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789" w:rsidRDefault="00D70A9E">
      <w:pPr>
        <w:tabs>
          <w:tab w:val="left" w:pos="36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МУНИЦИПАЛЬНОЕ ОБРАЗОВАНИЕ</w:t>
      </w:r>
    </w:p>
    <w:p w:rsidR="00C90789" w:rsidRDefault="00D70A9E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УСТЬ-ЧИЖАПСКОЕ СЕЛЬСКОЕ ПОСЕЛЕНИЕ</w:t>
      </w:r>
    </w:p>
    <w:p w:rsidR="00C90789" w:rsidRDefault="00D70A9E">
      <w:pPr>
        <w:tabs>
          <w:tab w:val="left" w:pos="36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МУНИЦИПАЛЬНОЕ КАЗЕННОЕ УЧРЕЖДЕНИЕ</w:t>
      </w:r>
    </w:p>
    <w:p w:rsidR="00C90789" w:rsidRDefault="00D70A9E">
      <w:pPr>
        <w:tabs>
          <w:tab w:val="left" w:pos="36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АДМИНИСТРАЦИЯ УСТЬ-ЧИЖАПСКОГО СЕЛЬСКОГО ПОСЕЛЕНИЯ</w:t>
      </w:r>
    </w:p>
    <w:p w:rsidR="00C90789" w:rsidRDefault="00D70A9E">
      <w:pPr>
        <w:tabs>
          <w:tab w:val="left" w:pos="36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КАРГАСОКСКОГО РАЙОНА</w:t>
      </w:r>
    </w:p>
    <w:p w:rsidR="00C90789" w:rsidRDefault="00D70A9E">
      <w:pPr>
        <w:tabs>
          <w:tab w:val="left" w:pos="36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ТОМСКОЙ ОБЛАСТИ</w:t>
      </w:r>
    </w:p>
    <w:p w:rsidR="00C90789" w:rsidRDefault="00D70A9E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3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   </w:t>
      </w:r>
      <w:r w:rsidR="003E29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C90789" w:rsidRDefault="00C907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90789" w:rsidRDefault="00D70A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</w:t>
      </w:r>
      <w:r w:rsidR="0074399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.01.202</w:t>
      </w:r>
      <w:r w:rsidR="0074399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№  </w:t>
      </w:r>
      <w:r w:rsidR="003E292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50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0789" w:rsidRDefault="00D70A9E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8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с. Старая Берёзовка  </w:t>
      </w:r>
    </w:p>
    <w:p w:rsidR="00C90789" w:rsidRDefault="00C90789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8"/>
        <w:rPr>
          <w:rFonts w:ascii="Times New Roman" w:eastAsia="Times New Roman" w:hAnsi="Times New Roman" w:cs="Times New Roman"/>
          <w:sz w:val="28"/>
          <w:szCs w:val="28"/>
        </w:rPr>
      </w:pPr>
    </w:p>
    <w:p w:rsidR="00C90789" w:rsidRDefault="00D70A9E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-131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Об определении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предельного размера стоимости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br/>
        <w:t xml:space="preserve">услуг, предоставляемых согласно гарантированному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br/>
        <w:t>перечню услуг по погребению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</w:p>
    <w:p w:rsidR="00C90789" w:rsidRDefault="00C90789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720" w:right="38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C90789" w:rsidRDefault="00D70A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соответствии с частью 3 статьи 9 Федерального закона от 12.01.1996 № 8-ФЗ «О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погребении и похоронном деле»</w:t>
      </w:r>
    </w:p>
    <w:p w:rsidR="00C90789" w:rsidRDefault="00C907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C90789" w:rsidRDefault="00D70A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ПОСТАНОВЛЯЮ:</w:t>
      </w:r>
    </w:p>
    <w:p w:rsidR="00C90789" w:rsidRDefault="00C907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z w:val="28"/>
          <w:szCs w:val="28"/>
        </w:rPr>
      </w:pPr>
    </w:p>
    <w:p w:rsidR="00C90789" w:rsidRDefault="00D70A9E">
      <w:pPr>
        <w:widowControl w:val="0"/>
        <w:numPr>
          <w:ilvl w:val="0"/>
          <w:numId w:val="1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стоимость услуг, предоставляемых согласно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гарантированному перечню услуг по погребению, в следующих размерах:</w:t>
      </w:r>
    </w:p>
    <w:p w:rsidR="00C90789" w:rsidRDefault="00D70A9E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случае осуществления погребения за счет средств супруга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близких родственников, иных родственников, законного представителя или иного лица, взявшего на себя обязанность осуществить погребение умершего</w:t>
      </w:r>
      <w:r w:rsidR="00735B4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735B4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 случае погребения умершего (погибшего), не имеющего супруга, близких родственников, иных родственников, законного представителя, или иного лица, взявшего на себя ответственность осуществить погребение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399D">
        <w:rPr>
          <w:rFonts w:ascii="Times New Roman" w:eastAsia="Times New Roman" w:hAnsi="Times New Roman" w:cs="Times New Roman"/>
          <w:sz w:val="28"/>
          <w:szCs w:val="28"/>
        </w:rPr>
        <w:t>12 555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4399D">
        <w:rPr>
          <w:rFonts w:ascii="Times New Roman" w:eastAsia="Times New Roman" w:hAnsi="Times New Roman" w:cs="Times New Roman"/>
          <w:sz w:val="28"/>
          <w:szCs w:val="28"/>
        </w:rPr>
        <w:t>двенадцать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 </w:t>
      </w:r>
      <w:r w:rsidR="0074399D">
        <w:rPr>
          <w:rFonts w:ascii="Times New Roman" w:eastAsia="Times New Roman" w:hAnsi="Times New Roman" w:cs="Times New Roman"/>
          <w:sz w:val="28"/>
          <w:szCs w:val="28"/>
        </w:rPr>
        <w:t>пятьсот пятьдесят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) рублей 00 копеек;</w:t>
      </w:r>
    </w:p>
    <w:p w:rsidR="00C90789" w:rsidRPr="00735B40" w:rsidRDefault="00735B40" w:rsidP="00735B40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D70A9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2. Признать утратившим силу Постановление № </w:t>
      </w:r>
      <w:r w:rsidR="0074399D">
        <w:rPr>
          <w:rFonts w:ascii="Times New Roman" w:eastAsia="Times New Roman" w:hAnsi="Times New Roman" w:cs="Times New Roman"/>
          <w:spacing w:val="-17"/>
          <w:sz w:val="28"/>
          <w:szCs w:val="28"/>
        </w:rPr>
        <w:t>2</w:t>
      </w:r>
      <w:r w:rsidR="00D70A9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от 24.01.202</w:t>
      </w:r>
      <w:r w:rsidR="0074399D">
        <w:rPr>
          <w:rFonts w:ascii="Times New Roman" w:eastAsia="Times New Roman" w:hAnsi="Times New Roman" w:cs="Times New Roman"/>
          <w:spacing w:val="-17"/>
          <w:sz w:val="28"/>
          <w:szCs w:val="28"/>
        </w:rPr>
        <w:t>3</w:t>
      </w:r>
      <w:r w:rsidR="00D70A9E">
        <w:rPr>
          <w:rFonts w:ascii="Times New Roman" w:eastAsia="Times New Roman" w:hAnsi="Times New Roman" w:cs="Times New Roman"/>
          <w:spacing w:val="-17"/>
          <w:sz w:val="28"/>
          <w:szCs w:val="28"/>
        </w:rPr>
        <w:t>«Об определении предельного размера стоимости услуг, предоставляемых согласно гарантированному перечню услуг по погребению»</w:t>
      </w:r>
      <w:r w:rsidR="00D70A9E">
        <w:rPr>
          <w:rFonts w:ascii="Times New Roman" w:eastAsia="Times New Roman" w:hAnsi="Times New Roman" w:cs="Times New Roman"/>
          <w:spacing w:val="-10"/>
          <w:sz w:val="28"/>
          <w:szCs w:val="28"/>
        </w:rPr>
        <w:t>.</w:t>
      </w:r>
    </w:p>
    <w:p w:rsidR="00C90789" w:rsidRDefault="00D70A9E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</w:rPr>
        <w:t>со дня официального обнародования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 распространяется на правоотношения, </w:t>
      </w:r>
      <w:r>
        <w:rPr>
          <w:rFonts w:ascii="Times New Roman" w:eastAsia="Times New Roman" w:hAnsi="Times New Roman" w:cs="Times New Roman"/>
          <w:sz w:val="28"/>
          <w:szCs w:val="28"/>
        </w:rPr>
        <w:t>возникшие с 1 февраля 202</w:t>
      </w:r>
      <w:r w:rsidR="0074399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C90789" w:rsidRDefault="00C90789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pacing w:val="-17"/>
          <w:sz w:val="28"/>
          <w:szCs w:val="28"/>
        </w:rPr>
      </w:pPr>
    </w:p>
    <w:p w:rsidR="00C90789" w:rsidRDefault="00C90789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8"/>
          <w:szCs w:val="28"/>
        </w:rPr>
      </w:pPr>
    </w:p>
    <w:p w:rsidR="00C90789" w:rsidRDefault="00C90789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8"/>
          <w:szCs w:val="28"/>
        </w:rPr>
      </w:pPr>
    </w:p>
    <w:p w:rsidR="00C90789" w:rsidRDefault="00D70A9E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>Глава Усть-Чижапского</w:t>
      </w:r>
    </w:p>
    <w:p w:rsidR="00C90789" w:rsidRDefault="00D70A9E">
      <w:pPr>
        <w:rPr>
          <w:rFonts w:ascii="Times New Roman" w:eastAsia="Times New Roman" w:hAnsi="Times New Roman" w:cs="Times New Roman"/>
          <w:spacing w:val="-1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ab/>
        <w:t>Романова В.Ф.</w:t>
      </w:r>
    </w:p>
    <w:sectPr w:rsidR="00C90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149" w:rsidRDefault="00024149">
      <w:pPr>
        <w:spacing w:line="240" w:lineRule="auto"/>
      </w:pPr>
      <w:r>
        <w:separator/>
      </w:r>
    </w:p>
  </w:endnote>
  <w:endnote w:type="continuationSeparator" w:id="0">
    <w:p w:rsidR="00024149" w:rsidRDefault="000241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149" w:rsidRDefault="00024149">
      <w:pPr>
        <w:spacing w:after="0"/>
      </w:pPr>
      <w:r>
        <w:separator/>
      </w:r>
    </w:p>
  </w:footnote>
  <w:footnote w:type="continuationSeparator" w:id="0">
    <w:p w:rsidR="00024149" w:rsidRDefault="0002414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F2C2E"/>
    <w:multiLevelType w:val="multilevel"/>
    <w:tmpl w:val="62EF2C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0FCA"/>
    <w:rsid w:val="00024149"/>
    <w:rsid w:val="00036671"/>
    <w:rsid w:val="0007211E"/>
    <w:rsid w:val="000D14EE"/>
    <w:rsid w:val="00137BBE"/>
    <w:rsid w:val="00175BE7"/>
    <w:rsid w:val="001848A6"/>
    <w:rsid w:val="001960C5"/>
    <w:rsid w:val="001D34F3"/>
    <w:rsid w:val="00333B47"/>
    <w:rsid w:val="0036381D"/>
    <w:rsid w:val="003B1DFC"/>
    <w:rsid w:val="003E2925"/>
    <w:rsid w:val="00450061"/>
    <w:rsid w:val="004C74A4"/>
    <w:rsid w:val="004D45FA"/>
    <w:rsid w:val="0060209B"/>
    <w:rsid w:val="006326EE"/>
    <w:rsid w:val="006A74F0"/>
    <w:rsid w:val="00735B40"/>
    <w:rsid w:val="0074399D"/>
    <w:rsid w:val="00781A6C"/>
    <w:rsid w:val="00890FCA"/>
    <w:rsid w:val="00911EAC"/>
    <w:rsid w:val="00950ECE"/>
    <w:rsid w:val="00953E0B"/>
    <w:rsid w:val="009A575D"/>
    <w:rsid w:val="009F45AE"/>
    <w:rsid w:val="00B31131"/>
    <w:rsid w:val="00B81E39"/>
    <w:rsid w:val="00BC1637"/>
    <w:rsid w:val="00C663A2"/>
    <w:rsid w:val="00C90789"/>
    <w:rsid w:val="00D50DFD"/>
    <w:rsid w:val="00D6427B"/>
    <w:rsid w:val="00D70A9E"/>
    <w:rsid w:val="00DE4462"/>
    <w:rsid w:val="00DE708E"/>
    <w:rsid w:val="00E068F0"/>
    <w:rsid w:val="00E23A91"/>
    <w:rsid w:val="00E2539F"/>
    <w:rsid w:val="00E64098"/>
    <w:rsid w:val="00FD0F63"/>
    <w:rsid w:val="0C1D5419"/>
    <w:rsid w:val="22306E31"/>
    <w:rsid w:val="4E082C4C"/>
    <w:rsid w:val="4EF0468D"/>
    <w:rsid w:val="7B34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E7D8"/>
  <w15:docId w15:val="{CCBD0196-403A-44C2-80F6-0629599A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NEW</cp:lastModifiedBy>
  <cp:revision>34</cp:revision>
  <cp:lastPrinted>2024-01-25T08:23:00Z</cp:lastPrinted>
  <dcterms:created xsi:type="dcterms:W3CDTF">2018-01-23T09:26:00Z</dcterms:created>
  <dcterms:modified xsi:type="dcterms:W3CDTF">2024-01-25T08:24:00Z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52FB06ED03C1424A80EE9A02DC8963A4</vt:lpwstr>
  </property>
</Properties>
</file>