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75" w:rsidRPr="00BB1C75" w:rsidRDefault="00D854F9" w:rsidP="00BB1C7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B1C75" w:rsidRDefault="00BB1C75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446F" w:rsidRPr="002B2960" w:rsidRDefault="0047446F" w:rsidP="004744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2960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47446F" w:rsidRPr="002B2960" w:rsidRDefault="0047446F" w:rsidP="004744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2960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01F79" w:rsidRPr="002B2960">
        <w:rPr>
          <w:rFonts w:ascii="Times New Roman" w:hAnsi="Times New Roman"/>
          <w:b/>
          <w:sz w:val="28"/>
          <w:szCs w:val="28"/>
        </w:rPr>
        <w:t>Усть-Чижапского</w:t>
      </w:r>
      <w:r w:rsidRPr="002B296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7446F" w:rsidRPr="00EE2DA7" w:rsidRDefault="0047446F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960">
        <w:rPr>
          <w:rFonts w:ascii="Times New Roman" w:hAnsi="Times New Roman"/>
          <w:b/>
          <w:sz w:val="28"/>
          <w:szCs w:val="28"/>
        </w:rPr>
        <w:t>Каргасокского района Томской области</w:t>
      </w:r>
      <w:r w:rsidRPr="00EE2DA7">
        <w:rPr>
          <w:rFonts w:ascii="Times New Roman" w:hAnsi="Times New Roman"/>
          <w:b/>
          <w:sz w:val="24"/>
          <w:szCs w:val="24"/>
        </w:rPr>
        <w:t xml:space="preserve"> </w:t>
      </w:r>
    </w:p>
    <w:p w:rsidR="0047446F" w:rsidRPr="00EE2DA7" w:rsidRDefault="0047446F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446F" w:rsidRPr="00EE2DA7" w:rsidRDefault="0047446F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ПОСТАНОВЛЕНИЕ</w:t>
      </w:r>
    </w:p>
    <w:p w:rsidR="0047446F" w:rsidRPr="00EE2DA7" w:rsidRDefault="00BB1C75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7671D" w:rsidRPr="00E4792F" w:rsidRDefault="00BB1C75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54F9">
        <w:rPr>
          <w:rFonts w:ascii="Times New Roman" w:hAnsi="Times New Roman"/>
          <w:sz w:val="24"/>
          <w:szCs w:val="24"/>
        </w:rPr>
        <w:t>16</w:t>
      </w:r>
      <w:r w:rsidR="002B2960">
        <w:rPr>
          <w:rFonts w:ascii="Times New Roman" w:hAnsi="Times New Roman"/>
          <w:sz w:val="24"/>
          <w:szCs w:val="24"/>
        </w:rPr>
        <w:t>.12.2020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</w:t>
      </w:r>
      <w:r w:rsidR="002B2960">
        <w:rPr>
          <w:rFonts w:ascii="Times New Roman" w:hAnsi="Times New Roman"/>
          <w:sz w:val="24"/>
          <w:szCs w:val="24"/>
        </w:rPr>
        <w:t xml:space="preserve">   </w:t>
      </w:r>
      <w:r w:rsidR="0047671D" w:rsidRPr="00E4792F">
        <w:rPr>
          <w:rFonts w:ascii="Times New Roman" w:hAnsi="Times New Roman"/>
          <w:sz w:val="24"/>
          <w:szCs w:val="24"/>
        </w:rPr>
        <w:t xml:space="preserve">№ </w:t>
      </w:r>
      <w:r w:rsidR="00D854F9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</w:t>
      </w:r>
      <w:r w:rsidR="00F54707">
        <w:rPr>
          <w:rFonts w:ascii="Times New Roman" w:hAnsi="Times New Roman"/>
          <w:sz w:val="24"/>
          <w:szCs w:val="24"/>
        </w:rPr>
        <w:t xml:space="preserve"> 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r w:rsidR="00701F79">
        <w:rPr>
          <w:rFonts w:ascii="Times New Roman" w:hAnsi="Times New Roman"/>
          <w:sz w:val="24"/>
          <w:szCs w:val="24"/>
        </w:rPr>
        <w:t>Старая Березовка</w:t>
      </w:r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3B700E" w:rsidRPr="00E4792F" w:rsidRDefault="00FE642F" w:rsidP="008952FD">
            <w:pPr>
              <w:pStyle w:val="ConsPlusCell"/>
              <w:jc w:val="both"/>
            </w:pPr>
            <w:r w:rsidRPr="00A876BE">
              <w:t xml:space="preserve">Об утверждении административного регламента предоставления муниципальной </w:t>
            </w:r>
            <w:r w:rsidRPr="008952FD">
              <w:t xml:space="preserve">услуги «Прием </w:t>
            </w:r>
            <w:r w:rsidR="008952FD" w:rsidRPr="008952FD">
              <w:rPr>
                <w:color w:val="000000"/>
                <w:shd w:val="clear" w:color="auto" w:fill="FFFFFF"/>
              </w:rPr>
              <w:t xml:space="preserve">и постановка на учет граждан в качестве нуждающихся в жилых помещениях, предоставляемых по договорам социального найма </w:t>
            </w:r>
            <w:r w:rsidRPr="008952FD">
              <w:t xml:space="preserve">на территории муниципального образования </w:t>
            </w:r>
            <w:r w:rsidR="00701F79">
              <w:t>Усть-Чижапское</w:t>
            </w:r>
            <w:r w:rsidRPr="008952FD">
              <w:t xml:space="preserve"> сельское поселение</w:t>
            </w:r>
            <w:r w:rsidR="001404DF" w:rsidRPr="008952FD">
              <w:t>»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8952FD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E47E0F">
        <w:rPr>
          <w:rFonts w:ascii="Times New Roman" w:hAnsi="Times New Roman"/>
          <w:sz w:val="24"/>
          <w:szCs w:val="24"/>
        </w:rPr>
        <w:t xml:space="preserve">от 27.07.2010 </w:t>
      </w:r>
      <w:r>
        <w:rPr>
          <w:rFonts w:ascii="Times New Roman" w:hAnsi="Times New Roman"/>
          <w:sz w:val="24"/>
          <w:szCs w:val="24"/>
        </w:rPr>
        <w:t>№</w:t>
      </w:r>
      <w:r w:rsidRPr="00E47E0F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E47E0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»,</w:t>
      </w:r>
      <w:r w:rsidRPr="00E47E0F">
        <w:rPr>
          <w:rFonts w:ascii="Times New Roman" w:hAnsi="Times New Roman"/>
          <w:sz w:val="24"/>
          <w:szCs w:val="24"/>
        </w:rPr>
        <w:t xml:space="preserve"> </w:t>
      </w:r>
      <w:r w:rsidRPr="00193F9D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</w:t>
      </w:r>
      <w:r>
        <w:rPr>
          <w:rFonts w:ascii="Times New Roman" w:hAnsi="Times New Roman"/>
          <w:sz w:val="24"/>
          <w:szCs w:val="24"/>
        </w:rPr>
        <w:t>,</w:t>
      </w:r>
      <w:r w:rsidRPr="00E47E0F">
        <w:rPr>
          <w:rFonts w:ascii="Times New Roman" w:hAnsi="Times New Roman"/>
          <w:sz w:val="24"/>
          <w:szCs w:val="24"/>
        </w:rPr>
        <w:t xml:space="preserve"> руководствуясь Федеральным законом от 6</w:t>
      </w:r>
      <w:r>
        <w:rPr>
          <w:rFonts w:ascii="Times New Roman" w:hAnsi="Times New Roman"/>
          <w:sz w:val="24"/>
          <w:szCs w:val="24"/>
        </w:rPr>
        <w:t>.10.</w:t>
      </w:r>
      <w:r w:rsidRPr="00E47E0F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E47E0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01F79">
        <w:rPr>
          <w:rFonts w:ascii="Times New Roman" w:hAnsi="Times New Roman"/>
          <w:sz w:val="24"/>
          <w:szCs w:val="24"/>
        </w:rPr>
        <w:t>Усть-Чижапское</w:t>
      </w:r>
      <w:r>
        <w:rPr>
          <w:rFonts w:ascii="Times New Roman" w:hAnsi="Times New Roman"/>
          <w:sz w:val="24"/>
          <w:szCs w:val="24"/>
        </w:rPr>
        <w:t xml:space="preserve"> сельско</w:t>
      </w:r>
      <w:r w:rsidR="0067632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67632F">
        <w:rPr>
          <w:rFonts w:ascii="Times New Roman" w:hAnsi="Times New Roman"/>
          <w:sz w:val="24"/>
          <w:szCs w:val="24"/>
        </w:rPr>
        <w:t>е</w:t>
      </w:r>
      <w:r w:rsidR="0047671D" w:rsidRPr="00E4792F">
        <w:rPr>
          <w:rFonts w:ascii="Times New Roman" w:hAnsi="Times New Roman" w:cs="Times New Roman"/>
          <w:sz w:val="24"/>
          <w:szCs w:val="24"/>
        </w:rPr>
        <w:t>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FE642F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</w:t>
      </w:r>
      <w:r w:rsidR="0047671D" w:rsidRPr="00E4792F">
        <w:rPr>
          <w:rFonts w:ascii="Times New Roman" w:hAnsi="Times New Roman"/>
          <w:sz w:val="24"/>
          <w:szCs w:val="24"/>
        </w:rPr>
        <w:t>:</w:t>
      </w:r>
    </w:p>
    <w:p w:rsidR="008952FD" w:rsidRPr="00E4792F" w:rsidRDefault="008952FD" w:rsidP="008952FD">
      <w:pPr>
        <w:pStyle w:val="Standard"/>
        <w:snapToGrid w:val="0"/>
        <w:ind w:firstLine="708"/>
        <w:jc w:val="both"/>
        <w:rPr>
          <w:rFonts w:cs="Times New Roman"/>
        </w:rPr>
      </w:pPr>
      <w:r w:rsidRPr="00E4792F">
        <w:rPr>
          <w:rFonts w:cs="Times New Roman"/>
        </w:rPr>
        <w:t>1. Утвердить Административный регламент предоставления муниципальной услуги «</w:t>
      </w:r>
      <w:r w:rsidRPr="008952FD">
        <w:t xml:space="preserve">Прием </w:t>
      </w:r>
      <w:r w:rsidRPr="008952FD">
        <w:rPr>
          <w:color w:val="000000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8952FD">
        <w:t xml:space="preserve">на территории муниципального образования </w:t>
      </w:r>
      <w:r w:rsidR="00701F79">
        <w:t>Усть-Чижапское</w:t>
      </w:r>
      <w:r w:rsidRPr="008952FD">
        <w:t xml:space="preserve"> сельское поселение</w:t>
      </w:r>
      <w:r w:rsidRPr="00E4792F">
        <w:rPr>
          <w:rFonts w:cs="Times New Roman"/>
        </w:rPr>
        <w:t>», согласно приложению.</w:t>
      </w:r>
    </w:p>
    <w:p w:rsidR="008952FD" w:rsidRDefault="008952FD" w:rsidP="008952FD">
      <w:pPr>
        <w:pStyle w:val="14"/>
        <w:ind w:firstLine="708"/>
        <w:jc w:val="both"/>
        <w:rPr>
          <w:rFonts w:ascii="Times New Roman" w:hAnsi="Times New Roman"/>
          <w:sz w:val="24"/>
          <w:szCs w:val="24"/>
        </w:rPr>
      </w:pPr>
      <w:r w:rsidRPr="00713CAB">
        <w:rPr>
          <w:rFonts w:ascii="Times New Roman" w:hAnsi="Times New Roman"/>
          <w:sz w:val="24"/>
          <w:szCs w:val="24"/>
        </w:rPr>
        <w:t>2. Признать утратившим силу</w:t>
      </w:r>
      <w:r>
        <w:rPr>
          <w:rFonts w:ascii="Times New Roman" w:hAnsi="Times New Roman"/>
          <w:sz w:val="24"/>
          <w:szCs w:val="24"/>
        </w:rPr>
        <w:t>:</w:t>
      </w:r>
    </w:p>
    <w:p w:rsidR="008952FD" w:rsidRDefault="008952FD" w:rsidP="008952FD">
      <w:pPr>
        <w:pStyle w:val="1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3CAB">
        <w:rPr>
          <w:rFonts w:ascii="Times New Roman" w:hAnsi="Times New Roman"/>
          <w:sz w:val="24"/>
          <w:szCs w:val="24"/>
        </w:rPr>
        <w:t xml:space="preserve"> постановление </w:t>
      </w:r>
      <w:r w:rsidRPr="008952FD">
        <w:rPr>
          <w:rFonts w:ascii="Times New Roman" w:hAnsi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8952FD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20361">
        <w:rPr>
          <w:rFonts w:ascii="Times New Roman" w:hAnsi="Times New Roman"/>
          <w:sz w:val="24"/>
          <w:szCs w:val="24"/>
        </w:rPr>
        <w:t>22.04.2014</w:t>
      </w:r>
      <w:r w:rsidRPr="008952FD">
        <w:rPr>
          <w:rFonts w:ascii="Times New Roman" w:hAnsi="Times New Roman"/>
          <w:sz w:val="24"/>
          <w:szCs w:val="24"/>
        </w:rPr>
        <w:t xml:space="preserve"> № </w:t>
      </w:r>
      <w:r w:rsidR="00120361">
        <w:rPr>
          <w:rFonts w:ascii="Times New Roman" w:hAnsi="Times New Roman"/>
          <w:sz w:val="24"/>
          <w:szCs w:val="24"/>
        </w:rPr>
        <w:t>9</w:t>
      </w:r>
      <w:r w:rsidRPr="008952FD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rFonts w:ascii="Times New Roman" w:hAnsi="Times New Roman"/>
          <w:sz w:val="24"/>
          <w:szCs w:val="24"/>
        </w:rPr>
        <w:t>;</w:t>
      </w:r>
    </w:p>
    <w:p w:rsidR="008952FD" w:rsidRPr="008952FD" w:rsidRDefault="008952FD" w:rsidP="008952FD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8952FD">
        <w:rPr>
          <w:rFonts w:ascii="Times New Roman" w:hAnsi="Times New Roman"/>
          <w:b w:val="0"/>
          <w:sz w:val="24"/>
          <w:szCs w:val="24"/>
        </w:rPr>
        <w:t xml:space="preserve">- постановление </w:t>
      </w:r>
      <w:proofErr w:type="spellStart"/>
      <w:r w:rsidRPr="008952FD">
        <w:rPr>
          <w:rFonts w:ascii="Times New Roman" w:hAnsi="Times New Roman"/>
          <w:b w:val="0"/>
          <w:sz w:val="24"/>
          <w:szCs w:val="24"/>
        </w:rPr>
        <w:t>МКУ</w:t>
      </w:r>
      <w:proofErr w:type="spellEnd"/>
      <w:r w:rsidRPr="008952FD">
        <w:rPr>
          <w:rFonts w:ascii="Times New Roman" w:hAnsi="Times New Roman"/>
          <w:b w:val="0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b w:val="0"/>
          <w:sz w:val="24"/>
          <w:szCs w:val="24"/>
        </w:rPr>
        <w:t>Усть-Чижапского</w:t>
      </w:r>
      <w:r w:rsidRPr="008952FD">
        <w:rPr>
          <w:rFonts w:ascii="Times New Roman" w:hAnsi="Times New Roman"/>
          <w:b w:val="0"/>
          <w:sz w:val="24"/>
          <w:szCs w:val="24"/>
        </w:rPr>
        <w:t xml:space="preserve"> сельского поселения от </w:t>
      </w:r>
      <w:r w:rsidR="00B30B30">
        <w:rPr>
          <w:rFonts w:ascii="Times New Roman" w:hAnsi="Times New Roman"/>
          <w:b w:val="0"/>
          <w:sz w:val="24"/>
          <w:szCs w:val="24"/>
        </w:rPr>
        <w:t>27.12.2016</w:t>
      </w:r>
      <w:r w:rsidRPr="008952FD">
        <w:rPr>
          <w:rFonts w:ascii="Times New Roman" w:hAnsi="Times New Roman"/>
          <w:b w:val="0"/>
          <w:sz w:val="24"/>
          <w:szCs w:val="24"/>
        </w:rPr>
        <w:t xml:space="preserve"> № </w:t>
      </w:r>
      <w:r w:rsidR="00B30B30">
        <w:rPr>
          <w:rFonts w:ascii="Times New Roman" w:hAnsi="Times New Roman"/>
          <w:b w:val="0"/>
          <w:sz w:val="24"/>
          <w:szCs w:val="24"/>
        </w:rPr>
        <w:t>50</w:t>
      </w:r>
      <w:r w:rsidRPr="008952FD">
        <w:rPr>
          <w:rFonts w:ascii="Times New Roman" w:hAnsi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30B30">
        <w:rPr>
          <w:rFonts w:ascii="Times New Roman" w:hAnsi="Times New Roman"/>
          <w:b w:val="0"/>
          <w:sz w:val="24"/>
          <w:szCs w:val="24"/>
        </w:rPr>
        <w:t xml:space="preserve">Принятие на </w:t>
      </w:r>
      <w:r w:rsidR="00B30B30">
        <w:rPr>
          <w:rFonts w:ascii="Times New Roman" w:hAnsi="Times New Roman" w:cs="Times New Roman"/>
          <w:b w:val="0"/>
          <w:sz w:val="24"/>
          <w:szCs w:val="24"/>
        </w:rPr>
        <w:t>у</w:t>
      </w:r>
      <w:r w:rsidRPr="008952FD">
        <w:rPr>
          <w:rFonts w:ascii="Times New Roman" w:hAnsi="Times New Roman" w:cs="Times New Roman"/>
          <w:b w:val="0"/>
          <w:sz w:val="24"/>
          <w:szCs w:val="24"/>
        </w:rPr>
        <w:t>чет граждан в качестве, нуждающихся в жилых помещениях</w:t>
      </w:r>
      <w:r w:rsidR="00B30B30">
        <w:rPr>
          <w:rFonts w:ascii="Times New Roman" w:hAnsi="Times New Roman" w:cs="Times New Roman"/>
          <w:b w:val="0"/>
          <w:sz w:val="24"/>
          <w:szCs w:val="24"/>
        </w:rPr>
        <w:t xml:space="preserve"> и предоставление жилых </w:t>
      </w:r>
      <w:proofErr w:type="gramStart"/>
      <w:r w:rsidR="00B30B30">
        <w:rPr>
          <w:rFonts w:ascii="Times New Roman" w:hAnsi="Times New Roman" w:cs="Times New Roman"/>
          <w:b w:val="0"/>
          <w:sz w:val="24"/>
          <w:szCs w:val="24"/>
        </w:rPr>
        <w:t xml:space="preserve">помещений </w:t>
      </w:r>
      <w:r w:rsidRPr="008952FD">
        <w:rPr>
          <w:rFonts w:ascii="Times New Roman" w:hAnsi="Times New Roman" w:cs="Times New Roman"/>
          <w:b w:val="0"/>
          <w:sz w:val="24"/>
          <w:szCs w:val="24"/>
        </w:rPr>
        <w:t xml:space="preserve"> по</w:t>
      </w:r>
      <w:proofErr w:type="gramEnd"/>
      <w:r w:rsidRPr="008952FD">
        <w:rPr>
          <w:rFonts w:ascii="Times New Roman" w:hAnsi="Times New Roman" w:cs="Times New Roman"/>
          <w:b w:val="0"/>
          <w:sz w:val="24"/>
          <w:szCs w:val="24"/>
        </w:rPr>
        <w:t xml:space="preserve"> договор</w:t>
      </w:r>
      <w:r w:rsidR="00B30B30">
        <w:rPr>
          <w:rFonts w:ascii="Times New Roman" w:hAnsi="Times New Roman" w:cs="Times New Roman"/>
          <w:b w:val="0"/>
          <w:sz w:val="24"/>
          <w:szCs w:val="24"/>
        </w:rPr>
        <w:t>у</w:t>
      </w:r>
      <w:r w:rsidRPr="008952FD">
        <w:rPr>
          <w:rFonts w:ascii="Times New Roman" w:hAnsi="Times New Roman" w:cs="Times New Roman"/>
          <w:b w:val="0"/>
          <w:sz w:val="24"/>
          <w:szCs w:val="24"/>
        </w:rPr>
        <w:t xml:space="preserve"> социального найма</w:t>
      </w:r>
      <w:r w:rsidRPr="008952FD">
        <w:rPr>
          <w:rFonts w:ascii="Times New Roman" w:hAnsi="Times New Roman"/>
          <w:b w:val="0"/>
          <w:sz w:val="24"/>
          <w:szCs w:val="24"/>
        </w:rPr>
        <w:t>».</w:t>
      </w:r>
    </w:p>
    <w:p w:rsidR="008952FD" w:rsidRPr="00E4792F" w:rsidRDefault="008952FD" w:rsidP="008952FD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952FD">
        <w:rPr>
          <w:rFonts w:ascii="Times New Roman" w:hAnsi="Times New Roman"/>
          <w:bCs/>
          <w:sz w:val="24"/>
          <w:szCs w:val="24"/>
        </w:rPr>
        <w:tab/>
        <w:t>3. Настоящее постановление вступает в силу со дня официального</w:t>
      </w:r>
      <w:r w:rsidRPr="00E4792F">
        <w:rPr>
          <w:rFonts w:ascii="Times New Roman" w:hAnsi="Times New Roman"/>
          <w:bCs/>
          <w:sz w:val="24"/>
          <w:szCs w:val="24"/>
        </w:rPr>
        <w:t xml:space="preserve"> обнародования.</w:t>
      </w:r>
    </w:p>
    <w:p w:rsidR="008952FD" w:rsidRPr="00E4792F" w:rsidRDefault="008952FD" w:rsidP="008952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E4792F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r w:rsidR="00701F79">
        <w:rPr>
          <w:rFonts w:ascii="Times New Roman" w:hAnsi="Times New Roman"/>
          <w:bCs/>
          <w:sz w:val="24"/>
          <w:szCs w:val="24"/>
        </w:rPr>
        <w:t>Усть-</w:t>
      </w:r>
      <w:proofErr w:type="gramStart"/>
      <w:r w:rsidR="00701F79">
        <w:rPr>
          <w:rFonts w:ascii="Times New Roman" w:hAnsi="Times New Roman"/>
          <w:bCs/>
          <w:sz w:val="24"/>
          <w:szCs w:val="24"/>
        </w:rPr>
        <w:t>Чижапское</w:t>
      </w:r>
      <w:r w:rsidRPr="00E4792F">
        <w:rPr>
          <w:rFonts w:ascii="Times New Roman" w:hAnsi="Times New Roman"/>
          <w:bCs/>
          <w:sz w:val="24"/>
          <w:szCs w:val="24"/>
        </w:rPr>
        <w:t xml:space="preserve">  сельское</w:t>
      </w:r>
      <w:proofErr w:type="gramEnd"/>
      <w:r w:rsidRPr="00E4792F">
        <w:rPr>
          <w:rFonts w:ascii="Times New Roman" w:hAnsi="Times New Roman"/>
          <w:bCs/>
          <w:sz w:val="24"/>
          <w:szCs w:val="24"/>
        </w:rPr>
        <w:t xml:space="preserve"> поселение.</w:t>
      </w:r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r w:rsidR="00701F79">
        <w:rPr>
          <w:rFonts w:ascii="Times New Roman" w:hAnsi="Times New Roman"/>
          <w:sz w:val="24"/>
          <w:szCs w:val="24"/>
          <w:lang w:eastAsia="ar-SA"/>
        </w:rPr>
        <w:t>Усть-Чижапского</w:t>
      </w:r>
    </w:p>
    <w:p w:rsidR="001404DF" w:rsidRPr="00BB1C75" w:rsidRDefault="0047671D" w:rsidP="00BB1C75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proofErr w:type="spellStart"/>
      <w:r w:rsidR="00701F79">
        <w:rPr>
          <w:rFonts w:ascii="Times New Roman" w:hAnsi="Times New Roman"/>
          <w:sz w:val="24"/>
          <w:szCs w:val="24"/>
          <w:lang w:eastAsia="ar-SA"/>
        </w:rPr>
        <w:t>С.М.Голещихин</w:t>
      </w:r>
      <w:proofErr w:type="spellEnd"/>
    </w:p>
    <w:p w:rsidR="008952FD" w:rsidRPr="008952FD" w:rsidRDefault="008952FD" w:rsidP="008952FD">
      <w:pPr>
        <w:rPr>
          <w:lang w:eastAsia="ru-RU"/>
        </w:rPr>
      </w:pPr>
    </w:p>
    <w:p w:rsidR="001404DF" w:rsidRPr="001404DF" w:rsidRDefault="001404DF" w:rsidP="001404DF">
      <w:pPr>
        <w:spacing w:after="0"/>
        <w:rPr>
          <w:rFonts w:ascii="Times New Roman" w:hAnsi="Times New Roman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УТВЕРЖДЕН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постановлением  </w:t>
      </w:r>
      <w:r w:rsidR="00021F33">
        <w:rPr>
          <w:rFonts w:ascii="Times New Roman" w:hAnsi="Times New Roman"/>
          <w:sz w:val="24"/>
          <w:szCs w:val="24"/>
        </w:rPr>
        <w:t xml:space="preserve">МКУ </w:t>
      </w:r>
      <w:r w:rsidRPr="001404DF">
        <w:rPr>
          <w:rFonts w:ascii="Times New Roman" w:hAnsi="Times New Roman"/>
          <w:sz w:val="24"/>
          <w:szCs w:val="24"/>
        </w:rPr>
        <w:t>администрации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404DF" w:rsidRDefault="001404DF" w:rsidP="008952F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8952FD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854F9">
        <w:rPr>
          <w:rFonts w:ascii="Times New Roman" w:hAnsi="Times New Roman"/>
          <w:sz w:val="24"/>
          <w:szCs w:val="24"/>
        </w:rPr>
        <w:t>16.12.2020</w:t>
      </w:r>
      <w:r w:rsidR="00701F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854F9">
        <w:rPr>
          <w:rFonts w:ascii="Times New Roman" w:hAnsi="Times New Roman"/>
          <w:sz w:val="24"/>
          <w:szCs w:val="24"/>
        </w:rPr>
        <w:t>16</w:t>
      </w:r>
      <w:bookmarkStart w:id="0" w:name="_GoBack"/>
      <w:bookmarkEnd w:id="0"/>
      <w:r w:rsidR="0067632F">
        <w:rPr>
          <w:rFonts w:ascii="Times New Roman" w:hAnsi="Times New Roman"/>
          <w:sz w:val="24"/>
          <w:szCs w:val="24"/>
        </w:rPr>
        <w:t xml:space="preserve"> </w:t>
      </w:r>
      <w:r w:rsidR="00701F79">
        <w:rPr>
          <w:rFonts w:ascii="Times New Roman" w:hAnsi="Times New Roman"/>
          <w:sz w:val="24"/>
          <w:szCs w:val="24"/>
        </w:rPr>
        <w:t xml:space="preserve"> </w:t>
      </w:r>
    </w:p>
    <w:p w:rsidR="00A34BC1" w:rsidRDefault="00701F79" w:rsidP="008952F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52FD" w:rsidRPr="001404DF" w:rsidRDefault="008952FD" w:rsidP="008952F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1404DF" w:rsidRPr="001404DF" w:rsidRDefault="001404DF" w:rsidP="001404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52FD" w:rsidRPr="008952FD" w:rsidRDefault="008952FD" w:rsidP="00895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52FD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8952FD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1404DF" w:rsidRPr="008952FD" w:rsidRDefault="008952FD" w:rsidP="008952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52FD">
        <w:rPr>
          <w:rFonts w:ascii="Times New Roman" w:hAnsi="Times New Roman" w:cs="Times New Roman"/>
          <w:kern w:val="1"/>
          <w:sz w:val="24"/>
          <w:szCs w:val="24"/>
        </w:rPr>
        <w:t>«</w:t>
      </w:r>
      <w:r w:rsidRPr="008952FD">
        <w:rPr>
          <w:rFonts w:ascii="Times New Roman" w:hAnsi="Times New Roman" w:cs="Times New Roman"/>
          <w:sz w:val="24"/>
          <w:szCs w:val="24"/>
        </w:rPr>
        <w:t xml:space="preserve">Прием </w:t>
      </w:r>
      <w:r w:rsidRPr="00895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8952F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Усть-Чижапское</w:t>
      </w:r>
      <w:r w:rsidRPr="008952F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952FD">
        <w:rPr>
          <w:rFonts w:ascii="Times New Roman" w:hAnsi="Times New Roman" w:cs="Times New Roman"/>
          <w:kern w:val="1"/>
          <w:sz w:val="24"/>
          <w:szCs w:val="24"/>
        </w:rPr>
        <w:t>»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I. Общие положения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1.</w:t>
      </w:r>
      <w:r w:rsidRPr="008952FD">
        <w:rPr>
          <w:rFonts w:ascii="Times New Roman" w:hAnsi="Times New Roman"/>
          <w:sz w:val="24"/>
          <w:szCs w:val="24"/>
        </w:rPr>
        <w:t>1.</w:t>
      </w:r>
      <w:r w:rsidRPr="008952FD">
        <w:rPr>
          <w:rFonts w:ascii="Times New Roman" w:hAnsi="Times New Roman"/>
          <w:bCs/>
          <w:sz w:val="24"/>
          <w:szCs w:val="24"/>
        </w:rPr>
        <w:t xml:space="preserve"> Настоящий Административный регламент предоставления муниципальной услуги </w:t>
      </w:r>
      <w:r w:rsidRPr="008952FD">
        <w:rPr>
          <w:rFonts w:ascii="Times New Roman" w:hAnsi="Times New Roman"/>
          <w:sz w:val="24"/>
          <w:szCs w:val="24"/>
        </w:rPr>
        <w:t>«</w:t>
      </w:r>
      <w:r w:rsidR="008952FD" w:rsidRPr="008952FD">
        <w:rPr>
          <w:rFonts w:ascii="Times New Roman" w:hAnsi="Times New Roman"/>
          <w:sz w:val="24"/>
          <w:szCs w:val="24"/>
        </w:rPr>
        <w:t xml:space="preserve">Прием </w:t>
      </w:r>
      <w:r w:rsidR="008952FD" w:rsidRP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="008952FD" w:rsidRPr="008952FD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701F79">
        <w:rPr>
          <w:rFonts w:ascii="Times New Roman" w:hAnsi="Times New Roman"/>
          <w:sz w:val="24"/>
          <w:szCs w:val="24"/>
        </w:rPr>
        <w:t>Усть-Чижапское</w:t>
      </w:r>
      <w:r w:rsidR="008952FD" w:rsidRPr="008952FD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8952FD">
        <w:rPr>
          <w:rFonts w:ascii="Times New Roman" w:hAnsi="Times New Roman"/>
          <w:sz w:val="24"/>
          <w:szCs w:val="24"/>
        </w:rPr>
        <w:t>»</w:t>
      </w:r>
      <w:r w:rsidRPr="008952FD">
        <w:rPr>
          <w:rFonts w:ascii="Times New Roman" w:hAnsi="Times New Roman"/>
          <w:bCs/>
          <w:sz w:val="24"/>
          <w:szCs w:val="24"/>
        </w:rPr>
        <w:t xml:space="preserve"> (далее – Административный регламент) </w:t>
      </w:r>
      <w:r w:rsidR="008952FD" w:rsidRPr="003A577C">
        <w:rPr>
          <w:rFonts w:ascii="Times New Roman" w:hAnsi="Times New Roman"/>
          <w:kern w:val="1"/>
          <w:sz w:val="24"/>
          <w:szCs w:val="24"/>
        </w:rPr>
        <w:t xml:space="preserve">разработан в целях повышения качества предоставления муниципальной услуги по </w:t>
      </w:r>
      <w:r w:rsidR="008952FD" w:rsidRPr="003A577C">
        <w:rPr>
          <w:rFonts w:ascii="Times New Roman" w:hAnsi="Times New Roman"/>
          <w:bCs/>
          <w:sz w:val="24"/>
          <w:szCs w:val="24"/>
        </w:rPr>
        <w:t xml:space="preserve">приему </w:t>
      </w:r>
      <w:r w:rsidR="008952FD" w:rsidRP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</w:t>
      </w:r>
      <w:r w:rsid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остановке</w:t>
      </w:r>
      <w:r w:rsidR="008952FD" w:rsidRP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учет граждан в качестве нуждающихся в жилых помещениях, предоставляемых по договорам социального найма </w:t>
      </w:r>
      <w:r w:rsidR="008952FD" w:rsidRPr="008952FD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701F79">
        <w:rPr>
          <w:rFonts w:ascii="Times New Roman" w:hAnsi="Times New Roman"/>
          <w:sz w:val="24"/>
          <w:szCs w:val="24"/>
        </w:rPr>
        <w:t>Усть-Чижапское</w:t>
      </w:r>
      <w:r w:rsidR="008952FD" w:rsidRPr="008952FD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8952FD" w:rsidRPr="003A577C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 и</w:t>
      </w:r>
      <w:r w:rsidR="008952FD" w:rsidRPr="00E4792F">
        <w:rPr>
          <w:rFonts w:ascii="Times New Roman" w:hAnsi="Times New Roman"/>
          <w:kern w:val="1"/>
          <w:sz w:val="24"/>
          <w:szCs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1404DF">
        <w:rPr>
          <w:rFonts w:ascii="Times New Roman" w:hAnsi="Times New Roman"/>
          <w:bCs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1.2. Заявителями при предоставлении муниципальной услуги являются граждане - физические лица, не связанные с осуществлением предпринимательской деятельности, постоянно зарегистрированные на территории </w:t>
      </w:r>
      <w:r w:rsidR="008952F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01F79">
        <w:rPr>
          <w:rFonts w:ascii="Times New Roman" w:hAnsi="Times New Roman"/>
          <w:sz w:val="24"/>
          <w:szCs w:val="24"/>
        </w:rPr>
        <w:t>Усть-Чижапское</w:t>
      </w:r>
      <w:r w:rsidRPr="001404DF">
        <w:rPr>
          <w:rFonts w:ascii="Times New Roman" w:hAnsi="Times New Roman"/>
          <w:sz w:val="24"/>
          <w:szCs w:val="24"/>
        </w:rPr>
        <w:t xml:space="preserve"> сельско</w:t>
      </w:r>
      <w:r w:rsidR="008952FD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 xml:space="preserve"> поселени</w:t>
      </w:r>
      <w:r w:rsidR="008952FD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>, либо их уполномоченные представители, действующие на основании договора, доверенности. От имени недееспособных граждан заявление подают их законные представители.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1.3. Информация о порядке предоставления муниципальной услуги предоставляется: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 xml:space="preserve">- </w:t>
      </w:r>
      <w:r w:rsidR="00021F33" w:rsidRPr="00E4792F">
        <w:t xml:space="preserve">непосредственно специалистом </w:t>
      </w:r>
      <w:proofErr w:type="spellStart"/>
      <w:r w:rsidR="00021F33">
        <w:t>МКУ</w:t>
      </w:r>
      <w:proofErr w:type="spellEnd"/>
      <w:r w:rsidR="00021F33">
        <w:t xml:space="preserve"> </w:t>
      </w:r>
      <w:r w:rsidR="00021F33" w:rsidRPr="00E4792F">
        <w:t xml:space="preserve">администрации </w:t>
      </w:r>
      <w:r w:rsidR="00701F79">
        <w:t>Усть-Чижапского</w:t>
      </w:r>
      <w:r w:rsidR="00021F33" w:rsidRPr="00E4792F">
        <w:t xml:space="preserve"> сельского поселения, предоставляющим муниципальную услугу (далее – «Специалистом»)</w:t>
      </w:r>
      <w:r w:rsidRPr="001404DF">
        <w:t>;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- с использованием информационных</w:t>
      </w:r>
      <w:r w:rsidRPr="001404DF">
        <w:rPr>
          <w:spacing w:val="2"/>
        </w:rPr>
        <w:t xml:space="preserve"> стендов;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- с использование средств связи.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 xml:space="preserve">1.4. </w:t>
      </w:r>
      <w:r w:rsidR="00021F33" w:rsidRPr="00E4792F">
        <w:t xml:space="preserve">Место нахождения </w:t>
      </w:r>
      <w:r w:rsidR="00021F33">
        <w:t>Муниципальное казенное учреждение</w:t>
      </w:r>
      <w:r w:rsidR="00021F33" w:rsidRPr="00E4792F">
        <w:t xml:space="preserve"> администрация </w:t>
      </w:r>
      <w:r w:rsidR="00701F79">
        <w:t>Усть-Чижапского</w:t>
      </w:r>
      <w:r w:rsidR="00021F33" w:rsidRPr="00E4792F">
        <w:t xml:space="preserve"> сельского поселения Каргасокского района Томской области (далее – </w:t>
      </w:r>
      <w:proofErr w:type="spellStart"/>
      <w:r w:rsidR="00021F33">
        <w:t>МКУ</w:t>
      </w:r>
      <w:proofErr w:type="spellEnd"/>
      <w:r w:rsidR="00021F33">
        <w:t xml:space="preserve"> </w:t>
      </w:r>
      <w:r w:rsidR="00021F33" w:rsidRPr="00E4792F">
        <w:t xml:space="preserve">администрация </w:t>
      </w:r>
      <w:r w:rsidR="00701F79">
        <w:t>Усть-Чижапского</w:t>
      </w:r>
      <w:r w:rsidR="00021F33" w:rsidRPr="00E4792F">
        <w:t xml:space="preserve"> сельского поселения), Томская область, Каргасокский район, с. </w:t>
      </w:r>
      <w:r w:rsidR="00701F79">
        <w:t>Старая Березовка</w:t>
      </w:r>
      <w:r w:rsidR="00021F33" w:rsidRPr="00E4792F">
        <w:t xml:space="preserve">, ул. </w:t>
      </w:r>
      <w:proofErr w:type="gramStart"/>
      <w:r w:rsidR="00701F79">
        <w:t xml:space="preserve">Центральная </w:t>
      </w:r>
      <w:r w:rsidR="00021F33" w:rsidRPr="00E4792F">
        <w:t>,</w:t>
      </w:r>
      <w:proofErr w:type="gramEnd"/>
      <w:r w:rsidR="00021F33" w:rsidRPr="00E4792F">
        <w:t xml:space="preserve"> д. </w:t>
      </w:r>
      <w:r w:rsidR="00701F79">
        <w:t>8</w:t>
      </w:r>
      <w:r w:rsidRPr="001404DF">
        <w:t>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  <w:rPr>
          <w:color w:val="000000"/>
        </w:rPr>
      </w:pPr>
      <w:r w:rsidRPr="001404DF">
        <w:rPr>
          <w:color w:val="000000"/>
        </w:rPr>
        <w:lastRenderedPageBreak/>
        <w:t>Прием и выдача документов по принципу «одного окна» осуществляется по адресу: 6367</w:t>
      </w:r>
      <w:r w:rsidR="00701F79">
        <w:rPr>
          <w:color w:val="000000"/>
        </w:rPr>
        <w:t>3</w:t>
      </w:r>
      <w:r w:rsidRPr="001404DF">
        <w:rPr>
          <w:color w:val="000000"/>
        </w:rPr>
        <w:t xml:space="preserve">0, Томская область, Каргасокский район, с. </w:t>
      </w:r>
      <w:r w:rsidR="00701F79">
        <w:rPr>
          <w:color w:val="000000"/>
        </w:rPr>
        <w:t>Старая Березовка</w:t>
      </w:r>
      <w:r w:rsidRPr="001404DF">
        <w:rPr>
          <w:color w:val="000000"/>
        </w:rPr>
        <w:t xml:space="preserve">, ул. </w:t>
      </w:r>
      <w:r w:rsidR="00701F79">
        <w:rPr>
          <w:color w:val="000000"/>
        </w:rPr>
        <w:t>Центральная</w:t>
      </w:r>
      <w:r w:rsidRPr="001404DF">
        <w:rPr>
          <w:color w:val="000000"/>
        </w:rPr>
        <w:t xml:space="preserve">, д. </w:t>
      </w:r>
      <w:r w:rsidR="00701F79">
        <w:rPr>
          <w:color w:val="000000"/>
        </w:rPr>
        <w:t>8</w:t>
      </w:r>
      <w:r w:rsidRPr="001404DF">
        <w:rPr>
          <w:color w:val="000000"/>
        </w:rPr>
        <w:t>.</w:t>
      </w:r>
    </w:p>
    <w:p w:rsidR="001404DF" w:rsidRPr="001404DF" w:rsidRDefault="001404DF" w:rsidP="001404DF">
      <w:pPr>
        <w:pStyle w:val="12"/>
        <w:ind w:firstLine="360"/>
        <w:jc w:val="both"/>
        <w:rPr>
          <w:rStyle w:val="apple-style-span"/>
          <w:rFonts w:eastAsia="Calibri"/>
        </w:rPr>
      </w:pPr>
      <w:r w:rsidRPr="001404DF">
        <w:t xml:space="preserve">1.5. </w:t>
      </w:r>
      <w:r w:rsidRPr="001404DF">
        <w:rPr>
          <w:rStyle w:val="apple-style-span"/>
          <w:rFonts w:eastAsia="Calibri"/>
        </w:rPr>
        <w:t>Информацию о предоставлении муниципальной услуги можно получить по следующим адресам:</w:t>
      </w:r>
    </w:p>
    <w:p w:rsidR="001404DF" w:rsidRPr="001404DF" w:rsidRDefault="001404DF" w:rsidP="001404DF">
      <w:pPr>
        <w:pStyle w:val="12"/>
        <w:ind w:firstLine="360"/>
        <w:jc w:val="both"/>
      </w:pPr>
      <w:r w:rsidRPr="001404DF">
        <w:rPr>
          <w:rStyle w:val="apple-style-span"/>
          <w:rFonts w:eastAsia="Calibri"/>
        </w:rPr>
        <w:t>Адрес: 6367</w:t>
      </w:r>
      <w:r w:rsidR="00701F79">
        <w:rPr>
          <w:rStyle w:val="apple-style-span"/>
          <w:rFonts w:eastAsia="Calibri"/>
        </w:rPr>
        <w:t>3</w:t>
      </w:r>
      <w:r w:rsidRPr="001404DF">
        <w:rPr>
          <w:rStyle w:val="apple-style-span"/>
          <w:rFonts w:eastAsia="Calibri"/>
        </w:rPr>
        <w:t xml:space="preserve">0, Томская область, </w:t>
      </w:r>
      <w:proofErr w:type="gramStart"/>
      <w:r w:rsidRPr="001404DF">
        <w:rPr>
          <w:rStyle w:val="apple-style-span"/>
          <w:rFonts w:eastAsia="Calibri"/>
        </w:rPr>
        <w:t>Каргасокский  район</w:t>
      </w:r>
      <w:proofErr w:type="gramEnd"/>
      <w:r w:rsidRPr="001404DF">
        <w:rPr>
          <w:rStyle w:val="apple-style-span"/>
          <w:rFonts w:eastAsia="Calibri"/>
        </w:rPr>
        <w:t xml:space="preserve">, с. </w:t>
      </w:r>
      <w:r w:rsidR="00701F79">
        <w:rPr>
          <w:rStyle w:val="apple-style-span"/>
          <w:rFonts w:eastAsia="Calibri"/>
        </w:rPr>
        <w:t>Старая Березовка</w:t>
      </w:r>
      <w:r w:rsidRPr="001404DF">
        <w:rPr>
          <w:rStyle w:val="apple-style-span"/>
          <w:rFonts w:eastAsia="Calibri"/>
        </w:rPr>
        <w:t xml:space="preserve">, ул. </w:t>
      </w:r>
      <w:r w:rsidR="00701F79">
        <w:rPr>
          <w:rStyle w:val="apple-style-span"/>
          <w:rFonts w:eastAsia="Calibri"/>
        </w:rPr>
        <w:t>Центральная</w:t>
      </w:r>
      <w:r w:rsidRPr="001404DF">
        <w:rPr>
          <w:rStyle w:val="apple-style-span"/>
          <w:rFonts w:eastAsia="Calibri"/>
        </w:rPr>
        <w:t xml:space="preserve">, </w:t>
      </w:r>
      <w:r w:rsidR="00701F79">
        <w:rPr>
          <w:rStyle w:val="apple-style-span"/>
          <w:rFonts w:eastAsia="Calibri"/>
        </w:rPr>
        <w:t>8</w:t>
      </w:r>
      <w:r w:rsidRPr="001404DF">
        <w:rPr>
          <w:rStyle w:val="apple-style-span"/>
          <w:rFonts w:eastAsia="Calibri"/>
        </w:rPr>
        <w:t>.</w:t>
      </w:r>
    </w:p>
    <w:p w:rsidR="001404DF" w:rsidRPr="001404DF" w:rsidRDefault="001404DF" w:rsidP="001404DF">
      <w:pPr>
        <w:pStyle w:val="13"/>
        <w:ind w:firstLine="360"/>
        <w:jc w:val="both"/>
      </w:pPr>
      <w:r w:rsidRPr="001404DF">
        <w:rPr>
          <w:rStyle w:val="apple-style-span"/>
          <w:rFonts w:eastAsia="Calibri"/>
        </w:rPr>
        <w:t>График работы: понедельник, вторник, среда, четверг: с 09.00 до17.15 ч., пятница: с 09.00 до 17.00, перерыв с 13-00 до14-00 ч.</w:t>
      </w:r>
    </w:p>
    <w:p w:rsidR="001404DF" w:rsidRPr="001404DF" w:rsidRDefault="001404DF" w:rsidP="001404DF">
      <w:pPr>
        <w:pStyle w:val="12"/>
        <w:ind w:firstLine="360"/>
        <w:jc w:val="both"/>
      </w:pPr>
      <w:r w:rsidRPr="001404DF">
        <w:rPr>
          <w:rStyle w:val="apple-style-span"/>
          <w:rFonts w:eastAsia="Calibri"/>
        </w:rPr>
        <w:t>Телефон: (38253) 2-93-84, 2-93-93</w:t>
      </w:r>
    </w:p>
    <w:p w:rsidR="001404DF" w:rsidRPr="001404DF" w:rsidRDefault="001404DF" w:rsidP="001404DF">
      <w:pPr>
        <w:pStyle w:val="12"/>
        <w:ind w:firstLine="540"/>
        <w:jc w:val="both"/>
      </w:pPr>
      <w:r w:rsidRPr="001404DF">
        <w:rPr>
          <w:rStyle w:val="apple-style-span"/>
          <w:rFonts w:eastAsia="Calibri"/>
        </w:rPr>
        <w:t xml:space="preserve"> Электронная почта: </w:t>
      </w:r>
      <w:r w:rsidRPr="001404DF">
        <w:rPr>
          <w:lang w:val="en-US"/>
        </w:rPr>
        <w:t>e</w:t>
      </w:r>
      <w:r w:rsidRPr="001404DF">
        <w:t>-</w:t>
      </w:r>
      <w:r w:rsidRPr="001404DF">
        <w:rPr>
          <w:lang w:val="en-US"/>
        </w:rPr>
        <w:t>mail</w:t>
      </w:r>
      <w:r w:rsidRPr="001404DF">
        <w:t xml:space="preserve"> </w:t>
      </w:r>
      <w:hyperlink r:id="rId6" w:history="1">
        <w:r w:rsidR="00B30B30">
          <w:rPr>
            <w:rStyle w:val="a9"/>
            <w:lang w:val="en-US"/>
          </w:rPr>
          <w:t>u</w:t>
        </w:r>
        <w:r w:rsidR="00B30B30" w:rsidRPr="00B30B30">
          <w:rPr>
            <w:rStyle w:val="a9"/>
          </w:rPr>
          <w:t>-</w:t>
        </w:r>
        <w:r w:rsidR="00B30B30">
          <w:rPr>
            <w:rStyle w:val="a9"/>
            <w:lang w:val="en-US"/>
          </w:rPr>
          <w:t>chiz</w:t>
        </w:r>
        <w:r w:rsidRPr="001404DF">
          <w:rPr>
            <w:rStyle w:val="a9"/>
          </w:rPr>
          <w:t>@</w:t>
        </w:r>
        <w:r w:rsidRPr="001404DF">
          <w:rPr>
            <w:rStyle w:val="a9"/>
            <w:lang w:val="en-US"/>
          </w:rPr>
          <w:t>yandex</w:t>
        </w:r>
        <w:r w:rsidRPr="001404DF">
          <w:rPr>
            <w:rStyle w:val="a9"/>
          </w:rPr>
          <w:t>.</w:t>
        </w:r>
        <w:r w:rsidRPr="001404DF">
          <w:rPr>
            <w:rStyle w:val="a9"/>
            <w:lang w:val="en-US"/>
          </w:rPr>
          <w:t>ru</w:t>
        </w:r>
      </w:hyperlink>
    </w:p>
    <w:p w:rsidR="001404DF" w:rsidRPr="001404DF" w:rsidRDefault="001404DF" w:rsidP="001404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proofErr w:type="spellStart"/>
      <w:r w:rsidR="00021F33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021F33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 тел. 8/38253/29384;</w:t>
      </w:r>
    </w:p>
    <w:p w:rsidR="001404DF" w:rsidRPr="001404DF" w:rsidRDefault="001404DF" w:rsidP="00BB1C75">
      <w:pPr>
        <w:pStyle w:val="12"/>
        <w:ind w:firstLine="540"/>
        <w:jc w:val="both"/>
      </w:pPr>
      <w:r w:rsidRPr="001404DF">
        <w:t xml:space="preserve">- посредством электронной почты: </w:t>
      </w:r>
      <w:hyperlink r:id="rId7" w:history="1">
        <w:r w:rsidR="00BB1C75">
          <w:rPr>
            <w:rStyle w:val="a9"/>
            <w:lang w:val="en-US"/>
          </w:rPr>
          <w:t>u</w:t>
        </w:r>
        <w:r w:rsidR="00BB1C75" w:rsidRPr="00B30B30">
          <w:rPr>
            <w:rStyle w:val="a9"/>
          </w:rPr>
          <w:t>-</w:t>
        </w:r>
        <w:r w:rsidR="00BB1C75">
          <w:rPr>
            <w:rStyle w:val="a9"/>
            <w:lang w:val="en-US"/>
          </w:rPr>
          <w:t>chiz</w:t>
        </w:r>
        <w:r w:rsidR="00BB1C75" w:rsidRPr="001404DF">
          <w:rPr>
            <w:rStyle w:val="a9"/>
          </w:rPr>
          <w:t>@</w:t>
        </w:r>
        <w:r w:rsidR="00BB1C75" w:rsidRPr="001404DF">
          <w:rPr>
            <w:rStyle w:val="a9"/>
            <w:lang w:val="en-US"/>
          </w:rPr>
          <w:t>yandex</w:t>
        </w:r>
        <w:r w:rsidR="00BB1C75" w:rsidRPr="001404DF">
          <w:rPr>
            <w:rStyle w:val="a9"/>
          </w:rPr>
          <w:t>.</w:t>
        </w:r>
        <w:proofErr w:type="spellStart"/>
        <w:r w:rsidR="00BB1C75" w:rsidRPr="001404DF">
          <w:rPr>
            <w:rStyle w:val="a9"/>
            <w:lang w:val="en-US"/>
          </w:rPr>
          <w:t>ru</w:t>
        </w:r>
        <w:proofErr w:type="spellEnd"/>
      </w:hyperlink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404DF" w:rsidRPr="001404DF" w:rsidRDefault="001404DF" w:rsidP="001404DF">
      <w:pPr>
        <w:pStyle w:val="a8"/>
        <w:shd w:val="clear" w:color="auto" w:fill="FFFFFF"/>
        <w:ind w:left="0" w:firstLine="180"/>
        <w:jc w:val="both"/>
        <w:rPr>
          <w:spacing w:val="-2"/>
        </w:rPr>
      </w:pPr>
      <w:r w:rsidRPr="001404DF">
        <w:rPr>
          <w:spacing w:val="-2"/>
        </w:rPr>
        <w:t xml:space="preserve">- на официальном сайте </w:t>
      </w:r>
      <w:r w:rsidR="00021F33">
        <w:rPr>
          <w:spacing w:val="-2"/>
        </w:rPr>
        <w:t>муниципального образования</w:t>
      </w:r>
      <w:r w:rsidR="00021F33" w:rsidRPr="00E4792F">
        <w:rPr>
          <w:spacing w:val="-2"/>
        </w:rPr>
        <w:t xml:space="preserve"> </w:t>
      </w:r>
      <w:r w:rsidR="00701F79">
        <w:t>Усть-Чижапское</w:t>
      </w:r>
      <w:r w:rsidR="00021F33" w:rsidRPr="00E4792F">
        <w:t xml:space="preserve"> </w:t>
      </w:r>
      <w:r w:rsidR="00021F33" w:rsidRPr="00E4792F">
        <w:rPr>
          <w:spacing w:val="-2"/>
        </w:rPr>
        <w:t>сельско</w:t>
      </w:r>
      <w:r w:rsidR="00021F33">
        <w:rPr>
          <w:spacing w:val="-2"/>
        </w:rPr>
        <w:t>е</w:t>
      </w:r>
      <w:r w:rsidR="00021F33" w:rsidRPr="00E4792F">
        <w:rPr>
          <w:spacing w:val="-2"/>
        </w:rPr>
        <w:t xml:space="preserve"> поселени</w:t>
      </w:r>
      <w:r w:rsidR="00021F33">
        <w:rPr>
          <w:spacing w:val="-2"/>
        </w:rPr>
        <w:t>е</w:t>
      </w:r>
      <w:r w:rsidR="00021F33" w:rsidRPr="001404DF">
        <w:rPr>
          <w:spacing w:val="-2"/>
        </w:rPr>
        <w:t xml:space="preserve"> </w:t>
      </w:r>
      <w:r w:rsidRPr="001404DF">
        <w:rPr>
          <w:spacing w:val="-2"/>
        </w:rPr>
        <w:t xml:space="preserve">в сети Интернет по адресу: </w:t>
      </w:r>
      <w:hyperlink r:id="rId8" w:history="1">
        <w:r w:rsidR="00B30B30" w:rsidRPr="00466E39">
          <w:rPr>
            <w:rStyle w:val="a9"/>
            <w:lang w:val="en-US"/>
          </w:rPr>
          <w:t>www</w:t>
        </w:r>
        <w:r w:rsidR="00B30B30" w:rsidRPr="00466E39">
          <w:rPr>
            <w:rStyle w:val="a9"/>
          </w:rPr>
          <w:t>.</w:t>
        </w:r>
        <w:r w:rsidR="00B30B30" w:rsidRPr="00466E39">
          <w:rPr>
            <w:rStyle w:val="a9"/>
            <w:lang w:val="en-US"/>
          </w:rPr>
          <w:t>ustchizapka</w:t>
        </w:r>
        <w:r w:rsidR="00B30B30" w:rsidRPr="00466E39">
          <w:rPr>
            <w:rStyle w:val="a9"/>
          </w:rPr>
          <w:t>.</w:t>
        </w:r>
        <w:r w:rsidR="00B30B30" w:rsidRPr="00466E39">
          <w:rPr>
            <w:rStyle w:val="a9"/>
            <w:lang w:val="en-US"/>
          </w:rPr>
          <w:t>tomsk</w:t>
        </w:r>
        <w:r w:rsidR="00B30B30" w:rsidRPr="00466E39">
          <w:rPr>
            <w:rStyle w:val="a9"/>
          </w:rPr>
          <w:t>.ru</w:t>
        </w:r>
      </w:hyperlink>
      <w:r w:rsidR="00021F33" w:rsidRPr="00E4792F">
        <w:rPr>
          <w:spacing w:val="-2"/>
        </w:rPr>
        <w:t>,</w:t>
      </w:r>
      <w:r w:rsidR="00021F33">
        <w:rPr>
          <w:spacing w:val="-2"/>
        </w:rPr>
        <w:t xml:space="preserve"> </w:t>
      </w:r>
      <w:r w:rsidRPr="001404DF">
        <w:rPr>
          <w:spacing w:val="-2"/>
        </w:rPr>
        <w:t xml:space="preserve">на Едином портале государственных и муниципальных услуг (функций) по адресу </w:t>
      </w:r>
      <w:hyperlink r:id="rId9" w:history="1">
        <w:r w:rsidRPr="001404DF">
          <w:rPr>
            <w:rStyle w:val="a9"/>
            <w:spacing w:val="-2"/>
            <w:lang w:val="en-US"/>
          </w:rPr>
          <w:t>www</w:t>
        </w:r>
        <w:r w:rsidRPr="001404DF">
          <w:rPr>
            <w:rStyle w:val="a9"/>
            <w:spacing w:val="-2"/>
          </w:rPr>
          <w:t>.</w:t>
        </w:r>
        <w:r w:rsidRPr="001404DF">
          <w:rPr>
            <w:rStyle w:val="a9"/>
            <w:spacing w:val="-2"/>
            <w:lang w:val="en-US"/>
          </w:rPr>
          <w:t>gosuslugi</w:t>
        </w:r>
        <w:r w:rsidRPr="001404DF">
          <w:rPr>
            <w:rStyle w:val="a9"/>
            <w:spacing w:val="-2"/>
          </w:rPr>
          <w:t>.</w:t>
        </w:r>
        <w:proofErr w:type="spellStart"/>
        <w:r w:rsidRPr="001404DF">
          <w:rPr>
            <w:rStyle w:val="a9"/>
            <w:spacing w:val="-2"/>
            <w:lang w:val="en-US"/>
          </w:rPr>
          <w:t>ru</w:t>
        </w:r>
        <w:proofErr w:type="spellEnd"/>
      </w:hyperlink>
      <w:r w:rsidRPr="001404DF">
        <w:rPr>
          <w:spacing w:val="-2"/>
        </w:rPr>
        <w:t>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8621"/>
        </w:tabs>
        <w:ind w:left="0" w:firstLine="567"/>
        <w:jc w:val="both"/>
      </w:pPr>
      <w:r w:rsidRPr="001404DF">
        <w:rPr>
          <w:spacing w:val="6"/>
        </w:rPr>
        <w:t xml:space="preserve">1.7. Режим </w:t>
      </w:r>
      <w:proofErr w:type="gramStart"/>
      <w:r w:rsidRPr="001404DF">
        <w:rPr>
          <w:spacing w:val="6"/>
        </w:rPr>
        <w:t xml:space="preserve">работы  </w:t>
      </w:r>
      <w:proofErr w:type="spellStart"/>
      <w:r w:rsidR="00021F33">
        <w:rPr>
          <w:spacing w:val="6"/>
        </w:rPr>
        <w:t>МКУ</w:t>
      </w:r>
      <w:proofErr w:type="spellEnd"/>
      <w:proofErr w:type="gramEnd"/>
      <w:r w:rsidR="00021F33">
        <w:rPr>
          <w:spacing w:val="6"/>
        </w:rPr>
        <w:t xml:space="preserve"> а</w:t>
      </w:r>
      <w:r w:rsidRPr="001404DF">
        <w:rPr>
          <w:spacing w:val="6"/>
        </w:rPr>
        <w:t xml:space="preserve">дминистрации </w:t>
      </w:r>
      <w:r w:rsidR="00701F79">
        <w:t>Усть-Чижапского</w:t>
      </w:r>
      <w:r w:rsidRPr="001404DF">
        <w:t xml:space="preserve"> </w:t>
      </w:r>
      <w:r w:rsidRPr="001404DF">
        <w:rPr>
          <w:spacing w:val="6"/>
        </w:rPr>
        <w:t>сельского поселения</w:t>
      </w:r>
      <w:r w:rsidRPr="001404DF">
        <w:rPr>
          <w:spacing w:val="-3"/>
        </w:rPr>
        <w:t>:</w:t>
      </w:r>
      <w:r w:rsidRPr="001404DF">
        <w:rPr>
          <w:spacing w:val="-3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1404DF" w:rsidRPr="001404DF" w:rsidTr="00021F3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404DF" w:rsidRPr="001404DF" w:rsidTr="00021F3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404DF" w:rsidRPr="001404DF" w:rsidTr="00021F3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  <w:rPr>
          <w:bCs/>
        </w:rPr>
      </w:pPr>
      <w:r w:rsidRPr="001404DF">
        <w:rPr>
          <w:bCs/>
        </w:rPr>
        <w:t>1.8. Индивидуальное устное информирование заявителя: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 xml:space="preserve">Информирование о ходе предоставления муниципальной услуги </w:t>
      </w:r>
      <w:r w:rsidRPr="001404DF">
        <w:rPr>
          <w:spacing w:val="3"/>
        </w:rPr>
        <w:t xml:space="preserve">осуществляется </w:t>
      </w:r>
      <w:r w:rsidR="00021F33">
        <w:rPr>
          <w:spacing w:val="3"/>
        </w:rPr>
        <w:t>С</w:t>
      </w:r>
      <w:r w:rsidRPr="001404DF">
        <w:rPr>
          <w:spacing w:val="3"/>
        </w:rPr>
        <w:t xml:space="preserve">пециалистом </w:t>
      </w:r>
      <w:r w:rsidRPr="001404DF">
        <w:rPr>
          <w:spacing w:val="2"/>
        </w:rPr>
        <w:t>при непосредственно личном контакте с заявителями</w:t>
      </w:r>
      <w:r w:rsidRPr="001404DF">
        <w:rPr>
          <w:spacing w:val="6"/>
        </w:rPr>
        <w:t xml:space="preserve">, а также с использованием </w:t>
      </w:r>
      <w:r w:rsidRPr="001404DF">
        <w:t>почтовой, телефонной связи.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1.9. Пр</w:t>
      </w:r>
      <w:r w:rsidR="00021F33">
        <w:t>и консультировании по телефону С</w:t>
      </w:r>
      <w:r w:rsidRPr="001404DF">
        <w:t>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bCs/>
        </w:rPr>
      </w:pPr>
      <w:r w:rsidRPr="001404DF">
        <w:rPr>
          <w:bCs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</w:pPr>
      <w:r w:rsidRPr="001404DF">
        <w:t xml:space="preserve">1.11. Требования к информационным стендам. 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t>И</w:t>
      </w:r>
      <w:r w:rsidRPr="001404DF">
        <w:rPr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</w:t>
      </w:r>
      <w:r w:rsidRPr="001404DF">
        <w:rPr>
          <w:lang w:eastAsia="en-US"/>
        </w:rPr>
        <w:lastRenderedPageBreak/>
        <w:t>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 xml:space="preserve">- текст настоящего </w:t>
      </w:r>
      <w:r w:rsidR="00021F33">
        <w:rPr>
          <w:lang w:eastAsia="en-US"/>
        </w:rPr>
        <w:t>а</w:t>
      </w:r>
      <w:r w:rsidRPr="001404DF">
        <w:rPr>
          <w:lang w:eastAsia="en-US"/>
        </w:rPr>
        <w:t>дминистративного регламента;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 xml:space="preserve">- информация о порядке предоставления муниципальной услуги (адрес </w:t>
      </w:r>
      <w:proofErr w:type="spellStart"/>
      <w:r w:rsidR="00021F33">
        <w:rPr>
          <w:lang w:eastAsia="en-US"/>
        </w:rPr>
        <w:t>МКУ</w:t>
      </w:r>
      <w:proofErr w:type="spellEnd"/>
      <w:r w:rsidR="00021F33">
        <w:rPr>
          <w:lang w:eastAsia="en-US"/>
        </w:rPr>
        <w:t xml:space="preserve"> а</w:t>
      </w:r>
      <w:r w:rsidRPr="001404DF">
        <w:rPr>
          <w:lang w:eastAsia="en-US"/>
        </w:rPr>
        <w:t xml:space="preserve">дминистрации </w:t>
      </w:r>
      <w:r w:rsidR="00701F79">
        <w:t>Усть-Чижапского</w:t>
      </w:r>
      <w:r w:rsidRPr="001404DF">
        <w:t xml:space="preserve"> </w:t>
      </w:r>
      <w:r w:rsidRPr="001404DF">
        <w:rPr>
          <w:lang w:eastAsia="en-US"/>
        </w:rPr>
        <w:t xml:space="preserve">сельского поселения, ФИО Главы </w:t>
      </w:r>
      <w:r w:rsidR="00701F79">
        <w:t>Усть-Чижапского</w:t>
      </w:r>
      <w:r w:rsidRPr="001404DF">
        <w:t xml:space="preserve"> </w:t>
      </w:r>
      <w:r w:rsidRPr="001404DF">
        <w:rPr>
          <w:lang w:eastAsia="en-US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образцы заполнения заявлений и других документов, подаваемых заявителями;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формы заявлений в количестве не менее 10 экземпляров.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Style w:val="af8"/>
          <w:rFonts w:ascii="Times New Roman" w:hAnsi="Times New Roman"/>
          <w:sz w:val="24"/>
          <w:szCs w:val="24"/>
        </w:rPr>
        <w:t>2. Стандарт предоставления муниципальной услуги</w:t>
      </w:r>
      <w:r w:rsidRPr="001404DF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404DF" w:rsidRPr="0047446F" w:rsidRDefault="001404DF" w:rsidP="0047446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</w:t>
      </w:r>
      <w:r w:rsidR="00021F33" w:rsidRPr="008952FD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021F33" w:rsidRPr="00895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="00021F33" w:rsidRPr="008952F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Усть-Чижапское</w:t>
      </w:r>
      <w:r w:rsidR="00021F33" w:rsidRPr="008952F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404DF">
        <w:rPr>
          <w:rFonts w:ascii="Times New Roman" w:hAnsi="Times New Roman" w:cs="Times New Roman"/>
          <w:sz w:val="24"/>
          <w:szCs w:val="24"/>
        </w:rPr>
        <w:t>»</w:t>
      </w:r>
      <w:r w:rsidRPr="001404DF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2.2. Муниципальную услугу предоставляет </w:t>
      </w:r>
      <w:proofErr w:type="spellStart"/>
      <w:r w:rsidR="00021F33">
        <w:rPr>
          <w:rFonts w:ascii="Times New Roman" w:hAnsi="Times New Roman"/>
          <w:sz w:val="24"/>
          <w:szCs w:val="24"/>
        </w:rPr>
        <w:t>МКУ</w:t>
      </w:r>
      <w:proofErr w:type="spellEnd"/>
      <w:r w:rsidR="00021F33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дминистрация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 </w:t>
      </w:r>
      <w:proofErr w:type="spellStart"/>
      <w:r w:rsidR="00021F33">
        <w:rPr>
          <w:rFonts w:ascii="Times New Roman" w:hAnsi="Times New Roman"/>
          <w:sz w:val="24"/>
          <w:szCs w:val="24"/>
        </w:rPr>
        <w:t>МКУ</w:t>
      </w:r>
      <w:proofErr w:type="spellEnd"/>
      <w:r w:rsidR="00021F33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proofErr w:type="spellStart"/>
      <w:r w:rsidR="00021F33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021F33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01F79">
        <w:rPr>
          <w:rFonts w:ascii="Times New Roman" w:hAnsi="Times New Roman" w:cs="Times New Roman"/>
          <w:kern w:val="1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</w:t>
      </w:r>
      <w:proofErr w:type="spellStart"/>
      <w:r w:rsidRPr="001404DF">
        <w:rPr>
          <w:rFonts w:ascii="Times New Roman" w:hAnsi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1404DF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1404D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1404DF">
        <w:rPr>
          <w:rFonts w:ascii="Times New Roman" w:hAnsi="Times New Roman"/>
          <w:sz w:val="24"/>
          <w:szCs w:val="24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proofErr w:type="spellStart"/>
      <w:r w:rsidRPr="001404DF">
        <w:rPr>
          <w:rFonts w:ascii="Times New Roman" w:hAnsi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404DF" w:rsidRPr="00021F33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21F33">
        <w:rPr>
          <w:rFonts w:ascii="Times New Roman" w:hAnsi="Times New Roman"/>
          <w:sz w:val="24"/>
          <w:szCs w:val="24"/>
        </w:rPr>
        <w:t>2.4. Результат предоставления муниципальной услуги:</w:t>
      </w:r>
    </w:p>
    <w:p w:rsidR="00021F33" w:rsidRPr="00021F33" w:rsidRDefault="00021F33" w:rsidP="001404DF">
      <w:pPr>
        <w:autoSpaceDE w:val="0"/>
        <w:autoSpaceDN w:val="0"/>
        <w:adjustRightInd w:val="0"/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1F33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1) принятие на учет граждан в качестве нуждающихся в жилых помещениях;</w:t>
      </w:r>
    </w:p>
    <w:p w:rsidR="00021F33" w:rsidRPr="00021F33" w:rsidRDefault="00021F33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21F33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2) отказ в </w:t>
      </w:r>
      <w:r w:rsidR="00E74575" w:rsidRPr="00021F33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приняти</w:t>
      </w:r>
      <w:r w:rsidR="00E7457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E74575" w:rsidRPr="00021F33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учет граждан в качестве нуждающихся в жилых помещениях</w:t>
      </w:r>
      <w:r w:rsidRPr="00021F33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21F33">
        <w:rPr>
          <w:rFonts w:ascii="Times New Roman" w:hAnsi="Times New Roman"/>
          <w:bCs/>
          <w:sz w:val="24"/>
          <w:szCs w:val="24"/>
        </w:rPr>
        <w:t xml:space="preserve">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>2.5.</w:t>
      </w:r>
      <w:r w:rsidRPr="001404DF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 составляет 30 </w:t>
      </w:r>
      <w:r w:rsidR="00E74575">
        <w:rPr>
          <w:rFonts w:ascii="Times New Roman" w:hAnsi="Times New Roman"/>
          <w:sz w:val="24"/>
          <w:szCs w:val="24"/>
        </w:rPr>
        <w:t>рабочих</w:t>
      </w:r>
      <w:r w:rsidRPr="001404DF">
        <w:rPr>
          <w:rFonts w:ascii="Times New Roman" w:hAnsi="Times New Roman"/>
          <w:sz w:val="24"/>
          <w:szCs w:val="24"/>
        </w:rPr>
        <w:t xml:space="preserve"> дней </w:t>
      </w:r>
      <w:r w:rsidR="00021F33">
        <w:rPr>
          <w:rFonts w:ascii="Times New Roman" w:hAnsi="Times New Roman"/>
          <w:sz w:val="24"/>
          <w:szCs w:val="24"/>
        </w:rPr>
        <w:t xml:space="preserve">со дня поступления заявления в </w:t>
      </w:r>
      <w:proofErr w:type="spellStart"/>
      <w:r w:rsidR="00021F33">
        <w:rPr>
          <w:rFonts w:ascii="Times New Roman" w:hAnsi="Times New Roman"/>
          <w:sz w:val="24"/>
          <w:szCs w:val="24"/>
        </w:rPr>
        <w:t>МКУ</w:t>
      </w:r>
      <w:proofErr w:type="spellEnd"/>
      <w:r w:rsidR="00021F33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соответствии:</w:t>
      </w:r>
    </w:p>
    <w:p w:rsidR="001404DF" w:rsidRPr="001404DF" w:rsidRDefault="001404DF" w:rsidP="001404DF">
      <w:pPr>
        <w:tabs>
          <w:tab w:val="num" w:pos="-241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Конституцией Российской Федерации;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 xml:space="preserve">б)  </w:t>
      </w:r>
      <w:r w:rsidR="004C2764">
        <w:rPr>
          <w:rFonts w:ascii="Times New Roman" w:hAnsi="Times New Roman"/>
          <w:bCs/>
          <w:sz w:val="24"/>
          <w:szCs w:val="24"/>
        </w:rPr>
        <w:t>Жилищным</w:t>
      </w:r>
      <w:r w:rsidRPr="001404DF">
        <w:rPr>
          <w:rFonts w:ascii="Times New Roman" w:hAnsi="Times New Roman"/>
          <w:bCs/>
          <w:sz w:val="24"/>
          <w:szCs w:val="24"/>
        </w:rPr>
        <w:t xml:space="preserve"> </w:t>
      </w:r>
      <w:r w:rsidRPr="001404DF">
        <w:rPr>
          <w:rFonts w:ascii="Times New Roman" w:hAnsi="Times New Roman"/>
          <w:sz w:val="24"/>
          <w:szCs w:val="24"/>
        </w:rPr>
        <w:t xml:space="preserve">кодексом Российской Федерации </w:t>
      </w:r>
      <w:r w:rsidR="004C2764">
        <w:rPr>
          <w:rFonts w:ascii="Times New Roman" w:hAnsi="Times New Roman"/>
          <w:sz w:val="24"/>
          <w:szCs w:val="24"/>
        </w:rPr>
        <w:t>29</w:t>
      </w:r>
      <w:r w:rsidRPr="001404DF">
        <w:rPr>
          <w:rFonts w:ascii="Times New Roman" w:hAnsi="Times New Roman"/>
          <w:sz w:val="24"/>
          <w:szCs w:val="24"/>
        </w:rPr>
        <w:t>.12.200</w:t>
      </w:r>
      <w:r w:rsidR="004C2764">
        <w:rPr>
          <w:rFonts w:ascii="Times New Roman" w:hAnsi="Times New Roman"/>
          <w:sz w:val="24"/>
          <w:szCs w:val="24"/>
        </w:rPr>
        <w:t>4</w:t>
      </w:r>
      <w:r w:rsidRPr="001404DF">
        <w:rPr>
          <w:rFonts w:ascii="Times New Roman" w:hAnsi="Times New Roman"/>
          <w:sz w:val="24"/>
          <w:szCs w:val="24"/>
        </w:rPr>
        <w:t xml:space="preserve"> № </w:t>
      </w:r>
      <w:r w:rsidR="004C2764">
        <w:rPr>
          <w:rFonts w:ascii="Times New Roman" w:hAnsi="Times New Roman"/>
          <w:sz w:val="24"/>
          <w:szCs w:val="24"/>
        </w:rPr>
        <w:t>188</w:t>
      </w:r>
      <w:r w:rsidRPr="001404DF">
        <w:rPr>
          <w:rFonts w:ascii="Times New Roman" w:hAnsi="Times New Roman"/>
          <w:sz w:val="24"/>
          <w:szCs w:val="24"/>
        </w:rPr>
        <w:t>-ФЗ;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в) Федеральным законом от 06.10.2003 № 131-ФЗ «Об общих принципах организации местного самоуправления в Российской Федерации;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г) Федеральным законом от 27.07.2010 № 210-ФЗ «Об организации предоставления государственных и муниципальных услуг»;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д)  Федеральным законом от 02.05.2006 №59-ФЗ «О порядке рассмотрения обращений граждан Российской Федерации</w:t>
      </w:r>
      <w:r w:rsidR="004C2764">
        <w:rPr>
          <w:rFonts w:ascii="Times New Roman" w:hAnsi="Times New Roman"/>
          <w:sz w:val="24"/>
          <w:szCs w:val="24"/>
        </w:rPr>
        <w:t>»</w:t>
      </w:r>
      <w:r w:rsidRPr="001404DF">
        <w:rPr>
          <w:rFonts w:ascii="Times New Roman" w:hAnsi="Times New Roman"/>
          <w:sz w:val="24"/>
          <w:szCs w:val="24"/>
        </w:rPr>
        <w:t>;</w:t>
      </w:r>
    </w:p>
    <w:p w:rsidR="004C2764" w:rsidRPr="004C2764" w:rsidRDefault="004C2764" w:rsidP="004C27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</w:t>
      </w:r>
      <w:r w:rsidRPr="004C2764">
        <w:rPr>
          <w:rFonts w:ascii="Times New Roman" w:hAnsi="Times New Roman"/>
          <w:sz w:val="24"/>
          <w:szCs w:val="24"/>
        </w:rPr>
        <w:t xml:space="preserve"> Законом Томской области от 11.08.2005 №</w:t>
      </w:r>
      <w:r>
        <w:rPr>
          <w:rFonts w:ascii="Times New Roman" w:hAnsi="Times New Roman"/>
          <w:sz w:val="24"/>
          <w:szCs w:val="24"/>
        </w:rPr>
        <w:t xml:space="preserve"> 130-ОЗ «</w:t>
      </w:r>
      <w:r w:rsidRPr="004C2764">
        <w:rPr>
          <w:rFonts w:ascii="Times New Roman" w:hAnsi="Times New Roman"/>
          <w:sz w:val="24"/>
          <w:szCs w:val="24"/>
        </w:rPr>
        <w:t>О порядке признания граждан малоимущими в целях предоставления им по договорам социального найма жилых помещений муниципального жилищного фонда</w:t>
      </w:r>
      <w:r>
        <w:rPr>
          <w:rFonts w:ascii="Times New Roman" w:hAnsi="Times New Roman"/>
          <w:sz w:val="24"/>
          <w:szCs w:val="24"/>
        </w:rPr>
        <w:t>»</w:t>
      </w:r>
      <w:r w:rsidRPr="004C2764">
        <w:rPr>
          <w:rFonts w:ascii="Times New Roman" w:hAnsi="Times New Roman"/>
          <w:sz w:val="24"/>
          <w:szCs w:val="24"/>
        </w:rPr>
        <w:t>;</w:t>
      </w:r>
    </w:p>
    <w:p w:rsidR="004C2764" w:rsidRPr="004C2764" w:rsidRDefault="004C2764" w:rsidP="004C27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</w:t>
      </w:r>
      <w:r w:rsidRPr="004C2764">
        <w:rPr>
          <w:rFonts w:ascii="Times New Roman" w:hAnsi="Times New Roman"/>
          <w:sz w:val="24"/>
          <w:szCs w:val="24"/>
        </w:rPr>
        <w:t xml:space="preserve"> Законом Томской области от 08.06.2005 № 91-ОЗ </w:t>
      </w:r>
      <w:r>
        <w:rPr>
          <w:rFonts w:ascii="Times New Roman" w:hAnsi="Times New Roman"/>
          <w:sz w:val="24"/>
          <w:szCs w:val="24"/>
        </w:rPr>
        <w:t>«</w:t>
      </w:r>
      <w:r w:rsidRPr="004C2764">
        <w:rPr>
          <w:rFonts w:ascii="Times New Roman" w:hAnsi="Times New Roman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/>
          <w:sz w:val="24"/>
          <w:szCs w:val="24"/>
        </w:rPr>
        <w:t>»</w:t>
      </w:r>
      <w:r w:rsidRPr="004C2764">
        <w:rPr>
          <w:rFonts w:ascii="Times New Roman" w:hAnsi="Times New Roman"/>
          <w:sz w:val="24"/>
          <w:szCs w:val="24"/>
        </w:rPr>
        <w:t>;</w:t>
      </w:r>
    </w:p>
    <w:p w:rsidR="001404DF" w:rsidRPr="001404DF" w:rsidRDefault="001404DF" w:rsidP="004C27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C2764">
        <w:rPr>
          <w:rFonts w:ascii="Times New Roman" w:hAnsi="Times New Roman"/>
          <w:sz w:val="24"/>
          <w:szCs w:val="24"/>
        </w:rPr>
        <w:t>з) Уставом муниципального образования</w:t>
      </w:r>
      <w:r w:rsidR="004C2764">
        <w:rPr>
          <w:rFonts w:ascii="Times New Roman" w:hAnsi="Times New Roman"/>
          <w:sz w:val="24"/>
          <w:szCs w:val="24"/>
        </w:rPr>
        <w:t xml:space="preserve"> </w:t>
      </w:r>
      <w:r w:rsidR="00701F79">
        <w:rPr>
          <w:rFonts w:ascii="Times New Roman" w:hAnsi="Times New Roman"/>
          <w:sz w:val="24"/>
          <w:szCs w:val="24"/>
        </w:rPr>
        <w:t>Усть-Чижапское</w:t>
      </w:r>
      <w:r w:rsidRPr="001404DF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C2764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2.7. Для получения муниципальной услуги необходим следующий пакет документов:</w:t>
      </w:r>
    </w:p>
    <w:p w:rsidR="00E676BD" w:rsidRPr="001404DF" w:rsidRDefault="00E676BD" w:rsidP="00E676B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2.7.1. Для предоставления муниципальной услуги заявитель подает 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 о принятии на учет, подписанное членами семьи старше 14 лет</w:t>
      </w:r>
      <w:r w:rsidRPr="001404DF">
        <w:rPr>
          <w:rFonts w:ascii="Times New Roman" w:hAnsi="Times New Roman"/>
          <w:sz w:val="24"/>
          <w:szCs w:val="24"/>
        </w:rPr>
        <w:t xml:space="preserve"> (приложение № 1), которое должно содержать следующие сведения:</w:t>
      </w:r>
    </w:p>
    <w:p w:rsidR="00E676BD" w:rsidRPr="001404DF" w:rsidRDefault="00E676BD" w:rsidP="00E676B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фамилию, имя, отчество;</w:t>
      </w:r>
    </w:p>
    <w:p w:rsidR="00E676BD" w:rsidRPr="001404DF" w:rsidRDefault="00E676BD" w:rsidP="00E676B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паспортные данные (копия), включая регистрацию;</w:t>
      </w:r>
    </w:p>
    <w:p w:rsidR="00E676BD" w:rsidRPr="001404DF" w:rsidRDefault="00E676BD" w:rsidP="00E676B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контактный телефон;</w:t>
      </w:r>
    </w:p>
    <w:p w:rsidR="00E676BD" w:rsidRPr="00E74575" w:rsidRDefault="00E676BD" w:rsidP="00E676B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74575">
        <w:rPr>
          <w:rFonts w:ascii="Times New Roman" w:hAnsi="Times New Roman"/>
          <w:sz w:val="24"/>
          <w:szCs w:val="24"/>
        </w:rPr>
        <w:t xml:space="preserve">- </w:t>
      </w:r>
      <w:r w:rsidRPr="00E74575">
        <w:rPr>
          <w:rFonts w:ascii="Times New Roman" w:hAnsi="Times New Roman"/>
          <w:color w:val="2D2D2D"/>
          <w:spacing w:val="1"/>
          <w:sz w:val="24"/>
          <w:szCs w:val="24"/>
          <w:shd w:val="clear" w:color="auto" w:fill="FFFFFF"/>
        </w:rPr>
        <w:t>документы, подтверждающие право на обеспечение жилым помещением</w:t>
      </w:r>
      <w:r w:rsidRPr="00E74575">
        <w:rPr>
          <w:rFonts w:ascii="Times New Roman" w:hAnsi="Times New Roman"/>
          <w:sz w:val="24"/>
          <w:szCs w:val="24"/>
        </w:rPr>
        <w:t>;</w:t>
      </w:r>
    </w:p>
    <w:p w:rsidR="00E676BD" w:rsidRPr="001404DF" w:rsidRDefault="00E676BD" w:rsidP="00E676B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подпись и дату.</w:t>
      </w:r>
    </w:p>
    <w:p w:rsidR="00E676BD" w:rsidRPr="00A47155" w:rsidRDefault="00E676BD" w:rsidP="00E67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Едином портале государственных и муниципальных услуг (функций), на 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pacing w:val="-2"/>
          <w:sz w:val="24"/>
          <w:szCs w:val="24"/>
        </w:rPr>
        <w:t>муниципального образования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Усть-Чижапское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е 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>поселени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2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. Заявление подписывается </w:t>
      </w:r>
      <w:r w:rsidRPr="00A47155">
        <w:rPr>
          <w:rFonts w:ascii="Times New Roman" w:hAnsi="Times New Roman" w:cs="Times New Roman"/>
          <w:sz w:val="24"/>
          <w:szCs w:val="24"/>
        </w:rPr>
        <w:t>заявителем либо представителем заявителя.</w:t>
      </w:r>
    </w:p>
    <w:p w:rsidR="00E676BD" w:rsidRPr="00E676BD" w:rsidRDefault="00E676BD" w:rsidP="00E676BD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76BD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К заявлению прилагаются следующие документы: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1) документы, необходимые для признания гражданина малоимущим в соответствии с Законом Томской области от 11.08.2005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 - при постановке на учет в качестве малоимущего;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2) выписка из Единого государственного реестра недвижимости о правах гражданина и всех членов его семьи на имевшиеся (имеющиеся) у них объекты недвижимости за пять лет, предшествующие дню обращения гражданина с заявлением о принятии на учет;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E676BD">
        <w:t>3) копия паспорта гражданина Российской Федерации или иного документа, удостоверяющего личность заявителя;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4) копия документа, подтверждающего нахождение места жительства по месту постановки граждан на учет;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5) документы, подтверждающие факт принадлежности гражданина к иной, определенной федеральным законом, указом Президента Российской Федерации или законом Томской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Томской области (удостоверение, медицинское заключение, копия справки ВТЭК об инвалидности и другие) - при постановке на учет в качестве гражданина, отнесенного законодательством к указанной категории;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6) решение уполномоченного органа о признании жилого дома (жилого помещения) непригодным для проживания, в случае если гражданин проживает в жилом помещении, признанном непригодным для проживания;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7) медицинская справка больного члена семьи, страдающего тяжелой формой хронического заболевания, при которой совместное проживание с ним в одной квартире невозможно, по перечню, утвержденному Правительством Российской Федерации, в случае, если гражданин имеет в составе семьи такого члена семьи;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 xml:space="preserve">8) </w:t>
      </w:r>
      <w:r w:rsidR="008C1431" w:rsidRPr="00A47155">
        <w:rPr>
          <w:color w:val="000000"/>
        </w:rPr>
        <w:t xml:space="preserve">копия трудовой книжки, заверенная </w:t>
      </w:r>
      <w:r w:rsidR="008C1431">
        <w:rPr>
          <w:color w:val="000000"/>
        </w:rPr>
        <w:t>надлежащим образом, и (или) сведения о трудовой деятельности, полученные в порядке, предусмотренном статьей 66.1 Трудового кодекса Российской Федерации</w:t>
      </w:r>
      <w:r w:rsidRPr="00E676BD">
        <w:rPr>
          <w:color w:val="000000"/>
        </w:rPr>
        <w:t>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9) решение органа опеки и попечительства о назначении опекуна, в случае подписания заявления о принятии на учет опекуном, действующим от имени недееспособного гражданина.</w:t>
      </w:r>
    </w:p>
    <w:p w:rsidR="00E676BD" w:rsidRPr="00E676BD" w:rsidRDefault="00E676BD" w:rsidP="00E676BD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color w:val="2D2D2D"/>
          <w:spacing w:val="1"/>
        </w:rPr>
      </w:pPr>
      <w:r w:rsidRPr="00E676BD">
        <w:rPr>
          <w:color w:val="2D2D2D"/>
          <w:spacing w:val="1"/>
        </w:rPr>
        <w:t>Перечень документов (сведений), которые заявитель вправе представить по собственной инициативе: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E676BD">
        <w:t>1) справка о составе семьи (с указанием фамилии, имени, отчества (последнее - при наличии), степени родства, возраста);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E676BD">
        <w:t>2) документ, на основании которого может быть установлен факт проживания гражданина в жилом помещении на условиях договора социального найма (копия договора социального найма, ордер, копия финансового лицевого счета и другие),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</w:p>
    <w:p w:rsidR="00320678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Style w:val="msonormal0"/>
        </w:rPr>
      </w:pPr>
      <w:r w:rsidRPr="00E676BD">
        <w:t xml:space="preserve">3) правоустанавливающий документ, подтверждающий право собственности, возникшее до вступления в силу Федерального закона от 21.071997 № 122-ФЗ «О государственной регистрации прав на недвижимое имущество и сделок с ним», в случае, </w:t>
      </w:r>
      <w:r w:rsidRPr="00E676BD">
        <w:lastRenderedPageBreak/>
        <w:t>если гражданин является собственником жилого помещения либо членом семь</w:t>
      </w:r>
      <w:r>
        <w:t>и собственника жилого помещения</w:t>
      </w:r>
      <w:r w:rsidRPr="00E676BD">
        <w:rPr>
          <w:color w:val="2D2D2D"/>
          <w:spacing w:val="1"/>
        </w:rPr>
        <w:t>.</w:t>
      </w:r>
    </w:p>
    <w:p w:rsidR="001404DF" w:rsidRPr="00E676BD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76BD">
        <w:rPr>
          <w:rFonts w:ascii="Times New Roman" w:hAnsi="Times New Roman" w:cs="Times New Roman"/>
          <w:sz w:val="24"/>
          <w:szCs w:val="24"/>
        </w:rPr>
        <w:t xml:space="preserve">2.7.2.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proofErr w:type="spellStart"/>
      <w:r w:rsidRPr="00E676BD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E676B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E676BD">
        <w:rPr>
          <w:rFonts w:ascii="Times New Roman" w:hAnsi="Times New Roman" w:cs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 числе в электронной форме, порядок их представления.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6BD">
        <w:rPr>
          <w:rFonts w:ascii="Times New Roman" w:hAnsi="Times New Roman" w:cs="Times New Roman"/>
          <w:bCs/>
          <w:spacing w:val="-2"/>
          <w:sz w:val="24"/>
          <w:szCs w:val="24"/>
        </w:rPr>
        <w:t>В случае, если заявителем не представлены документы, указанны</w:t>
      </w:r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>е в настоящем 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  заявителем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2.9. Муниципальная услуга предоставляется бесплатно.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2.13. Перечень оснований для отказа в предоставлении муниципальной услуги:</w:t>
      </w:r>
    </w:p>
    <w:p w:rsidR="001404DF" w:rsidRPr="00D42777" w:rsidRDefault="001404DF" w:rsidP="00D42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777">
        <w:rPr>
          <w:rFonts w:ascii="Times New Roman" w:hAnsi="Times New Roman" w:cs="Times New Roman"/>
          <w:sz w:val="24"/>
          <w:szCs w:val="24"/>
        </w:rPr>
        <w:t>В предоставлении муниципальной услуги отказывается в следующих случаях:</w:t>
      </w:r>
    </w:p>
    <w:p w:rsidR="00D42777" w:rsidRPr="00D42777" w:rsidRDefault="001404DF" w:rsidP="00D42777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42777">
        <w:rPr>
          <w:rFonts w:ascii="Times New Roman" w:hAnsi="Times New Roman" w:cs="Times New Roman"/>
          <w:sz w:val="24"/>
          <w:szCs w:val="24"/>
        </w:rPr>
        <w:t xml:space="preserve">1) </w:t>
      </w:r>
      <w:r w:rsidR="00397E6E" w:rsidRPr="00D42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непредставление документов, указанных в пункте 2.7.1. настоящего административного регламента</w:t>
      </w:r>
      <w:r w:rsidR="00D42777" w:rsidRPr="00D42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42777" w:rsidRPr="00D42777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 обязанность по представлению которых возложена на заявителя;</w:t>
      </w:r>
    </w:p>
    <w:p w:rsidR="00D42777" w:rsidRPr="00D42777" w:rsidRDefault="00D42777" w:rsidP="00D42777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" w:name="dst137"/>
      <w:bookmarkEnd w:id="1"/>
      <w:r w:rsidRPr="00D42777">
        <w:rPr>
          <w:rStyle w:val="blk"/>
          <w:rFonts w:ascii="Times New Roman" w:hAnsi="Times New Roman"/>
          <w:color w:val="333333"/>
          <w:sz w:val="24"/>
          <w:szCs w:val="24"/>
        </w:rPr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13" w:anchor="dst161" w:history="1">
        <w:r w:rsidRPr="00D42777">
          <w:rPr>
            <w:rStyle w:val="a9"/>
            <w:rFonts w:ascii="Times New Roman" w:hAnsi="Times New Roman"/>
            <w:color w:val="666699"/>
            <w:sz w:val="24"/>
            <w:szCs w:val="24"/>
          </w:rPr>
          <w:t>частью 4 статьи 52</w:t>
        </w:r>
      </w:hyperlink>
      <w:r w:rsidRPr="00D42777">
        <w:rPr>
          <w:rStyle w:val="blk"/>
          <w:rFonts w:ascii="Times New Roman" w:hAnsi="Times New Roman"/>
          <w:color w:val="333333"/>
          <w:sz w:val="24"/>
          <w:szCs w:val="24"/>
        </w:rPr>
        <w:t> 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D42777" w:rsidRPr="00D42777" w:rsidRDefault="00D42777" w:rsidP="00D42777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2" w:name="dst100381"/>
      <w:bookmarkEnd w:id="2"/>
      <w:r w:rsidRPr="00D42777">
        <w:rPr>
          <w:rStyle w:val="blk"/>
          <w:rFonts w:ascii="Times New Roman" w:hAnsi="Times New Roman"/>
          <w:color w:val="333333"/>
          <w:sz w:val="24"/>
          <w:szCs w:val="24"/>
        </w:rPr>
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D42777" w:rsidRPr="00D42777" w:rsidRDefault="00567B08" w:rsidP="00D42777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3" w:name="dst100382"/>
      <w:bookmarkEnd w:id="3"/>
      <w:r>
        <w:rPr>
          <w:rStyle w:val="blk"/>
          <w:rFonts w:ascii="Times New Roman" w:hAnsi="Times New Roman"/>
          <w:color w:val="333333"/>
          <w:sz w:val="24"/>
          <w:szCs w:val="24"/>
        </w:rPr>
        <w:t>4</w:t>
      </w:r>
      <w:r w:rsidR="00D42777" w:rsidRPr="00D42777">
        <w:rPr>
          <w:rStyle w:val="blk"/>
          <w:rFonts w:ascii="Times New Roman" w:hAnsi="Times New Roman"/>
          <w:color w:val="333333"/>
          <w:sz w:val="24"/>
          <w:szCs w:val="24"/>
        </w:rPr>
        <w:t>) не истек предусмотренный </w:t>
      </w:r>
      <w:hyperlink r:id="rId14" w:anchor="dst100376" w:history="1">
        <w:r w:rsidR="00D42777" w:rsidRPr="00D42777">
          <w:rPr>
            <w:rStyle w:val="a9"/>
            <w:rFonts w:ascii="Times New Roman" w:hAnsi="Times New Roman"/>
            <w:color w:val="666699"/>
            <w:sz w:val="24"/>
            <w:szCs w:val="24"/>
          </w:rPr>
          <w:t>статьей 53</w:t>
        </w:r>
      </w:hyperlink>
      <w:r w:rsidR="00D42777" w:rsidRPr="00D42777">
        <w:rPr>
          <w:rStyle w:val="blk"/>
          <w:rFonts w:ascii="Times New Roman" w:hAnsi="Times New Roman"/>
          <w:color w:val="333333"/>
          <w:sz w:val="24"/>
          <w:szCs w:val="24"/>
        </w:rPr>
        <w:t> Жилищного Кодекса Российской Федерации срок.</w:t>
      </w:r>
    </w:p>
    <w:p w:rsidR="001404DF" w:rsidRPr="001404DF" w:rsidRDefault="001404DF" w:rsidP="001404DF">
      <w:pPr>
        <w:shd w:val="clear" w:color="auto" w:fill="FFFFFF"/>
        <w:tabs>
          <w:tab w:val="left" w:pos="71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1404DF" w:rsidRPr="001404DF" w:rsidRDefault="001404DF" w:rsidP="001404DF">
      <w:pPr>
        <w:shd w:val="clear" w:color="auto" w:fill="FFFFFF"/>
        <w:tabs>
          <w:tab w:val="left" w:pos="71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1404DF" w:rsidRPr="001404DF" w:rsidRDefault="001404DF" w:rsidP="001404DF">
      <w:pPr>
        <w:pStyle w:val="31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lastRenderedPageBreak/>
        <w:t xml:space="preserve">2.16. Требования к помещениям. </w:t>
      </w:r>
    </w:p>
    <w:p w:rsidR="001404DF" w:rsidRPr="001404DF" w:rsidRDefault="001404DF" w:rsidP="001404DF">
      <w:pPr>
        <w:pStyle w:val="31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1404DF" w:rsidRPr="001404DF" w:rsidRDefault="00397E6E" w:rsidP="001404DF">
      <w:pPr>
        <w:tabs>
          <w:tab w:val="left" w:pos="540"/>
          <w:tab w:val="num" w:pos="174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Помещения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1404DF"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1404DF" w:rsidRPr="001404DF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Прием граждан специалистами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397E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404DF">
        <w:rPr>
          <w:rFonts w:ascii="Times New Roman" w:hAnsi="Times New Roman"/>
          <w:sz w:val="24"/>
          <w:szCs w:val="24"/>
        </w:rPr>
        <w:t xml:space="preserve">осуществляется в рабочих кабинетах.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397E6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одновременно ведется прием только одного гражданина, за исключением случаев коллективного обращения граждан. </w:t>
      </w:r>
    </w:p>
    <w:p w:rsidR="001404DF" w:rsidRPr="001404DF" w:rsidRDefault="001404DF" w:rsidP="001404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учетом ограничений их жизнедеятельности;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</w:t>
      </w:r>
      <w:r w:rsidRPr="001404DF">
        <w:rPr>
          <w:rFonts w:ascii="Times New Roman" w:hAnsi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397E6E">
        <w:rPr>
          <w:rFonts w:ascii="Times New Roman" w:hAnsi="Times New Roman"/>
          <w:sz w:val="24"/>
          <w:szCs w:val="24"/>
        </w:rPr>
        <w:t>муниципального образования</w:t>
      </w:r>
      <w:r w:rsidRPr="001404DF">
        <w:rPr>
          <w:rFonts w:ascii="Times New Roman" w:hAnsi="Times New Roman"/>
          <w:sz w:val="24"/>
          <w:szCs w:val="24"/>
        </w:rPr>
        <w:t xml:space="preserve"> </w:t>
      </w:r>
      <w:r w:rsidR="00701F79">
        <w:rPr>
          <w:rFonts w:ascii="Times New Roman" w:hAnsi="Times New Roman"/>
          <w:sz w:val="24"/>
          <w:szCs w:val="24"/>
        </w:rPr>
        <w:t>Усть-Чижапское</w:t>
      </w:r>
      <w:r w:rsidRPr="001404DF">
        <w:rPr>
          <w:rFonts w:ascii="Times New Roman" w:hAnsi="Times New Roman"/>
          <w:sz w:val="24"/>
          <w:szCs w:val="24"/>
        </w:rPr>
        <w:t xml:space="preserve"> сельско</w:t>
      </w:r>
      <w:r w:rsidR="00397E6E">
        <w:rPr>
          <w:rFonts w:ascii="Times New Roman" w:hAnsi="Times New Roman"/>
          <w:sz w:val="24"/>
          <w:szCs w:val="24"/>
        </w:rPr>
        <w:t>е поселение</w:t>
      </w:r>
      <w:r w:rsidRPr="001404DF">
        <w:rPr>
          <w:rFonts w:ascii="Times New Roman" w:hAnsi="Times New Roman"/>
          <w:sz w:val="24"/>
          <w:szCs w:val="24"/>
        </w:rPr>
        <w:t xml:space="preserve"> в сети Интернет по адресу </w:t>
      </w:r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www</w:t>
      </w:r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novvas</w:t>
      </w:r>
      <w:proofErr w:type="spellEnd"/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tomsk</w:t>
      </w:r>
      <w:proofErr w:type="spellEnd"/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п. 1.6.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транспортная и</w:t>
      </w:r>
      <w:r w:rsidR="00397E6E">
        <w:rPr>
          <w:rFonts w:ascii="Times New Roman" w:hAnsi="Times New Roman"/>
          <w:sz w:val="24"/>
          <w:szCs w:val="24"/>
        </w:rPr>
        <w:t xml:space="preserve"> пешеходная доступность здания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Pr="001404DF">
        <w:rPr>
          <w:rFonts w:ascii="Times New Roman" w:hAnsi="Times New Roman"/>
          <w:sz w:val="24"/>
          <w:szCs w:val="24"/>
        </w:rPr>
        <w:t>лиц  с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ограниченными возможностями здоровья;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г)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1404DF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</w:t>
      </w:r>
      <w:r w:rsidRPr="001404DF">
        <w:rPr>
          <w:rFonts w:ascii="Times New Roman" w:hAnsi="Times New Roman"/>
          <w:sz w:val="24"/>
          <w:szCs w:val="24"/>
        </w:rPr>
        <w:t>).</w:t>
      </w:r>
    </w:p>
    <w:p w:rsidR="001404DF" w:rsidRPr="001404DF" w:rsidRDefault="00397E6E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2.20.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1404DF" w:rsidRPr="001404DF">
        <w:rPr>
          <w:rFonts w:ascii="Times New Roman" w:hAnsi="Times New Roman"/>
          <w:sz w:val="24"/>
          <w:szCs w:val="24"/>
        </w:rPr>
        <w:t xml:space="preserve">дминистрация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1404DF" w:rsidRPr="001404DF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б) путем размещения информации о ходе рассмотрения заявления на официальном сайте </w:t>
      </w:r>
      <w:r w:rsidR="00397E6E">
        <w:rPr>
          <w:rFonts w:ascii="Times New Roman" w:hAnsi="Times New Roman"/>
          <w:sz w:val="24"/>
          <w:szCs w:val="24"/>
        </w:rPr>
        <w:t>муниципального образования</w:t>
      </w:r>
      <w:r w:rsidR="00397E6E" w:rsidRPr="001404DF">
        <w:rPr>
          <w:rFonts w:ascii="Times New Roman" w:hAnsi="Times New Roman"/>
          <w:sz w:val="24"/>
          <w:szCs w:val="24"/>
        </w:rPr>
        <w:t xml:space="preserve"> </w:t>
      </w:r>
      <w:r w:rsidR="00701F79">
        <w:rPr>
          <w:rFonts w:ascii="Times New Roman" w:hAnsi="Times New Roman"/>
          <w:sz w:val="24"/>
          <w:szCs w:val="24"/>
        </w:rPr>
        <w:t>Усть-Чижапское</w:t>
      </w:r>
      <w:r w:rsidR="00397E6E" w:rsidRPr="001404DF">
        <w:rPr>
          <w:rFonts w:ascii="Times New Roman" w:hAnsi="Times New Roman"/>
          <w:sz w:val="24"/>
          <w:szCs w:val="24"/>
        </w:rPr>
        <w:t xml:space="preserve"> сельско</w:t>
      </w:r>
      <w:r w:rsidR="00397E6E">
        <w:rPr>
          <w:rFonts w:ascii="Times New Roman" w:hAnsi="Times New Roman"/>
          <w:sz w:val="24"/>
          <w:szCs w:val="24"/>
        </w:rPr>
        <w:t>е поселение</w:t>
      </w:r>
      <w:r w:rsidR="00397E6E" w:rsidRPr="001404DF">
        <w:rPr>
          <w:rFonts w:ascii="Times New Roman" w:hAnsi="Times New Roman"/>
          <w:sz w:val="24"/>
          <w:szCs w:val="24"/>
        </w:rPr>
        <w:t xml:space="preserve"> </w:t>
      </w:r>
      <w:r w:rsidRPr="001404DF">
        <w:rPr>
          <w:rFonts w:ascii="Times New Roman" w:hAnsi="Times New Roman"/>
          <w:sz w:val="24"/>
          <w:szCs w:val="24"/>
        </w:rPr>
        <w:t>поселения в сети Интернет.</w:t>
      </w:r>
    </w:p>
    <w:p w:rsidR="001404DF" w:rsidRPr="001404DF" w:rsidRDefault="001404DF" w:rsidP="001404DF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3. </w:t>
      </w:r>
      <w:r w:rsidRPr="001404DF">
        <w:rPr>
          <w:rFonts w:ascii="Times New Roman" w:hAnsi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межведомственных запросов;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принятие решения о предоставлении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5) выдача документа, оформляющего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регистрацию входящей корреспонденции.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3.2.5 Регистрация заявления и приложенных к нему документов осуществляется в журнале регистрации входящей корреспонденции специалистом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Заявления, поступившие при личном обращении заявителя, а также заявления, поступившие посредством почтовой и электронной связи,   регистрируются в день их поступления.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3.2.6. Если заявление и приложенные к нему документы представлены заявителем (представител</w:t>
      </w:r>
      <w:r w:rsidR="00397E6E">
        <w:rPr>
          <w:rFonts w:ascii="Times New Roman" w:hAnsi="Times New Roman" w:cs="Times New Roman"/>
          <w:sz w:val="24"/>
          <w:szCs w:val="24"/>
        </w:rPr>
        <w:t xml:space="preserve">ем заявителя) в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</w:t>
      </w:r>
      <w:r w:rsidR="00397E6E">
        <w:rPr>
          <w:rFonts w:ascii="Times New Roman" w:hAnsi="Times New Roman" w:cs="Times New Roman"/>
          <w:sz w:val="24"/>
          <w:szCs w:val="24"/>
        </w:rPr>
        <w:t xml:space="preserve">лю заявителя) в день получения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таких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В случае, если заявление и приложенные к </w:t>
      </w:r>
      <w:r w:rsidR="00397E6E">
        <w:rPr>
          <w:rFonts w:ascii="Times New Roman" w:hAnsi="Times New Roman" w:cs="Times New Roman"/>
          <w:sz w:val="24"/>
          <w:szCs w:val="24"/>
        </w:rPr>
        <w:t xml:space="preserve">нему документы представлены в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3.2.7. После регистрации документы передаются Главе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для визирования, затем (согласно визе) ответственному специалисту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>дминистрации, на которого возложена обязанность по предоставлению муниципальной услуги (далее –  специалист).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рабочий  день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 в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</w:t>
      </w:r>
      <w:r w:rsidR="00397E6E">
        <w:rPr>
          <w:rFonts w:ascii="Times New Roman" w:hAnsi="Times New Roman"/>
          <w:sz w:val="24"/>
          <w:szCs w:val="24"/>
        </w:rPr>
        <w:t>.1.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3.3.2. В случае непредставления заявителем документов, которые он вправе предоставить в соответствии с пунктом 2.7.</w:t>
      </w:r>
      <w:r w:rsidR="00397E6E">
        <w:rPr>
          <w:rFonts w:ascii="Times New Roman" w:hAnsi="Times New Roman"/>
          <w:sz w:val="24"/>
          <w:szCs w:val="24"/>
        </w:rPr>
        <w:t>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3.3.3. В случае предоставления заявителем всех документов из перечня, указанного в пункте 2.7.</w:t>
      </w:r>
      <w:r w:rsidR="00397E6E">
        <w:rPr>
          <w:rFonts w:ascii="Times New Roman" w:hAnsi="Times New Roman"/>
          <w:sz w:val="24"/>
          <w:szCs w:val="24"/>
        </w:rPr>
        <w:t>1. настоящего 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Копии документов (информации), указанных в пункте 2.7.</w:t>
      </w:r>
      <w:r w:rsidR="00397E6E">
        <w:rPr>
          <w:rFonts w:ascii="Times New Roman" w:hAnsi="Times New Roman"/>
          <w:sz w:val="24"/>
          <w:szCs w:val="24"/>
        </w:rPr>
        <w:t>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находящихся в распоряжении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и необходимых для принятия решения по </w:t>
      </w:r>
      <w:proofErr w:type="gramStart"/>
      <w:r w:rsidRPr="001404DF">
        <w:rPr>
          <w:rFonts w:ascii="Times New Roman" w:hAnsi="Times New Roman"/>
          <w:sz w:val="24"/>
          <w:szCs w:val="24"/>
        </w:rPr>
        <w:t>заявлению,  заверяются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и приобщаются к пакету документов специалистом, ответственным за предоставление муниципальной услуги.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proofErr w:type="gramStart"/>
      <w:r w:rsidRPr="001404DF">
        <w:rPr>
          <w:rFonts w:ascii="Times New Roman" w:hAnsi="Times New Roman"/>
          <w:sz w:val="24"/>
          <w:szCs w:val="24"/>
        </w:rPr>
        <w:t>рабочих  дня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1404DF" w:rsidRPr="001404DF" w:rsidRDefault="001404DF" w:rsidP="001404DF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пункт</w:t>
      </w:r>
      <w:r w:rsidR="00397E6E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 xml:space="preserve"> 2.7.</w:t>
      </w:r>
      <w:r w:rsidR="00397E6E">
        <w:rPr>
          <w:rFonts w:ascii="Times New Roman" w:hAnsi="Times New Roman"/>
          <w:sz w:val="24"/>
          <w:szCs w:val="24"/>
        </w:rPr>
        <w:t>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3.4.2. Максимальный срок выполнения административной процедуры не может превышать 3 рабочих дня со дня поступления заявления в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3.4.3. Результатом административной процедуры являются полученные ответы на межведомственные запросы.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</w:t>
      </w:r>
      <w:r w:rsidR="00397E6E">
        <w:rPr>
          <w:rFonts w:ascii="Times New Roman" w:hAnsi="Times New Roman" w:cs="Times New Roman"/>
          <w:sz w:val="24"/>
          <w:szCs w:val="24"/>
        </w:rPr>
        <w:t>1.</w:t>
      </w:r>
      <w:r w:rsidRPr="001404D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3.5.4. Специалист, ответственный за предоставление муниципальной услуги, в течение 3 рабочих дней, после получения полного пакета документов,  передает их в Комиссию по включению граждан в </w:t>
      </w:r>
      <w:r w:rsidRPr="00397E6E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397E6E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397E6E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1404DF">
        <w:rPr>
          <w:rFonts w:ascii="Times New Roman" w:hAnsi="Times New Roman" w:cs="Times New Roman"/>
          <w:sz w:val="24"/>
          <w:szCs w:val="24"/>
        </w:rPr>
        <w:t xml:space="preserve"> - Комиссия).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3.5.5. Комиссия в течении 5 рабочих дней проводит заседание, на котором проводит анализ всех поступивших документов, проверяет отсутствие оснований для отказа в предоставлении муниципальной услуги, предусмотренных пунктом 2.13.  настоящего </w:t>
      </w:r>
      <w:r w:rsidR="00397E6E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При отсутствии оснований для отказа в предоставлении муниципальной услуги принимает решение о включении граждан в список нуждающихся в древесине для собственных нужд, при наличии оснований для отказа в предоставлении муниципальной услуги, предусмотренных пунктом 2.13.   настоящего Административного регламента, принимает решение об отказе во включении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>. Решение оформляется в виде протокола.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3.5.6. Протокол заседания Комиссии в течении 1 рабочего дня передается специалисту </w:t>
      </w:r>
      <w:proofErr w:type="spellStart"/>
      <w:r w:rsidR="00E309F2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предоставления муниципальной услуги, для оформления принятого решения (постановления </w:t>
      </w:r>
      <w:proofErr w:type="spellStart"/>
      <w:r w:rsidR="00E309F2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</w:t>
      </w:r>
      <w:r w:rsidR="00E309F2" w:rsidRPr="00397E6E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, либо уведомления об отказе во включении в список нуждающихся </w:t>
      </w:r>
      <w:r w:rsidR="00E309F2" w:rsidRPr="00397E6E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3.5.7. Проект документа, оформляющего принятое решение, направляется на подпись Главе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который подписывает его в сроки, установленные Регламентом работы </w:t>
      </w:r>
      <w:proofErr w:type="spellStart"/>
      <w:r w:rsidR="00E309F2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3.5.8. Подписанное Главой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о включении гражданина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E309F2" w:rsidRPr="001404DF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(уведомления об отказе во включении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) регистрируется в порядке, установленном Регламентом работы </w:t>
      </w:r>
      <w:proofErr w:type="spellStart"/>
      <w:r w:rsidR="00E309F2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3.5.9. Максимальный срок выполнения административной процедуры не может превышать 10 рабочих  дней со дня формирования необходимого пакета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3.5.10. Результатом административной процедуры является подписанное Главой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о включении гражданина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E309F2" w:rsidRPr="001404DF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(уведомления об отказе во включении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>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3.5.10. настоящего </w:t>
      </w:r>
      <w:r w:rsidR="00E309F2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3.6.2. Выдача документа, оформляющего результат предоставления муниципальной услуги осуществляется способом, указанным заявителем при подаче заявления о предоставлении муниципальной услуги, в том числе:</w:t>
      </w:r>
    </w:p>
    <w:p w:rsidR="001404DF" w:rsidRPr="001404DF" w:rsidRDefault="00E309F2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404DF"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="001404DF"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proofErr w:type="spellStart"/>
      <w:r w:rsidR="00E309F2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3.6.3. Общий максимальный срок выполнения административной процедуры  составляет: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осуществляющим прием и выдачу документов по принципу «одного окна», документов, подлежащих выдаче заявителю;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3.6.4.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4. Формы контроля за исполнение административного регламента</w:t>
      </w: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="00E309F2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</w:t>
      </w:r>
      <w:proofErr w:type="spellStart"/>
      <w:r w:rsidR="00E309F2">
        <w:rPr>
          <w:rFonts w:ascii="Times New Roman" w:hAnsi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4.3. Глава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контроль за полнотой и качеством предоставления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</w:t>
      </w:r>
      <w:proofErr w:type="spellStart"/>
      <w:r w:rsidR="00E309F2">
        <w:rPr>
          <w:rFonts w:ascii="Times New Roman" w:hAnsi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4.4. Плановые проверки проводятся не чаще одного раза в 2 года.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4.5. При поступлении Главе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</w:t>
      </w:r>
      <w:proofErr w:type="spellStart"/>
      <w:r w:rsidR="00E309F2">
        <w:rPr>
          <w:rFonts w:ascii="Times New Roman" w:hAnsi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E309F2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либо исполняющего его обязанности, проводится внеплановая проверка деятельности ответственного должностного лица.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4.7. Подготовка к проведению проверок включает в себя: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разработку и утверждение плана проведения проверки;</w:t>
      </w:r>
    </w:p>
    <w:p w:rsidR="001404DF" w:rsidRPr="001404DF" w:rsidRDefault="00E309F2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издание распоряжения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1404DF"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1404DF" w:rsidRPr="001404DF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4.8. Перед началом проверки председатель комиссии: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проводит совещание с Главой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- организует получение необходимых для работы документов, информационно-справочных и иных материалов.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ответственным специалистом </w:t>
      </w:r>
      <w:proofErr w:type="spellStart"/>
      <w:r w:rsidR="00E309F2">
        <w:rPr>
          <w:rFonts w:ascii="Times New Roman" w:hAnsi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4.10. По завершении проверки председатель комиссии: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подводит итоги проверки на совещании, на котором до сведения Главы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доводятся </w:t>
      </w:r>
      <w:proofErr w:type="gramStart"/>
      <w:r w:rsidRPr="001404DF">
        <w:rPr>
          <w:rFonts w:ascii="Times New Roman" w:hAnsi="Times New Roman"/>
          <w:sz w:val="24"/>
          <w:szCs w:val="24"/>
        </w:rPr>
        <w:t>оценка  деятельности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ответственного специалиста </w:t>
      </w:r>
      <w:proofErr w:type="spellStart"/>
      <w:r w:rsidR="00E309F2">
        <w:rPr>
          <w:rFonts w:ascii="Times New Roman" w:hAnsi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>, основные выводы и предложения;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организует подготовку справки о результатах проверки деятельности ответственного специалиста </w:t>
      </w:r>
      <w:proofErr w:type="spellStart"/>
      <w:r w:rsidR="00E309F2">
        <w:rPr>
          <w:rFonts w:ascii="Times New Roman" w:hAnsi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по предоставлению муниципальной услуги с предложениями по ее совершенствованию;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организует подготовку докладной записки на имя Главы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</w:t>
      </w:r>
      <w:r w:rsidR="00E309F2">
        <w:rPr>
          <w:rFonts w:ascii="Times New Roman" w:hAnsi="Times New Roman"/>
          <w:sz w:val="24"/>
          <w:szCs w:val="24"/>
        </w:rPr>
        <w:t xml:space="preserve">2. Ответственность специалиста </w:t>
      </w:r>
      <w:proofErr w:type="spellStart"/>
      <w:r w:rsidR="00E309F2">
        <w:rPr>
          <w:rFonts w:ascii="Times New Roman" w:hAnsi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закрепляется в их должностном регламенте (инструкции) в соответствии с требованиями </w:t>
      </w:r>
      <w:hyperlink r:id="rId15" w:history="1">
        <w:r w:rsidRPr="001404D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1404D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4.13. Специалист </w:t>
      </w:r>
      <w:proofErr w:type="spellStart"/>
      <w:r w:rsidR="00E309F2">
        <w:rPr>
          <w:rFonts w:ascii="Times New Roman" w:hAnsi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в соответствии со своими должностными обязанностями несет ответственность за: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соблюдение порядка, в том числе сроков предоставления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4.14. Глава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5.</w:t>
      </w:r>
      <w:r w:rsidRPr="001404DF">
        <w:rPr>
          <w:rFonts w:ascii="Times New Roman" w:hAnsi="Times New Roman"/>
          <w:bCs/>
          <w:sz w:val="24"/>
          <w:szCs w:val="24"/>
        </w:rPr>
        <w:t xml:space="preserve"> </w:t>
      </w:r>
      <w:r w:rsidRPr="001404DF">
        <w:rPr>
          <w:rFonts w:ascii="Times New Roman" w:hAnsi="Times New Roman"/>
          <w:b/>
          <w:bCs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proofErr w:type="spellStart"/>
      <w:r w:rsidRPr="001404DF">
        <w:rPr>
          <w:rFonts w:ascii="Times New Roman" w:hAnsi="Times New Roman"/>
          <w:b/>
          <w:bCs/>
          <w:sz w:val="24"/>
          <w:szCs w:val="24"/>
        </w:rPr>
        <w:t>МКУ</w:t>
      </w:r>
      <w:proofErr w:type="spellEnd"/>
      <w:r w:rsidRPr="001404DF">
        <w:rPr>
          <w:rFonts w:ascii="Times New Roman" w:hAnsi="Times New Roman"/>
          <w:b/>
          <w:bCs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b/>
          <w:bCs/>
          <w:sz w:val="24"/>
          <w:szCs w:val="24"/>
        </w:rPr>
        <w:t>Усть-Чижапского</w:t>
      </w:r>
      <w:r w:rsidRPr="001404DF">
        <w:rPr>
          <w:rFonts w:ascii="Times New Roman" w:hAnsi="Times New Roman"/>
          <w:b/>
          <w:bCs/>
          <w:sz w:val="24"/>
          <w:szCs w:val="24"/>
        </w:rPr>
        <w:t xml:space="preserve"> сельского поселения, должностного лица,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1404DF" w:rsidRPr="001404DF" w:rsidRDefault="001404DF" w:rsidP="001404DF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6" w:history="1">
        <w:r w:rsidRPr="001404D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1404D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7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5) отказ в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предоставлении  муниципальной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8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7) отказ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19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0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1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случаев, предусмотренных пунктом 4 части 1 статьи 7 Федерального закона № 210-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16  Федерального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закона № 210- ФЗ.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2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непосредственно Главой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3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5.3. Жалоба на решения и действия (бездействие)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4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5.4. В случае, если федеральным законом установлен порядок (процедура) подачи и рассмотрения жалоб на решения и действия (бездействие)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5.5. Жалоба на решения и (или) действия (бездействие)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исчерпывающие перечни процедур в сферах строительства, утвержденные Правительством Российской Федерации в соответствии с </w:t>
      </w:r>
      <w:hyperlink r:id="rId25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6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7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8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5.7. Жалоба, поступившая в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центр, учредителю многофункционального центра, в организации, предусмотренные </w:t>
      </w:r>
      <w:hyperlink r:id="rId29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30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1404D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дается информация о действиях, осуществляемых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1404D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framePr w:w="9750" w:wrap="auto" w:hAnchor="text" w:x="1418"/>
        <w:ind w:firstLine="540"/>
        <w:rPr>
          <w:rFonts w:ascii="Times New Roman" w:hAnsi="Times New Roman" w:cs="Times New Roman"/>
          <w:sz w:val="24"/>
          <w:szCs w:val="24"/>
        </w:rPr>
        <w:sectPr w:rsidR="001404DF" w:rsidRPr="001404DF" w:rsidSect="00021F3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309F2">
        <w:rPr>
          <w:rFonts w:ascii="Times New Roman" w:hAnsi="Times New Roman"/>
          <w:sz w:val="24"/>
          <w:szCs w:val="24"/>
        </w:rPr>
        <w:t>№</w:t>
      </w:r>
      <w:r w:rsidRPr="001404DF">
        <w:rPr>
          <w:rFonts w:ascii="Times New Roman" w:hAnsi="Times New Roman"/>
          <w:sz w:val="24"/>
          <w:szCs w:val="24"/>
        </w:rPr>
        <w:t xml:space="preserve"> 1</w:t>
      </w:r>
    </w:p>
    <w:p w:rsidR="001404DF" w:rsidRPr="001404DF" w:rsidRDefault="001404DF" w:rsidP="00E309F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309F2" w:rsidRPr="00E309F2" w:rsidRDefault="00E309F2" w:rsidP="00E309F2">
      <w:pPr>
        <w:pStyle w:val="3"/>
        <w:jc w:val="right"/>
        <w:rPr>
          <w:bCs/>
          <w:sz w:val="24"/>
        </w:rPr>
      </w:pPr>
      <w:r w:rsidRPr="00E309F2">
        <w:rPr>
          <w:bCs/>
          <w:sz w:val="24"/>
        </w:rPr>
        <w:t xml:space="preserve">Главе администрации </w:t>
      </w:r>
    </w:p>
    <w:p w:rsidR="00E309F2" w:rsidRPr="00E309F2" w:rsidRDefault="00701F79" w:rsidP="00E309F2">
      <w:pPr>
        <w:pStyle w:val="4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Усть-Чижапского</w:t>
      </w:r>
      <w:r w:rsidR="00E309F2" w:rsidRPr="00E309F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сельского поселения</w:t>
      </w:r>
    </w:p>
    <w:p w:rsidR="00E309F2" w:rsidRPr="00E309F2" w:rsidRDefault="00701F79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Голещихину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sz w:val="24"/>
          <w:szCs w:val="24"/>
        </w:rPr>
        <w:t>С.М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  <w:r w:rsidR="00E309F2" w:rsidRPr="00E309F2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</w:t>
      </w:r>
      <w:r w:rsidRPr="00E309F2">
        <w:rPr>
          <w:rFonts w:ascii="Times New Roman" w:hAnsi="Times New Roman"/>
          <w:bCs/>
          <w:iCs/>
          <w:sz w:val="24"/>
          <w:szCs w:val="24"/>
        </w:rPr>
        <w:t>т _______________________________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r w:rsidRPr="00E309F2">
        <w:rPr>
          <w:rFonts w:ascii="Times New Roman" w:hAnsi="Times New Roman"/>
          <w:bCs/>
          <w:iCs/>
          <w:sz w:val="24"/>
          <w:szCs w:val="24"/>
        </w:rPr>
        <w:t xml:space="preserve">Проживающего по адресу: с. </w:t>
      </w:r>
      <w:r w:rsidR="00701F79">
        <w:rPr>
          <w:rFonts w:ascii="Times New Roman" w:hAnsi="Times New Roman"/>
          <w:bCs/>
          <w:iCs/>
          <w:sz w:val="24"/>
          <w:szCs w:val="24"/>
        </w:rPr>
        <w:t>Старая Березовка</w:t>
      </w:r>
      <w:r w:rsidRPr="00E309F2">
        <w:rPr>
          <w:rFonts w:ascii="Times New Roman" w:hAnsi="Times New Roman"/>
          <w:bCs/>
          <w:iCs/>
          <w:sz w:val="24"/>
          <w:szCs w:val="24"/>
        </w:rPr>
        <w:t>,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E309F2">
        <w:rPr>
          <w:rFonts w:ascii="Times New Roman" w:hAnsi="Times New Roman"/>
          <w:bCs/>
          <w:iCs/>
          <w:sz w:val="24"/>
          <w:szCs w:val="24"/>
        </w:rPr>
        <w:t>л. _______________________________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E309F2" w:rsidRPr="00E309F2" w:rsidRDefault="00E309F2" w:rsidP="00E309F2">
      <w:pPr>
        <w:pStyle w:val="1"/>
        <w:rPr>
          <w:b w:val="0"/>
        </w:rPr>
      </w:pPr>
      <w:r w:rsidRPr="00E309F2">
        <w:rPr>
          <w:b w:val="0"/>
        </w:rPr>
        <w:t>ЗАЯВЛЕНИЕ</w:t>
      </w:r>
    </w:p>
    <w:p w:rsidR="00E309F2" w:rsidRPr="00E309F2" w:rsidRDefault="00E309F2" w:rsidP="00E309F2">
      <w:pPr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E309F2" w:rsidRPr="00E309F2" w:rsidRDefault="00E309F2" w:rsidP="00E309F2">
      <w:pPr>
        <w:pStyle w:val="aff1"/>
        <w:rPr>
          <w:rFonts w:ascii="Times New Roman" w:hAnsi="Times New Roman"/>
          <w:sz w:val="24"/>
          <w:szCs w:val="24"/>
        </w:rPr>
      </w:pPr>
      <w:r w:rsidRPr="00E309F2">
        <w:rPr>
          <w:rFonts w:ascii="Times New Roman" w:hAnsi="Times New Roman"/>
          <w:sz w:val="24"/>
          <w:szCs w:val="24"/>
        </w:rPr>
        <w:t>Прошу принять меня на учет в качестве нуждающегося в жилых помещениях по основанию(ям):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Отсутствие жилого помещения по договору социального найма, на праве собственности;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 xml:space="preserve">Обеспеченность </w:t>
      </w:r>
      <w:proofErr w:type="gramStart"/>
      <w:r w:rsidRPr="00E309F2">
        <w:rPr>
          <w:sz w:val="24"/>
          <w:szCs w:val="24"/>
        </w:rPr>
        <w:t>общей  площадью</w:t>
      </w:r>
      <w:proofErr w:type="gramEnd"/>
      <w:r w:rsidRPr="00E309F2">
        <w:rPr>
          <w:sz w:val="24"/>
          <w:szCs w:val="24"/>
        </w:rPr>
        <w:t xml:space="preserve"> жилого помещения на одного члена семьи ниже учетной формы;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Проживание в помещении, не отвечающем установленным для жилых помещений требованиям;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Наличие в составе семьи больного, страдающей тяжелой формой хронического заболевания, при которой совместное проживание с ним в одной квартире не возможно;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Иное ________________________________________________________________________________</w:t>
      </w:r>
    </w:p>
    <w:p w:rsidR="00E309F2" w:rsidRPr="00E309F2" w:rsidRDefault="00E309F2" w:rsidP="00E309F2">
      <w:pPr>
        <w:pStyle w:val="afe"/>
        <w:ind w:left="-15"/>
        <w:rPr>
          <w:sz w:val="24"/>
          <w:szCs w:val="24"/>
        </w:rPr>
      </w:pPr>
      <w:r w:rsidRPr="00E309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_______________________________________________________________________________________________________________________________________________________________________________.</w:t>
      </w:r>
    </w:p>
    <w:p w:rsidR="00E309F2" w:rsidRPr="00E309F2" w:rsidRDefault="00E309F2" w:rsidP="00E309F2">
      <w:pPr>
        <w:pStyle w:val="afe"/>
        <w:ind w:left="-15"/>
        <w:rPr>
          <w:sz w:val="24"/>
          <w:szCs w:val="24"/>
        </w:rPr>
      </w:pPr>
    </w:p>
    <w:p w:rsidR="00E309F2" w:rsidRPr="00E309F2" w:rsidRDefault="00E309F2" w:rsidP="00E309F2">
      <w:pPr>
        <w:pStyle w:val="afe"/>
        <w:ind w:left="-15"/>
        <w:rPr>
          <w:sz w:val="24"/>
          <w:szCs w:val="24"/>
        </w:rPr>
      </w:pPr>
      <w:r w:rsidRPr="00E309F2">
        <w:rPr>
          <w:sz w:val="24"/>
          <w:szCs w:val="24"/>
        </w:rPr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E309F2" w:rsidRPr="00E309F2" w:rsidRDefault="00E309F2" w:rsidP="00E309F2">
      <w:pPr>
        <w:pStyle w:val="afe"/>
        <w:ind w:left="-15"/>
        <w:jc w:val="right"/>
        <w:rPr>
          <w:sz w:val="24"/>
          <w:szCs w:val="24"/>
        </w:rPr>
      </w:pPr>
      <w:r w:rsidRPr="00E309F2">
        <w:rPr>
          <w:sz w:val="24"/>
          <w:szCs w:val="24"/>
        </w:rPr>
        <w:t>«____» _____________ 20</w:t>
      </w:r>
      <w:r w:rsidR="00701F79">
        <w:rPr>
          <w:sz w:val="24"/>
          <w:szCs w:val="24"/>
        </w:rPr>
        <w:t>20</w:t>
      </w:r>
      <w:r w:rsidRPr="00E309F2">
        <w:rPr>
          <w:sz w:val="24"/>
          <w:szCs w:val="24"/>
        </w:rPr>
        <w:t>года</w:t>
      </w:r>
    </w:p>
    <w:p w:rsidR="00E309F2" w:rsidRPr="00E309F2" w:rsidRDefault="00E309F2" w:rsidP="00E309F2">
      <w:pPr>
        <w:pStyle w:val="afe"/>
        <w:ind w:left="-15"/>
        <w:jc w:val="right"/>
        <w:rPr>
          <w:sz w:val="24"/>
          <w:szCs w:val="24"/>
        </w:rPr>
      </w:pPr>
    </w:p>
    <w:p w:rsidR="00E309F2" w:rsidRPr="00E309F2" w:rsidRDefault="00E309F2" w:rsidP="00E309F2">
      <w:pPr>
        <w:pStyle w:val="afe"/>
        <w:ind w:left="-15"/>
        <w:jc w:val="right"/>
        <w:rPr>
          <w:sz w:val="24"/>
          <w:szCs w:val="24"/>
        </w:rPr>
      </w:pPr>
      <w:r w:rsidRPr="00E309F2">
        <w:rPr>
          <w:sz w:val="24"/>
          <w:szCs w:val="24"/>
        </w:rPr>
        <w:t>подпись ____________________</w:t>
      </w: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309F2">
        <w:rPr>
          <w:rFonts w:ascii="Times New Roman" w:hAnsi="Times New Roman"/>
          <w:sz w:val="24"/>
          <w:szCs w:val="24"/>
        </w:rPr>
        <w:t>№</w:t>
      </w:r>
      <w:r w:rsidRPr="001404DF">
        <w:rPr>
          <w:rFonts w:ascii="Times New Roman" w:hAnsi="Times New Roman"/>
          <w:sz w:val="24"/>
          <w:szCs w:val="24"/>
        </w:rPr>
        <w:t xml:space="preserve"> 2 </w:t>
      </w:r>
    </w:p>
    <w:p w:rsidR="001404DF" w:rsidRPr="001404DF" w:rsidRDefault="001404DF" w:rsidP="00E309F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ad"/>
        <w:ind w:left="0" w:right="5245"/>
        <w:jc w:val="center"/>
        <w:rPr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Главе </w:t>
      </w:r>
      <w:r w:rsidR="00701F79">
        <w:rPr>
          <w:b w:val="0"/>
          <w:sz w:val="24"/>
          <w:szCs w:val="24"/>
        </w:rPr>
        <w:t>Усть-Чижапского</w:t>
      </w:r>
      <w:r w:rsidRPr="001404DF">
        <w:rPr>
          <w:b w:val="0"/>
          <w:sz w:val="24"/>
          <w:szCs w:val="24"/>
        </w:rPr>
        <w:t xml:space="preserve"> сельского поселения 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адрес:______________________________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  <w:u w:val="single"/>
        </w:rPr>
      </w:pPr>
      <w:r w:rsidRPr="001404DF">
        <w:rPr>
          <w:b w:val="0"/>
          <w:sz w:val="24"/>
          <w:szCs w:val="24"/>
          <w:u w:val="single"/>
        </w:rPr>
        <w:t>т. 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  <w:u w:val="single"/>
        </w:rPr>
      </w:pPr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r w:rsidRPr="001404DF">
        <w:rPr>
          <w:b w:val="0"/>
          <w:sz w:val="24"/>
          <w:szCs w:val="24"/>
        </w:rPr>
        <w:t>: ______________________________</w:t>
      </w:r>
      <w:r w:rsidRPr="001404DF">
        <w:rPr>
          <w:b w:val="0"/>
          <w:sz w:val="24"/>
          <w:szCs w:val="24"/>
          <w:u w:val="single"/>
        </w:rPr>
        <w:t xml:space="preserve"> 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от ___________________ 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адрес: ______________________________________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тел.: _____________________________________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r w:rsidRPr="001404DF">
        <w:rPr>
          <w:b w:val="0"/>
          <w:sz w:val="24"/>
          <w:szCs w:val="24"/>
        </w:rPr>
        <w:t>: ___________________________________</w:t>
      </w:r>
    </w:p>
    <w:p w:rsidR="001404DF" w:rsidRPr="001404DF" w:rsidRDefault="001404DF" w:rsidP="001404DF">
      <w:pPr>
        <w:pStyle w:val="ad"/>
        <w:ind w:left="4536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center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Ж А Л О Б А</w:t>
      </w:r>
    </w:p>
    <w:p w:rsidR="001404DF" w:rsidRPr="001404DF" w:rsidRDefault="001404DF" w:rsidP="001404DF">
      <w:pPr>
        <w:pStyle w:val="ad"/>
        <w:ind w:left="0"/>
        <w:jc w:val="center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____________________года _____________________________________________________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1404DF" w:rsidRPr="001404DF" w:rsidRDefault="001404DF" w:rsidP="001404DF">
      <w:pPr>
        <w:pStyle w:val="ad"/>
        <w:ind w:left="0" w:right="-185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обратился (</w:t>
      </w:r>
      <w:proofErr w:type="spellStart"/>
      <w:r w:rsidRPr="001404DF">
        <w:rPr>
          <w:b w:val="0"/>
          <w:sz w:val="24"/>
          <w:szCs w:val="24"/>
        </w:rPr>
        <w:t>лась</w:t>
      </w:r>
      <w:proofErr w:type="spellEnd"/>
      <w:r w:rsidRPr="001404DF">
        <w:rPr>
          <w:b w:val="0"/>
          <w:sz w:val="24"/>
          <w:szCs w:val="24"/>
        </w:rPr>
        <w:t xml:space="preserve">) в Администрацию </w:t>
      </w:r>
      <w:r w:rsidR="00701F79">
        <w:rPr>
          <w:b w:val="0"/>
          <w:sz w:val="24"/>
          <w:szCs w:val="24"/>
        </w:rPr>
        <w:t>Усть-Чижапского</w:t>
      </w:r>
      <w:r w:rsidRPr="001404DF">
        <w:rPr>
          <w:b w:val="0"/>
          <w:sz w:val="24"/>
          <w:szCs w:val="24"/>
        </w:rPr>
        <w:t xml:space="preserve"> сельского поселения с заявлением о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_____________________________________________________________________________</w:t>
      </w:r>
    </w:p>
    <w:p w:rsidR="001404DF" w:rsidRPr="001404DF" w:rsidRDefault="001404DF" w:rsidP="001404DF">
      <w:pPr>
        <w:pStyle w:val="ad"/>
        <w:ind w:left="4111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суть запроса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 предоставлении муниципальной услуги «</w:t>
      </w:r>
      <w:r w:rsidR="00A550FD" w:rsidRPr="00A550FD">
        <w:rPr>
          <w:b w:val="0"/>
        </w:rPr>
        <w:t xml:space="preserve">Прием </w:t>
      </w:r>
      <w:r w:rsidR="00A550FD" w:rsidRPr="00A550FD">
        <w:rPr>
          <w:b w:val="0"/>
          <w:color w:val="000000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="00A550FD" w:rsidRPr="00A550FD">
        <w:rPr>
          <w:b w:val="0"/>
        </w:rPr>
        <w:t xml:space="preserve">на территории муниципального образования </w:t>
      </w:r>
      <w:r w:rsidR="00701F79">
        <w:rPr>
          <w:b w:val="0"/>
        </w:rPr>
        <w:t>Усть-Чижапское</w:t>
      </w:r>
      <w:r w:rsidR="00A550FD" w:rsidRPr="00A550FD">
        <w:rPr>
          <w:b w:val="0"/>
        </w:rPr>
        <w:t xml:space="preserve"> сельское поселение</w:t>
      </w:r>
      <w:r w:rsidRPr="00A550FD">
        <w:rPr>
          <w:b w:val="0"/>
          <w:sz w:val="24"/>
          <w:szCs w:val="24"/>
        </w:rPr>
        <w:t>»,</w:t>
      </w:r>
      <w:r w:rsidRPr="001404DF">
        <w:rPr>
          <w:b w:val="0"/>
          <w:sz w:val="24"/>
          <w:szCs w:val="24"/>
        </w:rPr>
        <w:t xml:space="preserve"> специалистами Администрации </w:t>
      </w:r>
      <w:r w:rsidR="00701F79">
        <w:rPr>
          <w:b w:val="0"/>
          <w:sz w:val="24"/>
          <w:szCs w:val="24"/>
        </w:rPr>
        <w:t>Усть-Чижапского</w:t>
      </w:r>
      <w:r w:rsidRPr="001404D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79"/>
      </w:tblGrid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Томской области, муниципальными правовыми актами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1404DF" w:rsidRPr="001404DF" w:rsidRDefault="001404DF" w:rsidP="001404DF">
      <w:pPr>
        <w:pStyle w:val="ad"/>
        <w:ind w:left="5103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фактические обстоятельства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1404DF" w:rsidRPr="001404DF" w:rsidTr="00021F33">
        <w:trPr>
          <w:jc w:val="center"/>
        </w:trPr>
        <w:tc>
          <w:tcPr>
            <w:tcW w:w="534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04DF" w:rsidRPr="001404DF" w:rsidRDefault="001404DF" w:rsidP="001404DF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1404DF" w:rsidRPr="001404DF" w:rsidRDefault="001404DF" w:rsidP="001404DF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Приложение: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 _______________________ __________________________</w:t>
      </w:r>
    </w:p>
    <w:p w:rsidR="001404DF" w:rsidRPr="001404DF" w:rsidRDefault="001404DF" w:rsidP="001404DF">
      <w:pPr>
        <w:spacing w:after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                дата                                                     подпись                                                                    расшифровка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404DF" w:rsidRPr="001404D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87F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3445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7488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18A6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5944D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CC36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47402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14EE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04B6804"/>
    <w:multiLevelType w:val="hybridMultilevel"/>
    <w:tmpl w:val="294CAA40"/>
    <w:lvl w:ilvl="0" w:tplc="E9BA3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8C2B6">
      <w:numFmt w:val="none"/>
      <w:lvlText w:val=""/>
      <w:lvlJc w:val="left"/>
      <w:pPr>
        <w:tabs>
          <w:tab w:val="num" w:pos="360"/>
        </w:tabs>
      </w:pPr>
    </w:lvl>
    <w:lvl w:ilvl="2" w:tplc="74B6F064">
      <w:numFmt w:val="none"/>
      <w:lvlText w:val=""/>
      <w:lvlJc w:val="left"/>
      <w:pPr>
        <w:tabs>
          <w:tab w:val="num" w:pos="360"/>
        </w:tabs>
      </w:pPr>
    </w:lvl>
    <w:lvl w:ilvl="3" w:tplc="BFF47428">
      <w:numFmt w:val="none"/>
      <w:lvlText w:val=""/>
      <w:lvlJc w:val="left"/>
      <w:pPr>
        <w:tabs>
          <w:tab w:val="num" w:pos="360"/>
        </w:tabs>
      </w:pPr>
    </w:lvl>
    <w:lvl w:ilvl="4" w:tplc="95F0B806">
      <w:numFmt w:val="none"/>
      <w:lvlText w:val=""/>
      <w:lvlJc w:val="left"/>
      <w:pPr>
        <w:tabs>
          <w:tab w:val="num" w:pos="360"/>
        </w:tabs>
      </w:pPr>
    </w:lvl>
    <w:lvl w:ilvl="5" w:tplc="522E2850">
      <w:numFmt w:val="none"/>
      <w:lvlText w:val=""/>
      <w:lvlJc w:val="left"/>
      <w:pPr>
        <w:tabs>
          <w:tab w:val="num" w:pos="360"/>
        </w:tabs>
      </w:pPr>
    </w:lvl>
    <w:lvl w:ilvl="6" w:tplc="067AB1B8">
      <w:numFmt w:val="none"/>
      <w:lvlText w:val=""/>
      <w:lvlJc w:val="left"/>
      <w:pPr>
        <w:tabs>
          <w:tab w:val="num" w:pos="360"/>
        </w:tabs>
      </w:pPr>
    </w:lvl>
    <w:lvl w:ilvl="7" w:tplc="77AA1FC6">
      <w:numFmt w:val="none"/>
      <w:lvlText w:val=""/>
      <w:lvlJc w:val="left"/>
      <w:pPr>
        <w:tabs>
          <w:tab w:val="num" w:pos="360"/>
        </w:tabs>
      </w:pPr>
    </w:lvl>
    <w:lvl w:ilvl="8" w:tplc="6926497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CCB7D93"/>
    <w:multiLevelType w:val="hybridMultilevel"/>
    <w:tmpl w:val="4C1C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3080C"/>
    <w:multiLevelType w:val="hybridMultilevel"/>
    <w:tmpl w:val="BB1C97EE"/>
    <w:lvl w:ilvl="0" w:tplc="4198B1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5060D41"/>
    <w:multiLevelType w:val="hybridMultilevel"/>
    <w:tmpl w:val="22FEE472"/>
    <w:lvl w:ilvl="0" w:tplc="1D3006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F73DCC"/>
    <w:multiLevelType w:val="multilevel"/>
    <w:tmpl w:val="05029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13" w15:restartNumberingAfterBreak="0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 w15:restartNumberingAfterBreak="0">
    <w:nsid w:val="5EB22104"/>
    <w:multiLevelType w:val="hybridMultilevel"/>
    <w:tmpl w:val="46602882"/>
    <w:lvl w:ilvl="0" w:tplc="B562176E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62E35C1D"/>
    <w:multiLevelType w:val="hybridMultilevel"/>
    <w:tmpl w:val="77CEAE92"/>
    <w:lvl w:ilvl="0" w:tplc="93EC4290">
      <w:start w:val="2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29E1A3A">
      <w:start w:val="10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75344C"/>
    <w:multiLevelType w:val="hybridMultilevel"/>
    <w:tmpl w:val="4C4C8C00"/>
    <w:lvl w:ilvl="0" w:tplc="BFDE3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9" w15:restartNumberingAfterBreak="0">
    <w:nsid w:val="74B051CF"/>
    <w:multiLevelType w:val="multilevel"/>
    <w:tmpl w:val="7722BF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0" w15:restartNumberingAfterBreak="0">
    <w:nsid w:val="786B6137"/>
    <w:multiLevelType w:val="hybridMultilevel"/>
    <w:tmpl w:val="8D768F2A"/>
    <w:lvl w:ilvl="0" w:tplc="B742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AE9DA">
      <w:numFmt w:val="none"/>
      <w:lvlText w:val=""/>
      <w:lvlJc w:val="left"/>
      <w:pPr>
        <w:tabs>
          <w:tab w:val="num" w:pos="360"/>
        </w:tabs>
      </w:pPr>
    </w:lvl>
    <w:lvl w:ilvl="2" w:tplc="0F9A015A">
      <w:numFmt w:val="none"/>
      <w:lvlText w:val=""/>
      <w:lvlJc w:val="left"/>
      <w:pPr>
        <w:tabs>
          <w:tab w:val="num" w:pos="360"/>
        </w:tabs>
      </w:pPr>
    </w:lvl>
    <w:lvl w:ilvl="3" w:tplc="13841714">
      <w:numFmt w:val="none"/>
      <w:lvlText w:val=""/>
      <w:lvlJc w:val="left"/>
      <w:pPr>
        <w:tabs>
          <w:tab w:val="num" w:pos="360"/>
        </w:tabs>
      </w:pPr>
    </w:lvl>
    <w:lvl w:ilvl="4" w:tplc="E00CDAB0">
      <w:numFmt w:val="none"/>
      <w:lvlText w:val=""/>
      <w:lvlJc w:val="left"/>
      <w:pPr>
        <w:tabs>
          <w:tab w:val="num" w:pos="360"/>
        </w:tabs>
      </w:pPr>
    </w:lvl>
    <w:lvl w:ilvl="5" w:tplc="481EFFB8">
      <w:numFmt w:val="none"/>
      <w:lvlText w:val=""/>
      <w:lvlJc w:val="left"/>
      <w:pPr>
        <w:tabs>
          <w:tab w:val="num" w:pos="360"/>
        </w:tabs>
      </w:pPr>
    </w:lvl>
    <w:lvl w:ilvl="6" w:tplc="E7D21FDE">
      <w:numFmt w:val="none"/>
      <w:lvlText w:val=""/>
      <w:lvlJc w:val="left"/>
      <w:pPr>
        <w:tabs>
          <w:tab w:val="num" w:pos="360"/>
        </w:tabs>
      </w:pPr>
    </w:lvl>
    <w:lvl w:ilvl="7" w:tplc="10AE27E8">
      <w:numFmt w:val="none"/>
      <w:lvlText w:val=""/>
      <w:lvlJc w:val="left"/>
      <w:pPr>
        <w:tabs>
          <w:tab w:val="num" w:pos="360"/>
        </w:tabs>
      </w:pPr>
    </w:lvl>
    <w:lvl w:ilvl="8" w:tplc="3FCAAA0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21"/>
  </w:num>
  <w:num w:numId="5">
    <w:abstractNumId w:val="9"/>
  </w:num>
  <w:num w:numId="6">
    <w:abstractNumId w:val="13"/>
  </w:num>
  <w:num w:numId="7">
    <w:abstractNumId w:val="17"/>
  </w:num>
  <w:num w:numId="8">
    <w:abstractNumId w:val="2"/>
  </w:num>
  <w:num w:numId="9">
    <w:abstractNumId w:val="1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</w:num>
  <w:num w:numId="19">
    <w:abstractNumId w:val="16"/>
  </w:num>
  <w:num w:numId="20">
    <w:abstractNumId w:val="10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03C3"/>
    <w:rsid w:val="00021F33"/>
    <w:rsid w:val="00054355"/>
    <w:rsid w:val="000819E7"/>
    <w:rsid w:val="000A1CE8"/>
    <w:rsid w:val="000A3F75"/>
    <w:rsid w:val="000A5E8C"/>
    <w:rsid w:val="000A6482"/>
    <w:rsid w:val="000B3529"/>
    <w:rsid w:val="000E69A7"/>
    <w:rsid w:val="000E7C13"/>
    <w:rsid w:val="00120361"/>
    <w:rsid w:val="00124DD8"/>
    <w:rsid w:val="001330D9"/>
    <w:rsid w:val="00135DFC"/>
    <w:rsid w:val="001404DF"/>
    <w:rsid w:val="0014181F"/>
    <w:rsid w:val="001E4964"/>
    <w:rsid w:val="001F128C"/>
    <w:rsid w:val="0026122F"/>
    <w:rsid w:val="002661EE"/>
    <w:rsid w:val="002748B5"/>
    <w:rsid w:val="00283DEE"/>
    <w:rsid w:val="002920B5"/>
    <w:rsid w:val="002B2960"/>
    <w:rsid w:val="002C1CF4"/>
    <w:rsid w:val="002D0838"/>
    <w:rsid w:val="00320678"/>
    <w:rsid w:val="00346E48"/>
    <w:rsid w:val="003656D2"/>
    <w:rsid w:val="00397E6E"/>
    <w:rsid w:val="003A42D8"/>
    <w:rsid w:val="003B700E"/>
    <w:rsid w:val="003E2D96"/>
    <w:rsid w:val="003E3D4F"/>
    <w:rsid w:val="0042427D"/>
    <w:rsid w:val="004307FE"/>
    <w:rsid w:val="00447A52"/>
    <w:rsid w:val="0047446F"/>
    <w:rsid w:val="00476316"/>
    <w:rsid w:val="0047671D"/>
    <w:rsid w:val="00483E96"/>
    <w:rsid w:val="004B201F"/>
    <w:rsid w:val="004B724E"/>
    <w:rsid w:val="004C2764"/>
    <w:rsid w:val="004D1043"/>
    <w:rsid w:val="004D13DB"/>
    <w:rsid w:val="0051037B"/>
    <w:rsid w:val="0051065E"/>
    <w:rsid w:val="00520B23"/>
    <w:rsid w:val="0054259D"/>
    <w:rsid w:val="00567B08"/>
    <w:rsid w:val="005F5122"/>
    <w:rsid w:val="00600C17"/>
    <w:rsid w:val="006158C4"/>
    <w:rsid w:val="0067632F"/>
    <w:rsid w:val="006937EC"/>
    <w:rsid w:val="0069653E"/>
    <w:rsid w:val="006A5D90"/>
    <w:rsid w:val="006A6809"/>
    <w:rsid w:val="006E1639"/>
    <w:rsid w:val="006F6D73"/>
    <w:rsid w:val="00701F79"/>
    <w:rsid w:val="007209A9"/>
    <w:rsid w:val="007274D2"/>
    <w:rsid w:val="00753606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20188"/>
    <w:rsid w:val="00820E78"/>
    <w:rsid w:val="00822422"/>
    <w:rsid w:val="00857FAD"/>
    <w:rsid w:val="00862278"/>
    <w:rsid w:val="0088353B"/>
    <w:rsid w:val="00887D41"/>
    <w:rsid w:val="008952FD"/>
    <w:rsid w:val="008B1B09"/>
    <w:rsid w:val="008C1431"/>
    <w:rsid w:val="008C5A77"/>
    <w:rsid w:val="008D7DCB"/>
    <w:rsid w:val="008E15C7"/>
    <w:rsid w:val="008E46C3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34BC1"/>
    <w:rsid w:val="00A465C5"/>
    <w:rsid w:val="00A47155"/>
    <w:rsid w:val="00A550FD"/>
    <w:rsid w:val="00A66355"/>
    <w:rsid w:val="00AB5A0C"/>
    <w:rsid w:val="00AC695F"/>
    <w:rsid w:val="00AF4F37"/>
    <w:rsid w:val="00B102AC"/>
    <w:rsid w:val="00B15ECA"/>
    <w:rsid w:val="00B20E22"/>
    <w:rsid w:val="00B30B30"/>
    <w:rsid w:val="00B40E2C"/>
    <w:rsid w:val="00B46FA3"/>
    <w:rsid w:val="00B66151"/>
    <w:rsid w:val="00BB1C75"/>
    <w:rsid w:val="00BC748A"/>
    <w:rsid w:val="00BE0F85"/>
    <w:rsid w:val="00C26504"/>
    <w:rsid w:val="00CD5FB2"/>
    <w:rsid w:val="00CE5022"/>
    <w:rsid w:val="00D10A0A"/>
    <w:rsid w:val="00D349EF"/>
    <w:rsid w:val="00D42777"/>
    <w:rsid w:val="00D854F9"/>
    <w:rsid w:val="00DA136E"/>
    <w:rsid w:val="00DA4D05"/>
    <w:rsid w:val="00DD6E69"/>
    <w:rsid w:val="00DE5D66"/>
    <w:rsid w:val="00DF3964"/>
    <w:rsid w:val="00DF7388"/>
    <w:rsid w:val="00E249FC"/>
    <w:rsid w:val="00E25A8D"/>
    <w:rsid w:val="00E309F2"/>
    <w:rsid w:val="00E4792F"/>
    <w:rsid w:val="00E50BB5"/>
    <w:rsid w:val="00E66C88"/>
    <w:rsid w:val="00E676BD"/>
    <w:rsid w:val="00E72621"/>
    <w:rsid w:val="00E74575"/>
    <w:rsid w:val="00E75443"/>
    <w:rsid w:val="00E87355"/>
    <w:rsid w:val="00EB2B45"/>
    <w:rsid w:val="00EC65D0"/>
    <w:rsid w:val="00EE03C3"/>
    <w:rsid w:val="00EF3336"/>
    <w:rsid w:val="00F34CBA"/>
    <w:rsid w:val="00F37479"/>
    <w:rsid w:val="00F54707"/>
    <w:rsid w:val="00F966F3"/>
    <w:rsid w:val="00FE642F"/>
    <w:rsid w:val="00FF3170"/>
    <w:rsid w:val="00FF357F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2A09"/>
  <w15:docId w15:val="{4CD100A3-DA04-4E45-BF4D-4EB48645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09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No Spacing"/>
    <w:qFormat/>
    <w:rsid w:val="001404DF"/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rsid w:val="001404D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404DF"/>
    <w:rPr>
      <w:sz w:val="24"/>
      <w:szCs w:val="24"/>
    </w:rPr>
  </w:style>
  <w:style w:type="character" w:styleId="af8">
    <w:name w:val="Strong"/>
    <w:basedOn w:val="a0"/>
    <w:qFormat/>
    <w:rsid w:val="001404DF"/>
    <w:rPr>
      <w:b/>
      <w:bCs/>
    </w:rPr>
  </w:style>
  <w:style w:type="paragraph" w:styleId="af9">
    <w:name w:val="header"/>
    <w:basedOn w:val="a"/>
    <w:link w:val="afa"/>
    <w:rsid w:val="0014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1404DF"/>
    <w:rPr>
      <w:sz w:val="28"/>
    </w:rPr>
  </w:style>
  <w:style w:type="paragraph" w:styleId="afb">
    <w:name w:val="footer"/>
    <w:basedOn w:val="a"/>
    <w:link w:val="afc"/>
    <w:uiPriority w:val="99"/>
    <w:rsid w:val="0014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1404DF"/>
    <w:rPr>
      <w:sz w:val="28"/>
    </w:rPr>
  </w:style>
  <w:style w:type="table" w:styleId="afd">
    <w:name w:val="Table Grid"/>
    <w:basedOn w:val="a1"/>
    <w:rsid w:val="00140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rsid w:val="001404DF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1404DF"/>
    <w:rPr>
      <w:sz w:val="28"/>
    </w:rPr>
  </w:style>
  <w:style w:type="paragraph" w:customStyle="1" w:styleId="33">
    <w:name w:val="Абзац списка3"/>
    <w:basedOn w:val="a"/>
    <w:rsid w:val="001404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1404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бычный1"/>
    <w:basedOn w:val="a"/>
    <w:rsid w:val="001404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404DF"/>
  </w:style>
  <w:style w:type="paragraph" w:customStyle="1" w:styleId="aff0">
    <w:name w:val="Информация об изменениях"/>
    <w:basedOn w:val="a"/>
    <w:next w:val="a"/>
    <w:uiPriority w:val="99"/>
    <w:rsid w:val="001404D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14">
    <w:name w:val="Без интервала1"/>
    <w:rsid w:val="008952FD"/>
    <w:rPr>
      <w:rFonts w:ascii="Calibri" w:hAnsi="Calibri"/>
      <w:sz w:val="22"/>
      <w:szCs w:val="22"/>
    </w:rPr>
  </w:style>
  <w:style w:type="character" w:customStyle="1" w:styleId="msonormal0">
    <w:name w:val="msonormal"/>
    <w:basedOn w:val="a0"/>
    <w:rsid w:val="00021F33"/>
  </w:style>
  <w:style w:type="character" w:customStyle="1" w:styleId="40">
    <w:name w:val="Заголовок 4 Знак"/>
    <w:basedOn w:val="a0"/>
    <w:link w:val="4"/>
    <w:semiHidden/>
    <w:rsid w:val="00E309F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f1">
    <w:name w:val="Body Text Indent"/>
    <w:basedOn w:val="a"/>
    <w:link w:val="aff2"/>
    <w:uiPriority w:val="99"/>
    <w:semiHidden/>
    <w:unhideWhenUsed/>
    <w:rsid w:val="00E309F2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E309F2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D42777"/>
  </w:style>
  <w:style w:type="paragraph" w:customStyle="1" w:styleId="w3-n">
    <w:name w:val="w3-n"/>
    <w:basedOn w:val="a"/>
    <w:rsid w:val="00A47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6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chizapka.tomsk.ru" TargetMode="External"/><Relationship Id="rId13" Type="http://schemas.openxmlformats.org/officeDocument/2006/relationships/hyperlink" Target="http://www.consultant.ru/document/cons_doc_LAW_344848/9c27b70af8c4ea6e0fa46f2c048b962410af5945/" TargetMode="External"/><Relationship Id="rId18" Type="http://schemas.openxmlformats.org/officeDocument/2006/relationships/hyperlink" Target="consultantplus://offline/ref=4DA3E4C47E26AA60CE777B909FC82EC15686199123B3B9EC8A057D3B417CAADE2162D11829179042ZEiC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CG" TargetMode="External"/><Relationship Id="rId7" Type="http://schemas.openxmlformats.org/officeDocument/2006/relationships/hyperlink" Target="mailto:novyjvasiugan@yandex.ru" TargetMode="External"/><Relationship Id="rId12" Type="http://schemas.openxmlformats.org/officeDocument/2006/relationships/hyperlink" Target="consultantplus://offline/ref=0B58B51A1B9A565434077BBB3E0BF0018531C4E46D20DA5E3C7B25ACB0DE2B7351CBBD875353971EOEs3L" TargetMode="External"/><Relationship Id="rId17" Type="http://schemas.openxmlformats.org/officeDocument/2006/relationships/hyperlink" Target="consultantplus://offline/ref=4DA3E4C47E26AA60CE777B909FC82EC15686199123B3B9EC8A057D3B417CAADE2162D11829179042ZEiCG" TargetMode="External"/><Relationship Id="rId25" Type="http://schemas.openxmlformats.org/officeDocument/2006/relationships/hyperlink" Target="consultantplus://offline/ref=4DA3E4C47E26AA60CE777B909FC82EC15686189923B3B9EC8A057D3B417CAADE2162D11829169B46ZEi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B2DZ1i3G" TargetMode="External"/><Relationship Id="rId20" Type="http://schemas.openxmlformats.org/officeDocument/2006/relationships/hyperlink" Target="consultantplus://offline/ref=4DA3E4C47E26AA60CE777B909FC82EC15686199123B3B9EC8A057D3B417CAADE2162D11829179042ZEiCG" TargetMode="External"/><Relationship Id="rId29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ovyjvasiugan@yandex.ru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319FD9CCC8E22A2F1322638E1B55C3FD4137FC8FC68022B88530D77BBA134AA861E36BDB1FDBC7v54FE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A872942D0E78920B4A99B74389CCE62EF20E378E841E31C285F200B008F3150056FE40664BC0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consultant.ru/document/cons_doc_LAW_344848/b8a34e42927cff3ef5f0f872947c4236ade1dc2a/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CF9C3-0158-4468-A922-ECD574F0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10140</Words>
  <Characters>57802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16</cp:revision>
  <cp:lastPrinted>2020-06-29T08:06:00Z</cp:lastPrinted>
  <dcterms:created xsi:type="dcterms:W3CDTF">2020-10-26T03:10:00Z</dcterms:created>
  <dcterms:modified xsi:type="dcterms:W3CDTF">2020-12-16T02:44:00Z</dcterms:modified>
</cp:coreProperties>
</file>