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BFC" w:rsidRDefault="00D77BFC" w:rsidP="00D77BFC">
      <w:pPr>
        <w:shd w:val="clear" w:color="auto" w:fill="FFFFFF"/>
        <w:spacing w:line="322" w:lineRule="exact"/>
        <w:rPr>
          <w:color w:val="000000"/>
          <w:spacing w:val="-2"/>
        </w:rPr>
      </w:pPr>
      <w:r>
        <w:rPr>
          <w:color w:val="000000"/>
          <w:spacing w:val="-2"/>
        </w:rPr>
        <w:t>МУНИЦИПАЛЬНОЕ ОБРАЗОВАНИЕ «УСТЬ-ЧИЖАПСКОЕ СЕЛЬСКОЕ ПОСЕЛЕНИЕ»</w:t>
      </w:r>
    </w:p>
    <w:p w:rsidR="00D77BFC" w:rsidRDefault="00D77BFC" w:rsidP="00D77BFC">
      <w:pPr>
        <w:jc w:val="center"/>
        <w:rPr>
          <w:color w:val="000000"/>
          <w:spacing w:val="-2"/>
        </w:rPr>
      </w:pPr>
      <w:r>
        <w:t>КАРГАСОКСКИЙ РАЙОН ТОМСКАЯ ОБЛАСТЬ</w:t>
      </w:r>
    </w:p>
    <w:p w:rsidR="00D77BFC" w:rsidRDefault="00D77BFC" w:rsidP="00D77BFC">
      <w:pPr>
        <w:jc w:val="center"/>
      </w:pPr>
      <w:r>
        <w:t xml:space="preserve">АДМИНИСТРАЦИЯ УСТЬ-ЧИЖАПСКОГО СЕЛЬСКОГО ПОСЕЛЕНИЯ </w:t>
      </w:r>
    </w:p>
    <w:p w:rsidR="00D77BFC" w:rsidRPr="008B6506" w:rsidRDefault="00D77BFC" w:rsidP="00D77BFC">
      <w:pPr>
        <w:pStyle w:val="1"/>
        <w:jc w:val="center"/>
        <w:rPr>
          <w:rFonts w:ascii="Times New Roman" w:hAnsi="Times New Roman" w:cs="Times New Roman"/>
        </w:rPr>
      </w:pPr>
      <w:r w:rsidRPr="008B6506">
        <w:rPr>
          <w:rFonts w:ascii="Times New Roman" w:hAnsi="Times New Roman" w:cs="Times New Roman"/>
        </w:rPr>
        <w:t>ПОСТАНОВЛЕНИЕ</w:t>
      </w:r>
    </w:p>
    <w:p w:rsidR="008B6506" w:rsidRDefault="008B6506" w:rsidP="008B6506">
      <w:pPr>
        <w:pStyle w:val="ConsPlusTitle"/>
        <w:widowControl/>
        <w:ind w:right="-568"/>
        <w:jc w:val="both"/>
        <w:rPr>
          <w:rFonts w:ascii="Times New Roman" w:hAnsi="Times New Roman"/>
          <w:b w:val="0"/>
          <w:sz w:val="28"/>
          <w:szCs w:val="28"/>
        </w:rPr>
      </w:pPr>
      <w:r>
        <w:rPr>
          <w:rFonts w:ascii="Times New Roman" w:hAnsi="Times New Roman"/>
          <w:b w:val="0"/>
          <w:sz w:val="28"/>
          <w:szCs w:val="28"/>
        </w:rPr>
        <w:t xml:space="preserve">28.05.2019                                                                                                       № </w:t>
      </w:r>
      <w:r w:rsidR="00903540">
        <w:rPr>
          <w:rFonts w:ascii="Times New Roman" w:hAnsi="Times New Roman"/>
          <w:b w:val="0"/>
          <w:sz w:val="28"/>
          <w:szCs w:val="28"/>
        </w:rPr>
        <w:t>20</w:t>
      </w:r>
    </w:p>
    <w:p w:rsidR="008B6506" w:rsidRDefault="008B6506" w:rsidP="00D77BFC">
      <w:pPr>
        <w:pStyle w:val="ConsPlusTitle"/>
        <w:widowControl/>
        <w:ind w:right="5811"/>
        <w:rPr>
          <w:rFonts w:ascii="Times New Roman" w:hAnsi="Times New Roman"/>
          <w:b w:val="0"/>
          <w:sz w:val="28"/>
          <w:szCs w:val="28"/>
        </w:rPr>
      </w:pPr>
    </w:p>
    <w:p w:rsidR="00D77BFC" w:rsidRPr="00D77BFC" w:rsidRDefault="00383582" w:rsidP="00D77BFC">
      <w:pPr>
        <w:pStyle w:val="ConsPlusTitle"/>
        <w:widowControl/>
        <w:ind w:right="5811"/>
        <w:rPr>
          <w:rFonts w:ascii="Times New Roman" w:hAnsi="Times New Roman"/>
          <w:b w:val="0"/>
          <w:sz w:val="28"/>
          <w:szCs w:val="28"/>
        </w:rPr>
      </w:pPr>
      <w:r>
        <w:rPr>
          <w:rFonts w:ascii="Times New Roman" w:hAnsi="Times New Roman"/>
          <w:b w:val="0"/>
          <w:sz w:val="28"/>
          <w:szCs w:val="28"/>
        </w:rPr>
        <w:t>О внесении изменений в Устав</w:t>
      </w:r>
      <w:r w:rsidR="00D77BFC">
        <w:rPr>
          <w:rFonts w:ascii="Times New Roman" w:hAnsi="Times New Roman"/>
          <w:b w:val="0"/>
          <w:sz w:val="28"/>
          <w:szCs w:val="28"/>
        </w:rPr>
        <w:t xml:space="preserve"> </w:t>
      </w:r>
      <w:r w:rsidR="00D77BFC" w:rsidRPr="00D77BFC">
        <w:rPr>
          <w:rFonts w:ascii="Times New Roman" w:hAnsi="Times New Roman"/>
          <w:b w:val="0"/>
          <w:sz w:val="28"/>
          <w:szCs w:val="28"/>
        </w:rPr>
        <w:t>муниципального казенного учреждения</w:t>
      </w:r>
      <w:r w:rsidR="008B6506">
        <w:rPr>
          <w:rFonts w:ascii="Times New Roman" w:hAnsi="Times New Roman"/>
          <w:b w:val="0"/>
          <w:sz w:val="28"/>
          <w:szCs w:val="28"/>
        </w:rPr>
        <w:t xml:space="preserve"> </w:t>
      </w:r>
      <w:r w:rsidR="00D77BFC" w:rsidRPr="00D77BFC">
        <w:rPr>
          <w:rFonts w:ascii="Times New Roman" w:hAnsi="Times New Roman"/>
          <w:b w:val="0"/>
          <w:sz w:val="28"/>
          <w:szCs w:val="28"/>
        </w:rPr>
        <w:t>культуры «Бер</w:t>
      </w:r>
      <w:r w:rsidR="00416C39">
        <w:rPr>
          <w:rFonts w:ascii="Times New Roman" w:hAnsi="Times New Roman"/>
          <w:b w:val="0"/>
          <w:sz w:val="28"/>
          <w:szCs w:val="28"/>
        </w:rPr>
        <w:t>ё</w:t>
      </w:r>
      <w:r w:rsidR="00D77BFC" w:rsidRPr="00D77BFC">
        <w:rPr>
          <w:rFonts w:ascii="Times New Roman" w:hAnsi="Times New Roman"/>
          <w:b w:val="0"/>
          <w:sz w:val="28"/>
          <w:szCs w:val="28"/>
        </w:rPr>
        <w:t xml:space="preserve">зовский </w:t>
      </w:r>
      <w:r w:rsidR="008B6506">
        <w:rPr>
          <w:rFonts w:ascii="Times New Roman" w:hAnsi="Times New Roman"/>
          <w:b w:val="0"/>
          <w:sz w:val="28"/>
          <w:szCs w:val="28"/>
        </w:rPr>
        <w:t xml:space="preserve">  </w:t>
      </w:r>
      <w:r>
        <w:rPr>
          <w:rFonts w:ascii="Times New Roman" w:hAnsi="Times New Roman"/>
          <w:b w:val="0"/>
          <w:sz w:val="28"/>
          <w:szCs w:val="28"/>
        </w:rPr>
        <w:t>Б</w:t>
      </w:r>
      <w:r w:rsidR="00D77BFC" w:rsidRPr="00D77BFC">
        <w:rPr>
          <w:rFonts w:ascii="Times New Roman" w:hAnsi="Times New Roman"/>
          <w:b w:val="0"/>
          <w:sz w:val="28"/>
          <w:szCs w:val="28"/>
        </w:rPr>
        <w:t>Д</w:t>
      </w:r>
      <w:r w:rsidR="00416C39">
        <w:rPr>
          <w:rFonts w:ascii="Times New Roman" w:hAnsi="Times New Roman"/>
          <w:b w:val="0"/>
          <w:sz w:val="28"/>
          <w:szCs w:val="28"/>
        </w:rPr>
        <w:t>Ц</w:t>
      </w:r>
      <w:r w:rsidR="00D77BFC" w:rsidRPr="00D77BFC">
        <w:rPr>
          <w:rFonts w:ascii="Times New Roman" w:hAnsi="Times New Roman"/>
          <w:b w:val="0"/>
          <w:sz w:val="28"/>
          <w:szCs w:val="28"/>
        </w:rPr>
        <w:t xml:space="preserve">» </w:t>
      </w:r>
    </w:p>
    <w:p w:rsidR="00D77BFC" w:rsidRPr="00D77BFC" w:rsidRDefault="00D77BFC" w:rsidP="00D77BFC">
      <w:pPr>
        <w:autoSpaceDE w:val="0"/>
        <w:autoSpaceDN w:val="0"/>
        <w:adjustRightInd w:val="0"/>
        <w:ind w:firstLine="540"/>
        <w:jc w:val="both"/>
      </w:pPr>
    </w:p>
    <w:p w:rsidR="00D77BFC" w:rsidRPr="00D77BFC" w:rsidRDefault="00D77BFC" w:rsidP="00D77BFC">
      <w:pPr>
        <w:autoSpaceDE w:val="0"/>
        <w:autoSpaceDN w:val="0"/>
        <w:adjustRightInd w:val="0"/>
        <w:ind w:firstLine="540"/>
        <w:jc w:val="both"/>
        <w:rPr>
          <w:sz w:val="28"/>
          <w:szCs w:val="28"/>
        </w:rPr>
      </w:pPr>
      <w:r w:rsidRPr="00D77BFC">
        <w:rPr>
          <w:sz w:val="28"/>
          <w:szCs w:val="28"/>
        </w:rPr>
        <w:t>В целях приведения учредительных документов муниципального учреждения «</w:t>
      </w:r>
      <w:r>
        <w:rPr>
          <w:sz w:val="28"/>
          <w:szCs w:val="28"/>
        </w:rPr>
        <w:t xml:space="preserve">Березовский </w:t>
      </w:r>
      <w:r w:rsidR="00903540">
        <w:rPr>
          <w:sz w:val="28"/>
          <w:szCs w:val="28"/>
        </w:rPr>
        <w:t>библиотечно-</w:t>
      </w:r>
      <w:r w:rsidR="008B6506">
        <w:rPr>
          <w:sz w:val="28"/>
          <w:szCs w:val="28"/>
        </w:rPr>
        <w:t>досуговый центр</w:t>
      </w:r>
      <w:r w:rsidRPr="00D77BFC">
        <w:rPr>
          <w:sz w:val="28"/>
          <w:szCs w:val="28"/>
        </w:rPr>
        <w:t>» в соо</w:t>
      </w:r>
      <w:r w:rsidR="008B6506">
        <w:rPr>
          <w:sz w:val="28"/>
          <w:szCs w:val="28"/>
        </w:rPr>
        <w:t>тветствии</w:t>
      </w:r>
      <w:r w:rsidRPr="00D77BFC">
        <w:rPr>
          <w:sz w:val="28"/>
          <w:szCs w:val="28"/>
        </w:rPr>
        <w:t xml:space="preserve"> с законодательством Российской Федерации Администрация</w:t>
      </w:r>
      <w:r>
        <w:rPr>
          <w:sz w:val="28"/>
          <w:szCs w:val="28"/>
        </w:rPr>
        <w:t xml:space="preserve"> Усть-Чижапского</w:t>
      </w:r>
      <w:r w:rsidRPr="00D77BFC">
        <w:rPr>
          <w:sz w:val="28"/>
          <w:szCs w:val="28"/>
        </w:rPr>
        <w:t xml:space="preserve"> сельского поселения </w:t>
      </w:r>
    </w:p>
    <w:p w:rsidR="00D77BFC" w:rsidRDefault="00D77BFC" w:rsidP="00D77BFC">
      <w:pPr>
        <w:autoSpaceDE w:val="0"/>
        <w:autoSpaceDN w:val="0"/>
        <w:adjustRightInd w:val="0"/>
        <w:jc w:val="both"/>
        <w:rPr>
          <w:sz w:val="28"/>
          <w:szCs w:val="28"/>
        </w:rPr>
      </w:pPr>
    </w:p>
    <w:p w:rsidR="00D77BFC" w:rsidRPr="00D77BFC" w:rsidRDefault="00D77BFC" w:rsidP="00D77BFC">
      <w:pPr>
        <w:autoSpaceDE w:val="0"/>
        <w:autoSpaceDN w:val="0"/>
        <w:adjustRightInd w:val="0"/>
        <w:jc w:val="both"/>
        <w:rPr>
          <w:sz w:val="28"/>
          <w:szCs w:val="28"/>
        </w:rPr>
      </w:pPr>
      <w:r w:rsidRPr="00D77BFC">
        <w:rPr>
          <w:sz w:val="28"/>
          <w:szCs w:val="28"/>
        </w:rPr>
        <w:t>ПОСТАНОВЛЯЕТ:</w:t>
      </w:r>
    </w:p>
    <w:p w:rsidR="00D77BFC" w:rsidRPr="00D77BFC" w:rsidRDefault="00D77BFC" w:rsidP="00D77BFC">
      <w:pPr>
        <w:autoSpaceDE w:val="0"/>
        <w:autoSpaceDN w:val="0"/>
        <w:adjustRightInd w:val="0"/>
        <w:ind w:firstLine="540"/>
        <w:jc w:val="both"/>
        <w:rPr>
          <w:sz w:val="28"/>
          <w:szCs w:val="28"/>
        </w:rPr>
      </w:pPr>
    </w:p>
    <w:p w:rsidR="00D77BFC" w:rsidRPr="00D77BFC" w:rsidRDefault="00D77BFC" w:rsidP="00D77BFC">
      <w:pPr>
        <w:autoSpaceDE w:val="0"/>
        <w:autoSpaceDN w:val="0"/>
        <w:adjustRightInd w:val="0"/>
        <w:ind w:firstLine="540"/>
        <w:jc w:val="both"/>
        <w:rPr>
          <w:sz w:val="28"/>
          <w:szCs w:val="28"/>
        </w:rPr>
      </w:pPr>
      <w:r w:rsidRPr="00D77BFC">
        <w:rPr>
          <w:sz w:val="28"/>
          <w:szCs w:val="28"/>
        </w:rPr>
        <w:t xml:space="preserve">1. </w:t>
      </w:r>
      <w:r w:rsidR="00383582">
        <w:rPr>
          <w:sz w:val="28"/>
          <w:szCs w:val="28"/>
        </w:rPr>
        <w:t xml:space="preserve">Внести изменения в </w:t>
      </w:r>
      <w:hyperlink r:id="rId5" w:history="1">
        <w:r w:rsidRPr="00D77BFC">
          <w:rPr>
            <w:sz w:val="28"/>
            <w:szCs w:val="28"/>
          </w:rPr>
          <w:t>Устав</w:t>
        </w:r>
      </w:hyperlink>
      <w:r w:rsidRPr="00D77BFC">
        <w:rPr>
          <w:sz w:val="28"/>
          <w:szCs w:val="28"/>
        </w:rPr>
        <w:t xml:space="preserve"> </w:t>
      </w:r>
      <w:r w:rsidR="00383582">
        <w:rPr>
          <w:sz w:val="28"/>
          <w:szCs w:val="28"/>
        </w:rPr>
        <w:t>М</w:t>
      </w:r>
      <w:r w:rsidRPr="00D77BFC">
        <w:rPr>
          <w:sz w:val="28"/>
          <w:szCs w:val="28"/>
        </w:rPr>
        <w:t>униципального казенного учреждения культуры «</w:t>
      </w:r>
      <w:r w:rsidR="00416C39">
        <w:rPr>
          <w:sz w:val="28"/>
          <w:szCs w:val="28"/>
        </w:rPr>
        <w:t>Берё</w:t>
      </w:r>
      <w:r>
        <w:rPr>
          <w:sz w:val="28"/>
          <w:szCs w:val="28"/>
        </w:rPr>
        <w:t xml:space="preserve">зовский </w:t>
      </w:r>
      <w:r w:rsidR="00383582">
        <w:rPr>
          <w:sz w:val="28"/>
          <w:szCs w:val="28"/>
        </w:rPr>
        <w:t>библиотечно-</w:t>
      </w:r>
      <w:r w:rsidR="00AB1053">
        <w:rPr>
          <w:sz w:val="28"/>
          <w:szCs w:val="28"/>
        </w:rPr>
        <w:t>досуговый центр</w:t>
      </w:r>
      <w:r w:rsidRPr="00D77BFC">
        <w:rPr>
          <w:sz w:val="28"/>
          <w:szCs w:val="28"/>
        </w:rPr>
        <w:t>»</w:t>
      </w:r>
      <w:r w:rsidR="00383582">
        <w:rPr>
          <w:sz w:val="28"/>
          <w:szCs w:val="28"/>
        </w:rPr>
        <w:t xml:space="preserve">, утвердив его в новой редакции </w:t>
      </w:r>
      <w:r w:rsidRPr="00D77BFC">
        <w:rPr>
          <w:sz w:val="28"/>
          <w:szCs w:val="28"/>
        </w:rPr>
        <w:t>согласно приложению.</w:t>
      </w:r>
    </w:p>
    <w:p w:rsidR="00D77BFC" w:rsidRPr="00D77BFC" w:rsidRDefault="00D77BFC" w:rsidP="00D77BFC">
      <w:pPr>
        <w:autoSpaceDE w:val="0"/>
        <w:autoSpaceDN w:val="0"/>
        <w:adjustRightInd w:val="0"/>
        <w:ind w:firstLine="540"/>
        <w:jc w:val="both"/>
        <w:rPr>
          <w:sz w:val="28"/>
          <w:szCs w:val="28"/>
        </w:rPr>
      </w:pPr>
      <w:r w:rsidRPr="00D77BFC">
        <w:rPr>
          <w:sz w:val="28"/>
          <w:szCs w:val="28"/>
        </w:rPr>
        <w:t>2. Муниципальному казенному учреждению культуры «</w:t>
      </w:r>
      <w:r w:rsidR="0000787C">
        <w:rPr>
          <w:sz w:val="28"/>
          <w:szCs w:val="28"/>
        </w:rPr>
        <w:t>Бер</w:t>
      </w:r>
      <w:r w:rsidR="00416C39">
        <w:rPr>
          <w:sz w:val="28"/>
          <w:szCs w:val="28"/>
        </w:rPr>
        <w:t>ё</w:t>
      </w:r>
      <w:r w:rsidR="0000787C">
        <w:rPr>
          <w:sz w:val="28"/>
          <w:szCs w:val="28"/>
        </w:rPr>
        <w:t>зовский</w:t>
      </w:r>
      <w:r w:rsidR="00AB1053" w:rsidRPr="00AB1053">
        <w:rPr>
          <w:sz w:val="28"/>
          <w:szCs w:val="28"/>
        </w:rPr>
        <w:t xml:space="preserve"> </w:t>
      </w:r>
      <w:r w:rsidR="00903540">
        <w:rPr>
          <w:sz w:val="28"/>
          <w:szCs w:val="28"/>
        </w:rPr>
        <w:t>библиотечно-</w:t>
      </w:r>
      <w:r w:rsidR="00AB1053">
        <w:rPr>
          <w:sz w:val="28"/>
          <w:szCs w:val="28"/>
        </w:rPr>
        <w:t>досуговый центр</w:t>
      </w:r>
      <w:r w:rsidR="0000787C">
        <w:rPr>
          <w:sz w:val="28"/>
          <w:szCs w:val="28"/>
        </w:rPr>
        <w:t>» п</w:t>
      </w:r>
      <w:r w:rsidRPr="00D77BFC">
        <w:rPr>
          <w:sz w:val="28"/>
          <w:szCs w:val="28"/>
        </w:rPr>
        <w:t xml:space="preserve">ровести в установленном порядке государственную регистрацию </w:t>
      </w:r>
      <w:hyperlink r:id="rId6" w:history="1">
        <w:r w:rsidRPr="00D77BFC">
          <w:rPr>
            <w:sz w:val="28"/>
            <w:szCs w:val="28"/>
          </w:rPr>
          <w:t>Устава</w:t>
        </w:r>
      </w:hyperlink>
      <w:r w:rsidRPr="00D77BFC">
        <w:rPr>
          <w:sz w:val="28"/>
          <w:szCs w:val="28"/>
        </w:rPr>
        <w:t xml:space="preserve"> муниципального казенного учреждения культуры «</w:t>
      </w:r>
      <w:r w:rsidR="00416C39">
        <w:rPr>
          <w:sz w:val="28"/>
          <w:szCs w:val="28"/>
        </w:rPr>
        <w:t>Берё</w:t>
      </w:r>
      <w:r w:rsidR="0000787C">
        <w:rPr>
          <w:sz w:val="28"/>
          <w:szCs w:val="28"/>
        </w:rPr>
        <w:t>зовский</w:t>
      </w:r>
      <w:r w:rsidR="00AB1053" w:rsidRPr="00AB1053">
        <w:rPr>
          <w:sz w:val="28"/>
          <w:szCs w:val="28"/>
        </w:rPr>
        <w:t xml:space="preserve"> </w:t>
      </w:r>
      <w:proofErr w:type="spellStart"/>
      <w:r w:rsidR="00AB1053">
        <w:rPr>
          <w:sz w:val="28"/>
          <w:szCs w:val="28"/>
        </w:rPr>
        <w:t>досуговый</w:t>
      </w:r>
      <w:proofErr w:type="spellEnd"/>
      <w:r w:rsidR="00AB1053">
        <w:rPr>
          <w:sz w:val="28"/>
          <w:szCs w:val="28"/>
        </w:rPr>
        <w:t xml:space="preserve"> центр</w:t>
      </w:r>
      <w:r w:rsidRPr="00D77BFC">
        <w:rPr>
          <w:sz w:val="28"/>
          <w:szCs w:val="28"/>
        </w:rPr>
        <w:t>».</w:t>
      </w:r>
    </w:p>
    <w:p w:rsidR="008B6506" w:rsidRPr="008B6506" w:rsidRDefault="00D77BFC" w:rsidP="008B6506">
      <w:pPr>
        <w:autoSpaceDE w:val="0"/>
        <w:autoSpaceDN w:val="0"/>
        <w:adjustRightInd w:val="0"/>
        <w:ind w:firstLine="540"/>
        <w:jc w:val="both"/>
        <w:rPr>
          <w:sz w:val="28"/>
          <w:szCs w:val="28"/>
        </w:rPr>
      </w:pPr>
      <w:r w:rsidRPr="00D77BFC">
        <w:rPr>
          <w:sz w:val="28"/>
          <w:szCs w:val="28"/>
        </w:rPr>
        <w:t xml:space="preserve">3. Признать утратившим силу </w:t>
      </w:r>
      <w:hyperlink r:id="rId7" w:history="1">
        <w:r w:rsidRPr="00D77BFC">
          <w:rPr>
            <w:sz w:val="28"/>
            <w:szCs w:val="28"/>
          </w:rPr>
          <w:t>Постановление</w:t>
        </w:r>
      </w:hyperlink>
      <w:r w:rsidRPr="00D77BFC">
        <w:rPr>
          <w:sz w:val="28"/>
          <w:szCs w:val="28"/>
        </w:rPr>
        <w:t xml:space="preserve"> </w:t>
      </w:r>
      <w:r w:rsidR="0000787C">
        <w:rPr>
          <w:sz w:val="28"/>
          <w:szCs w:val="28"/>
        </w:rPr>
        <w:t xml:space="preserve">Администрации Усть-Чижапского сельского поселения от </w:t>
      </w:r>
      <w:r w:rsidR="008B6506">
        <w:rPr>
          <w:sz w:val="28"/>
          <w:szCs w:val="28"/>
        </w:rPr>
        <w:t>20.06.2012</w:t>
      </w:r>
      <w:r w:rsidR="0000787C">
        <w:rPr>
          <w:sz w:val="28"/>
          <w:szCs w:val="28"/>
        </w:rPr>
        <w:t xml:space="preserve"> </w:t>
      </w:r>
      <w:r w:rsidRPr="00D77BFC">
        <w:rPr>
          <w:sz w:val="28"/>
          <w:szCs w:val="28"/>
        </w:rPr>
        <w:t>г. №</w:t>
      </w:r>
      <w:r w:rsidR="0000787C">
        <w:rPr>
          <w:sz w:val="28"/>
          <w:szCs w:val="28"/>
        </w:rPr>
        <w:t xml:space="preserve"> </w:t>
      </w:r>
      <w:r w:rsidR="008B6506">
        <w:rPr>
          <w:sz w:val="28"/>
          <w:szCs w:val="28"/>
        </w:rPr>
        <w:t>14</w:t>
      </w:r>
      <w:r w:rsidRPr="00D77BFC">
        <w:rPr>
          <w:sz w:val="28"/>
          <w:szCs w:val="28"/>
        </w:rPr>
        <w:t xml:space="preserve"> </w:t>
      </w:r>
      <w:r w:rsidR="00903540">
        <w:rPr>
          <w:sz w:val="28"/>
          <w:szCs w:val="28"/>
        </w:rPr>
        <w:t>«</w:t>
      </w:r>
      <w:r w:rsidR="008B6506" w:rsidRPr="008B6506">
        <w:rPr>
          <w:sz w:val="28"/>
          <w:szCs w:val="28"/>
        </w:rPr>
        <w:t>О закрытии филиала (Усть-Чижапский ЦД</w:t>
      </w:r>
      <w:proofErr w:type="gramStart"/>
      <w:r w:rsidR="008B6506" w:rsidRPr="008B6506">
        <w:rPr>
          <w:sz w:val="28"/>
          <w:szCs w:val="28"/>
        </w:rPr>
        <w:t>)м</w:t>
      </w:r>
      <w:proofErr w:type="gramEnd"/>
      <w:r w:rsidR="008B6506" w:rsidRPr="008B6506">
        <w:rPr>
          <w:sz w:val="28"/>
          <w:szCs w:val="28"/>
        </w:rPr>
        <w:t xml:space="preserve">униципального казенного учреждения культуры «Березовский БДЦ» </w:t>
      </w:r>
    </w:p>
    <w:p w:rsidR="00D77BFC" w:rsidRPr="00D77BFC" w:rsidRDefault="00D77BFC" w:rsidP="00D77BFC">
      <w:pPr>
        <w:autoSpaceDE w:val="0"/>
        <w:autoSpaceDN w:val="0"/>
        <w:adjustRightInd w:val="0"/>
        <w:ind w:firstLine="540"/>
        <w:jc w:val="both"/>
        <w:rPr>
          <w:sz w:val="28"/>
          <w:szCs w:val="28"/>
        </w:rPr>
      </w:pPr>
      <w:r w:rsidRPr="00D77BFC">
        <w:rPr>
          <w:sz w:val="28"/>
          <w:szCs w:val="28"/>
        </w:rPr>
        <w:t>4. Назначить заявителем  в Межрайонную ИФНС №</w:t>
      </w:r>
      <w:r w:rsidR="00923CCC">
        <w:rPr>
          <w:sz w:val="28"/>
          <w:szCs w:val="28"/>
        </w:rPr>
        <w:t xml:space="preserve"> </w:t>
      </w:r>
      <w:r w:rsidRPr="00D77BFC">
        <w:rPr>
          <w:sz w:val="28"/>
          <w:szCs w:val="28"/>
        </w:rPr>
        <w:t xml:space="preserve">6 по Томской  области </w:t>
      </w:r>
      <w:proofErr w:type="spellStart"/>
      <w:r w:rsidR="008B6506">
        <w:rPr>
          <w:sz w:val="28"/>
          <w:szCs w:val="28"/>
        </w:rPr>
        <w:t>Ситникову</w:t>
      </w:r>
      <w:proofErr w:type="spellEnd"/>
      <w:r w:rsidR="008B6506">
        <w:rPr>
          <w:sz w:val="28"/>
          <w:szCs w:val="28"/>
        </w:rPr>
        <w:t xml:space="preserve"> Нину Витальевну </w:t>
      </w:r>
    </w:p>
    <w:p w:rsidR="00D77BFC" w:rsidRPr="00D77BFC" w:rsidRDefault="00D77BFC" w:rsidP="00D77BFC">
      <w:pPr>
        <w:autoSpaceDE w:val="0"/>
        <w:autoSpaceDN w:val="0"/>
        <w:adjustRightInd w:val="0"/>
        <w:ind w:firstLine="540"/>
        <w:jc w:val="both"/>
        <w:rPr>
          <w:sz w:val="28"/>
          <w:szCs w:val="28"/>
        </w:rPr>
      </w:pPr>
      <w:r w:rsidRPr="00D77BFC">
        <w:rPr>
          <w:sz w:val="28"/>
          <w:szCs w:val="28"/>
        </w:rPr>
        <w:t>5. Обнародовать настоящее постановление в установленном порядке.</w:t>
      </w:r>
    </w:p>
    <w:p w:rsidR="00D77BFC" w:rsidRPr="00D77BFC" w:rsidRDefault="00D77BFC" w:rsidP="00D77BFC">
      <w:pPr>
        <w:autoSpaceDE w:val="0"/>
        <w:autoSpaceDN w:val="0"/>
        <w:adjustRightInd w:val="0"/>
        <w:ind w:firstLine="540"/>
        <w:jc w:val="both"/>
        <w:rPr>
          <w:sz w:val="28"/>
          <w:szCs w:val="28"/>
        </w:rPr>
      </w:pPr>
    </w:p>
    <w:p w:rsidR="00D77BFC" w:rsidRPr="00D77BFC" w:rsidRDefault="00D77BFC" w:rsidP="00D77BFC">
      <w:pPr>
        <w:autoSpaceDE w:val="0"/>
        <w:autoSpaceDN w:val="0"/>
        <w:adjustRightInd w:val="0"/>
        <w:ind w:firstLine="540"/>
        <w:jc w:val="both"/>
        <w:rPr>
          <w:sz w:val="28"/>
          <w:szCs w:val="28"/>
        </w:rPr>
      </w:pPr>
    </w:p>
    <w:p w:rsidR="00D77BFC" w:rsidRPr="00D77BFC" w:rsidRDefault="00923CCC" w:rsidP="00923CCC">
      <w:pPr>
        <w:autoSpaceDE w:val="0"/>
        <w:autoSpaceDN w:val="0"/>
        <w:adjustRightInd w:val="0"/>
        <w:rPr>
          <w:sz w:val="28"/>
          <w:szCs w:val="28"/>
        </w:rPr>
      </w:pPr>
      <w:r>
        <w:rPr>
          <w:sz w:val="28"/>
          <w:szCs w:val="28"/>
        </w:rPr>
        <w:t>Глава Усть-Чижапского сельского поселения                               С.М. Голещихин</w:t>
      </w:r>
    </w:p>
    <w:p w:rsidR="00D77BFC" w:rsidRPr="00D77BFC" w:rsidRDefault="00D77BFC" w:rsidP="00D77BFC">
      <w:pPr>
        <w:autoSpaceDE w:val="0"/>
        <w:autoSpaceDN w:val="0"/>
        <w:adjustRightInd w:val="0"/>
        <w:jc w:val="right"/>
        <w:rPr>
          <w:sz w:val="28"/>
          <w:szCs w:val="28"/>
        </w:rPr>
      </w:pPr>
    </w:p>
    <w:p w:rsidR="00D77BFC" w:rsidRPr="00D77BFC" w:rsidRDefault="00D77BFC" w:rsidP="00D77BFC">
      <w:pPr>
        <w:autoSpaceDE w:val="0"/>
        <w:autoSpaceDN w:val="0"/>
        <w:adjustRightInd w:val="0"/>
        <w:ind w:firstLine="540"/>
        <w:jc w:val="both"/>
        <w:rPr>
          <w:sz w:val="28"/>
          <w:szCs w:val="28"/>
        </w:rPr>
      </w:pPr>
    </w:p>
    <w:p w:rsidR="00D77BFC" w:rsidRPr="00D77BFC" w:rsidRDefault="00D77BFC" w:rsidP="00D77BFC">
      <w:pPr>
        <w:autoSpaceDE w:val="0"/>
        <w:autoSpaceDN w:val="0"/>
        <w:adjustRightInd w:val="0"/>
        <w:ind w:firstLine="540"/>
        <w:jc w:val="both"/>
        <w:rPr>
          <w:sz w:val="28"/>
          <w:szCs w:val="28"/>
        </w:rPr>
      </w:pPr>
    </w:p>
    <w:p w:rsidR="00D77BFC" w:rsidRPr="00D77BFC" w:rsidRDefault="00D77BFC" w:rsidP="00D77BFC">
      <w:pPr>
        <w:autoSpaceDE w:val="0"/>
        <w:autoSpaceDN w:val="0"/>
        <w:adjustRightInd w:val="0"/>
        <w:ind w:firstLine="540"/>
        <w:jc w:val="both"/>
        <w:rPr>
          <w:sz w:val="28"/>
          <w:szCs w:val="28"/>
        </w:rPr>
      </w:pPr>
    </w:p>
    <w:p w:rsidR="00923CCC" w:rsidRDefault="00923CCC" w:rsidP="00D77BFC">
      <w:pPr>
        <w:autoSpaceDE w:val="0"/>
        <w:autoSpaceDN w:val="0"/>
        <w:adjustRightInd w:val="0"/>
        <w:jc w:val="right"/>
        <w:outlineLvl w:val="0"/>
      </w:pPr>
    </w:p>
    <w:p w:rsidR="008B6506" w:rsidRDefault="008B6506" w:rsidP="008B6506">
      <w:pPr>
        <w:autoSpaceDE w:val="0"/>
        <w:autoSpaceDN w:val="0"/>
        <w:adjustRightInd w:val="0"/>
        <w:jc w:val="right"/>
      </w:pPr>
      <w:r>
        <w:br/>
      </w:r>
      <w:r>
        <w:br/>
      </w:r>
      <w:r>
        <w:br/>
      </w:r>
      <w:r>
        <w:br/>
      </w:r>
    </w:p>
    <w:p w:rsidR="008B6506" w:rsidRPr="00903540" w:rsidRDefault="008B6506" w:rsidP="008B6506">
      <w:pPr>
        <w:autoSpaceDE w:val="0"/>
        <w:autoSpaceDN w:val="0"/>
        <w:adjustRightInd w:val="0"/>
        <w:jc w:val="right"/>
        <w:rPr>
          <w:b/>
        </w:rPr>
      </w:pPr>
      <w:r>
        <w:br/>
      </w:r>
      <w:r>
        <w:br/>
      </w:r>
      <w:r>
        <w:lastRenderedPageBreak/>
        <w:br/>
      </w:r>
      <w:r w:rsidRPr="00903540">
        <w:rPr>
          <w:b/>
        </w:rPr>
        <w:t>Приложение</w:t>
      </w:r>
    </w:p>
    <w:p w:rsidR="00D77BFC" w:rsidRPr="00903540" w:rsidRDefault="008B6506" w:rsidP="00D77BFC">
      <w:pPr>
        <w:autoSpaceDE w:val="0"/>
        <w:autoSpaceDN w:val="0"/>
        <w:adjustRightInd w:val="0"/>
        <w:jc w:val="right"/>
        <w:outlineLvl w:val="0"/>
        <w:rPr>
          <w:b/>
        </w:rPr>
      </w:pPr>
      <w:r w:rsidRPr="00903540">
        <w:rPr>
          <w:b/>
        </w:rPr>
        <w:br/>
      </w:r>
      <w:r w:rsidR="00923CCC" w:rsidRPr="00903540">
        <w:rPr>
          <w:b/>
        </w:rPr>
        <w:t>Ут</w:t>
      </w:r>
      <w:r w:rsidR="00D77BFC" w:rsidRPr="00903540">
        <w:rPr>
          <w:b/>
        </w:rPr>
        <w:t>вержден</w:t>
      </w:r>
    </w:p>
    <w:p w:rsidR="00D77BFC" w:rsidRPr="00903540" w:rsidRDefault="00D77BFC" w:rsidP="00D77BFC">
      <w:pPr>
        <w:autoSpaceDE w:val="0"/>
        <w:autoSpaceDN w:val="0"/>
        <w:adjustRightInd w:val="0"/>
        <w:jc w:val="right"/>
        <w:rPr>
          <w:b/>
        </w:rPr>
      </w:pPr>
      <w:r w:rsidRPr="00903540">
        <w:rPr>
          <w:b/>
        </w:rPr>
        <w:t>Постановлением Администрации</w:t>
      </w:r>
    </w:p>
    <w:p w:rsidR="00D77BFC" w:rsidRPr="00903540" w:rsidRDefault="00923CCC" w:rsidP="00D77BFC">
      <w:pPr>
        <w:autoSpaceDE w:val="0"/>
        <w:autoSpaceDN w:val="0"/>
        <w:adjustRightInd w:val="0"/>
        <w:jc w:val="right"/>
        <w:rPr>
          <w:b/>
        </w:rPr>
      </w:pPr>
      <w:r w:rsidRPr="00903540">
        <w:rPr>
          <w:b/>
        </w:rPr>
        <w:t xml:space="preserve">Усть-Чижапского </w:t>
      </w:r>
      <w:r w:rsidR="00D77BFC" w:rsidRPr="00903540">
        <w:rPr>
          <w:b/>
        </w:rPr>
        <w:t xml:space="preserve"> сельского поселения</w:t>
      </w:r>
    </w:p>
    <w:p w:rsidR="00D77BFC" w:rsidRPr="00903540" w:rsidRDefault="00D77BFC" w:rsidP="00D77BFC">
      <w:pPr>
        <w:autoSpaceDE w:val="0"/>
        <w:autoSpaceDN w:val="0"/>
        <w:adjustRightInd w:val="0"/>
        <w:jc w:val="right"/>
        <w:rPr>
          <w:b/>
        </w:rPr>
      </w:pPr>
      <w:r w:rsidRPr="00903540">
        <w:rPr>
          <w:b/>
        </w:rPr>
        <w:t xml:space="preserve">от </w:t>
      </w:r>
      <w:r w:rsidR="008B6506" w:rsidRPr="00903540">
        <w:rPr>
          <w:b/>
        </w:rPr>
        <w:t>28.05.201</w:t>
      </w:r>
      <w:r w:rsidR="00903540" w:rsidRPr="00903540">
        <w:rPr>
          <w:b/>
        </w:rPr>
        <w:t>9</w:t>
      </w:r>
      <w:r w:rsidR="0040607F" w:rsidRPr="00903540">
        <w:rPr>
          <w:b/>
        </w:rPr>
        <w:t xml:space="preserve"> г. № </w:t>
      </w:r>
      <w:r w:rsidR="008B6506" w:rsidRPr="00903540">
        <w:rPr>
          <w:b/>
        </w:rPr>
        <w:t>20</w:t>
      </w:r>
    </w:p>
    <w:p w:rsidR="00D77BFC" w:rsidRPr="00C37949" w:rsidRDefault="00D77BFC" w:rsidP="00D77BFC">
      <w:pPr>
        <w:autoSpaceDE w:val="0"/>
        <w:autoSpaceDN w:val="0"/>
        <w:adjustRightInd w:val="0"/>
        <w:ind w:firstLine="540"/>
        <w:jc w:val="both"/>
        <w:rPr>
          <w:sz w:val="48"/>
          <w:szCs w:val="48"/>
        </w:rPr>
      </w:pPr>
    </w:p>
    <w:p w:rsidR="00C37949" w:rsidRDefault="00C37949" w:rsidP="00D77BFC">
      <w:pPr>
        <w:pStyle w:val="ConsPlusTitle"/>
        <w:widowControl/>
        <w:jc w:val="center"/>
        <w:rPr>
          <w:rFonts w:ascii="Times New Roman" w:hAnsi="Times New Roman"/>
          <w:sz w:val="48"/>
          <w:szCs w:val="48"/>
        </w:rPr>
      </w:pPr>
    </w:p>
    <w:p w:rsidR="00C37949" w:rsidRDefault="00C37949" w:rsidP="00D77BFC">
      <w:pPr>
        <w:pStyle w:val="ConsPlusTitle"/>
        <w:widowControl/>
        <w:jc w:val="center"/>
        <w:rPr>
          <w:rFonts w:ascii="Times New Roman" w:hAnsi="Times New Roman"/>
          <w:sz w:val="48"/>
          <w:szCs w:val="48"/>
        </w:rPr>
      </w:pPr>
    </w:p>
    <w:p w:rsidR="00C37949" w:rsidRDefault="00C37949" w:rsidP="00D77BFC">
      <w:pPr>
        <w:pStyle w:val="ConsPlusTitle"/>
        <w:widowControl/>
        <w:jc w:val="center"/>
        <w:rPr>
          <w:rFonts w:ascii="Times New Roman" w:hAnsi="Times New Roman"/>
          <w:sz w:val="48"/>
          <w:szCs w:val="48"/>
        </w:rPr>
      </w:pPr>
    </w:p>
    <w:p w:rsidR="00C37949" w:rsidRDefault="00C37949" w:rsidP="00D77BFC">
      <w:pPr>
        <w:pStyle w:val="ConsPlusTitle"/>
        <w:widowControl/>
        <w:jc w:val="center"/>
        <w:rPr>
          <w:rFonts w:ascii="Times New Roman" w:hAnsi="Times New Roman"/>
          <w:sz w:val="48"/>
          <w:szCs w:val="48"/>
        </w:rPr>
      </w:pPr>
    </w:p>
    <w:p w:rsidR="008B6506" w:rsidRPr="00C14600" w:rsidRDefault="008B6506" w:rsidP="008B6506">
      <w:pPr>
        <w:jc w:val="center"/>
        <w:rPr>
          <w:b/>
          <w:sz w:val="52"/>
          <w:szCs w:val="52"/>
        </w:rPr>
      </w:pPr>
      <w:r w:rsidRPr="00C14600">
        <w:rPr>
          <w:b/>
          <w:sz w:val="52"/>
          <w:szCs w:val="52"/>
        </w:rPr>
        <w:t>УСТАВ</w:t>
      </w:r>
    </w:p>
    <w:p w:rsidR="008B6506" w:rsidRPr="00C14600" w:rsidRDefault="008B6506" w:rsidP="008B6506">
      <w:pPr>
        <w:jc w:val="center"/>
        <w:rPr>
          <w:b/>
          <w:sz w:val="52"/>
          <w:szCs w:val="52"/>
        </w:rPr>
      </w:pPr>
      <w:r w:rsidRPr="00C14600">
        <w:rPr>
          <w:b/>
          <w:sz w:val="52"/>
          <w:szCs w:val="52"/>
        </w:rPr>
        <w:t>(новая редакция)</w:t>
      </w:r>
    </w:p>
    <w:p w:rsidR="008B6506" w:rsidRPr="00C14600" w:rsidRDefault="008B6506" w:rsidP="008B6506">
      <w:pPr>
        <w:jc w:val="center"/>
        <w:rPr>
          <w:b/>
          <w:sz w:val="52"/>
          <w:szCs w:val="52"/>
        </w:rPr>
      </w:pPr>
      <w:r w:rsidRPr="00C14600">
        <w:rPr>
          <w:b/>
          <w:sz w:val="52"/>
          <w:szCs w:val="52"/>
        </w:rPr>
        <w:t>Муниципального казенного</w:t>
      </w:r>
    </w:p>
    <w:p w:rsidR="008B6506" w:rsidRPr="00C14600" w:rsidRDefault="008B6506" w:rsidP="008B6506">
      <w:pPr>
        <w:jc w:val="center"/>
        <w:rPr>
          <w:b/>
          <w:sz w:val="52"/>
          <w:szCs w:val="52"/>
        </w:rPr>
      </w:pPr>
      <w:r w:rsidRPr="00C14600">
        <w:rPr>
          <w:b/>
          <w:sz w:val="52"/>
          <w:szCs w:val="52"/>
        </w:rPr>
        <w:t>учреждения культуры</w:t>
      </w:r>
    </w:p>
    <w:p w:rsidR="008B6506" w:rsidRPr="00C14600" w:rsidRDefault="008B6506" w:rsidP="008B6506">
      <w:pPr>
        <w:jc w:val="center"/>
        <w:rPr>
          <w:b/>
          <w:sz w:val="52"/>
          <w:szCs w:val="52"/>
        </w:rPr>
      </w:pPr>
      <w:r w:rsidRPr="00C14600">
        <w:rPr>
          <w:b/>
          <w:sz w:val="52"/>
          <w:szCs w:val="52"/>
        </w:rPr>
        <w:t xml:space="preserve">«Берёзовский </w:t>
      </w:r>
      <w:proofErr w:type="spellStart"/>
      <w:r w:rsidRPr="00C14600">
        <w:rPr>
          <w:b/>
          <w:sz w:val="52"/>
          <w:szCs w:val="52"/>
        </w:rPr>
        <w:t>досуговый</w:t>
      </w:r>
      <w:proofErr w:type="spellEnd"/>
      <w:r w:rsidRPr="00C14600">
        <w:rPr>
          <w:b/>
          <w:sz w:val="52"/>
          <w:szCs w:val="52"/>
        </w:rPr>
        <w:t xml:space="preserve"> центр»</w:t>
      </w:r>
    </w:p>
    <w:p w:rsidR="008B6506" w:rsidRPr="00C14600" w:rsidRDefault="008B6506" w:rsidP="008B6506">
      <w:pPr>
        <w:jc w:val="both"/>
        <w:rPr>
          <w:b/>
          <w:sz w:val="52"/>
          <w:szCs w:val="52"/>
        </w:rPr>
      </w:pPr>
    </w:p>
    <w:p w:rsidR="008B6506" w:rsidRPr="00C14600" w:rsidRDefault="008B6506" w:rsidP="008B6506">
      <w:pPr>
        <w:jc w:val="both"/>
        <w:rPr>
          <w:b/>
          <w:sz w:val="52"/>
          <w:szCs w:val="52"/>
        </w:rPr>
      </w:pPr>
    </w:p>
    <w:p w:rsidR="008B6506" w:rsidRPr="00C14600" w:rsidRDefault="008B6506" w:rsidP="008B6506">
      <w:pPr>
        <w:jc w:val="both"/>
        <w:rPr>
          <w:b/>
          <w:sz w:val="52"/>
          <w:szCs w:val="52"/>
        </w:rPr>
      </w:pPr>
    </w:p>
    <w:p w:rsidR="008B6506" w:rsidRPr="00C14600" w:rsidRDefault="008B6506" w:rsidP="008B6506">
      <w:pPr>
        <w:jc w:val="both"/>
        <w:rPr>
          <w:b/>
          <w:sz w:val="52"/>
          <w:szCs w:val="52"/>
        </w:rPr>
      </w:pPr>
    </w:p>
    <w:p w:rsidR="008B6506" w:rsidRPr="00C14600" w:rsidRDefault="008B6506" w:rsidP="008B6506">
      <w:pPr>
        <w:jc w:val="both"/>
        <w:rPr>
          <w:b/>
          <w:sz w:val="52"/>
          <w:szCs w:val="52"/>
        </w:rPr>
      </w:pPr>
    </w:p>
    <w:p w:rsidR="008B6506" w:rsidRPr="00C14600" w:rsidRDefault="008B6506" w:rsidP="008B6506">
      <w:pPr>
        <w:jc w:val="both"/>
        <w:rPr>
          <w:b/>
          <w:sz w:val="52"/>
          <w:szCs w:val="52"/>
        </w:rPr>
      </w:pPr>
    </w:p>
    <w:p w:rsidR="008B6506" w:rsidRPr="00C14600" w:rsidRDefault="008B6506" w:rsidP="008B6506">
      <w:pPr>
        <w:jc w:val="both"/>
        <w:rPr>
          <w:b/>
          <w:sz w:val="52"/>
          <w:szCs w:val="52"/>
        </w:rPr>
      </w:pPr>
    </w:p>
    <w:p w:rsidR="008B6506" w:rsidRPr="00C14600" w:rsidRDefault="008B6506" w:rsidP="008B6506">
      <w:pPr>
        <w:jc w:val="both"/>
        <w:rPr>
          <w:b/>
          <w:sz w:val="52"/>
          <w:szCs w:val="52"/>
        </w:rPr>
      </w:pPr>
    </w:p>
    <w:p w:rsidR="008B6506" w:rsidRPr="00C14600" w:rsidRDefault="008B6506" w:rsidP="008B6506">
      <w:pPr>
        <w:jc w:val="both"/>
        <w:rPr>
          <w:b/>
          <w:sz w:val="52"/>
          <w:szCs w:val="52"/>
        </w:rPr>
      </w:pPr>
    </w:p>
    <w:p w:rsidR="008B6506" w:rsidRPr="00C14600" w:rsidRDefault="008B6506" w:rsidP="008B6506">
      <w:pPr>
        <w:jc w:val="center"/>
        <w:rPr>
          <w:sz w:val="44"/>
          <w:szCs w:val="44"/>
        </w:rPr>
      </w:pPr>
      <w:r w:rsidRPr="00C14600">
        <w:rPr>
          <w:sz w:val="44"/>
          <w:szCs w:val="44"/>
        </w:rPr>
        <w:t>2019  год</w:t>
      </w:r>
    </w:p>
    <w:p w:rsidR="008B6506" w:rsidRDefault="008B6506" w:rsidP="008B6506">
      <w:pPr>
        <w:jc w:val="both"/>
        <w:rPr>
          <w:sz w:val="28"/>
          <w:szCs w:val="28"/>
        </w:rPr>
      </w:pPr>
    </w:p>
    <w:p w:rsidR="008B6506" w:rsidRDefault="008B6506" w:rsidP="008B6506">
      <w:pPr>
        <w:jc w:val="both"/>
        <w:rPr>
          <w:sz w:val="28"/>
          <w:szCs w:val="28"/>
        </w:rPr>
      </w:pPr>
    </w:p>
    <w:p w:rsidR="008B6506" w:rsidRDefault="008B6506" w:rsidP="008B6506">
      <w:pPr>
        <w:jc w:val="both"/>
        <w:rPr>
          <w:sz w:val="28"/>
          <w:szCs w:val="28"/>
        </w:rPr>
      </w:pPr>
    </w:p>
    <w:p w:rsidR="008B6506" w:rsidRDefault="008B6506" w:rsidP="008B6506">
      <w:pPr>
        <w:jc w:val="both"/>
        <w:rPr>
          <w:sz w:val="28"/>
          <w:szCs w:val="28"/>
        </w:rPr>
      </w:pPr>
    </w:p>
    <w:p w:rsidR="008B6506" w:rsidRPr="00C14600" w:rsidRDefault="008B6506" w:rsidP="008B6506">
      <w:pPr>
        <w:jc w:val="both"/>
        <w:rPr>
          <w:sz w:val="28"/>
          <w:szCs w:val="28"/>
        </w:rPr>
      </w:pPr>
    </w:p>
    <w:p w:rsidR="008B6506" w:rsidRDefault="008B6506" w:rsidP="008B6506">
      <w:pPr>
        <w:pStyle w:val="a3"/>
        <w:numPr>
          <w:ilvl w:val="0"/>
          <w:numId w:val="4"/>
        </w:numPr>
        <w:spacing w:after="0"/>
        <w:jc w:val="both"/>
        <w:rPr>
          <w:rFonts w:ascii="Times New Roman" w:hAnsi="Times New Roman" w:cs="Times New Roman"/>
          <w:sz w:val="28"/>
          <w:szCs w:val="28"/>
        </w:rPr>
      </w:pPr>
      <w:r w:rsidRPr="00C14600">
        <w:rPr>
          <w:rFonts w:ascii="Times New Roman" w:hAnsi="Times New Roman" w:cs="Times New Roman"/>
          <w:sz w:val="28"/>
          <w:szCs w:val="28"/>
        </w:rPr>
        <w:t>Общие положения</w:t>
      </w:r>
    </w:p>
    <w:p w:rsidR="008B6506"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1.1Муниципальное</w:t>
      </w:r>
      <w:r>
        <w:rPr>
          <w:rFonts w:ascii="Times New Roman" w:hAnsi="Times New Roman" w:cs="Times New Roman"/>
          <w:sz w:val="28"/>
          <w:szCs w:val="28"/>
        </w:rPr>
        <w:t xml:space="preserve"> казенное учреждение культуры «</w:t>
      </w:r>
      <w:r w:rsidRPr="00C14600">
        <w:rPr>
          <w:rFonts w:ascii="Times New Roman" w:hAnsi="Times New Roman" w:cs="Times New Roman"/>
          <w:sz w:val="28"/>
          <w:szCs w:val="28"/>
        </w:rPr>
        <w:t xml:space="preserve">Березовский </w:t>
      </w:r>
      <w:proofErr w:type="spellStart"/>
      <w:r w:rsidRPr="00C14600">
        <w:rPr>
          <w:rFonts w:ascii="Times New Roman" w:hAnsi="Times New Roman" w:cs="Times New Roman"/>
          <w:sz w:val="28"/>
          <w:szCs w:val="28"/>
        </w:rPr>
        <w:t>досуговый</w:t>
      </w:r>
      <w:proofErr w:type="spellEnd"/>
      <w:r w:rsidRPr="00C14600">
        <w:rPr>
          <w:rFonts w:ascii="Times New Roman" w:hAnsi="Times New Roman" w:cs="Times New Roman"/>
          <w:sz w:val="28"/>
          <w:szCs w:val="28"/>
        </w:rPr>
        <w:t xml:space="preserve"> центр»  (далее по тексту – Учреждение) создано в соответствии с постановлением Главы Усть-Чижапского сельского поселения.</w:t>
      </w:r>
    </w:p>
    <w:p w:rsidR="008B6506"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1.2. Полное официальное наименование – Муни</w:t>
      </w:r>
      <w:r>
        <w:rPr>
          <w:rFonts w:ascii="Times New Roman" w:hAnsi="Times New Roman" w:cs="Times New Roman"/>
          <w:sz w:val="28"/>
          <w:szCs w:val="28"/>
        </w:rPr>
        <w:t xml:space="preserve">ципальное казенное </w:t>
      </w:r>
      <w:r w:rsidRPr="00C14600">
        <w:rPr>
          <w:rFonts w:ascii="Times New Roman" w:hAnsi="Times New Roman" w:cs="Times New Roman"/>
          <w:sz w:val="28"/>
          <w:szCs w:val="28"/>
        </w:rPr>
        <w:t xml:space="preserve">учреждение культуры «Берёзовский </w:t>
      </w:r>
      <w:proofErr w:type="spellStart"/>
      <w:r w:rsidRPr="00C14600">
        <w:rPr>
          <w:rFonts w:ascii="Times New Roman" w:hAnsi="Times New Roman" w:cs="Times New Roman"/>
          <w:sz w:val="28"/>
          <w:szCs w:val="28"/>
        </w:rPr>
        <w:t>досуговый</w:t>
      </w:r>
      <w:proofErr w:type="spellEnd"/>
      <w:r w:rsidRPr="00C14600">
        <w:rPr>
          <w:rFonts w:ascii="Times New Roman" w:hAnsi="Times New Roman" w:cs="Times New Roman"/>
          <w:sz w:val="28"/>
          <w:szCs w:val="28"/>
        </w:rPr>
        <w:t xml:space="preserve"> центр». </w:t>
      </w:r>
    </w:p>
    <w:p w:rsidR="008B6506" w:rsidRDefault="008B6506" w:rsidP="008B6506">
      <w:pPr>
        <w:pStyle w:val="a3"/>
        <w:spacing w:after="0"/>
        <w:ind w:left="142" w:firstLine="578"/>
        <w:jc w:val="both"/>
        <w:rPr>
          <w:rFonts w:ascii="Times New Roman" w:hAnsi="Times New Roman" w:cs="Times New Roman"/>
          <w:sz w:val="28"/>
          <w:szCs w:val="28"/>
        </w:rPr>
      </w:pPr>
      <w:r w:rsidRPr="00C14600">
        <w:rPr>
          <w:rFonts w:ascii="Times New Roman" w:hAnsi="Times New Roman" w:cs="Times New Roman"/>
          <w:sz w:val="28"/>
          <w:szCs w:val="28"/>
        </w:rPr>
        <w:t>Сокращенное наименование – МКУК «Берёзовский ДЦ».</w:t>
      </w:r>
    </w:p>
    <w:p w:rsidR="008B6506" w:rsidRDefault="008B6506" w:rsidP="008B6506">
      <w:pPr>
        <w:pStyle w:val="a3"/>
        <w:spacing w:after="0"/>
        <w:ind w:left="142" w:firstLine="578"/>
        <w:jc w:val="both"/>
        <w:rPr>
          <w:rFonts w:ascii="Times New Roman" w:hAnsi="Times New Roman" w:cs="Times New Roman"/>
          <w:sz w:val="28"/>
          <w:szCs w:val="28"/>
        </w:rPr>
      </w:pPr>
      <w:r w:rsidRPr="00C14600">
        <w:rPr>
          <w:rFonts w:ascii="Times New Roman" w:hAnsi="Times New Roman" w:cs="Times New Roman"/>
          <w:sz w:val="28"/>
          <w:szCs w:val="28"/>
        </w:rPr>
        <w:t>1.3. В своей деятельности Учреждение ру</w:t>
      </w:r>
      <w:r>
        <w:rPr>
          <w:rFonts w:ascii="Times New Roman" w:hAnsi="Times New Roman" w:cs="Times New Roman"/>
          <w:sz w:val="28"/>
          <w:szCs w:val="28"/>
        </w:rPr>
        <w:t xml:space="preserve">ководствуется законодательством </w:t>
      </w:r>
      <w:r w:rsidRPr="00C14600">
        <w:rPr>
          <w:rFonts w:ascii="Times New Roman" w:hAnsi="Times New Roman" w:cs="Times New Roman"/>
          <w:sz w:val="28"/>
          <w:szCs w:val="28"/>
        </w:rPr>
        <w:t>Российской Федерации и настоящим Уставом.</w:t>
      </w:r>
    </w:p>
    <w:p w:rsidR="008B6506"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1.4. Учреждение  является  юридическим  лицом,  имеет самостоятельный баланс,  лицевые счета,  открытые в соответствии с законодательством  Российской Федерации в органах Федерального казначейства и финансовом органе муниципального образования «Каргасокский  район»,  круглую  печать с полным официальным наименованием,  а также другие  необходимые  для  осуществления своей  деятельности  печати,  штампы и бланки.</w:t>
      </w:r>
    </w:p>
    <w:p w:rsidR="008B6506"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1.5.Учреждение приобретает  от своего имени имущественные и личные  неимущественны</w:t>
      </w:r>
      <w:r>
        <w:rPr>
          <w:rFonts w:ascii="Times New Roman" w:hAnsi="Times New Roman" w:cs="Times New Roman"/>
          <w:sz w:val="28"/>
          <w:szCs w:val="28"/>
        </w:rPr>
        <w:t>е права, несет обязанности, выступает в качестве истца и</w:t>
      </w:r>
      <w:r w:rsidRPr="00C14600">
        <w:rPr>
          <w:rFonts w:ascii="Times New Roman" w:hAnsi="Times New Roman" w:cs="Times New Roman"/>
          <w:sz w:val="28"/>
          <w:szCs w:val="28"/>
        </w:rPr>
        <w:t xml:space="preserve"> ответч</w:t>
      </w:r>
      <w:r>
        <w:rPr>
          <w:rFonts w:ascii="Times New Roman" w:hAnsi="Times New Roman" w:cs="Times New Roman"/>
          <w:sz w:val="28"/>
          <w:szCs w:val="28"/>
        </w:rPr>
        <w:t>ика в суде в соответствии с</w:t>
      </w:r>
      <w:r w:rsidRPr="00C14600">
        <w:rPr>
          <w:rFonts w:ascii="Times New Roman" w:hAnsi="Times New Roman" w:cs="Times New Roman"/>
          <w:sz w:val="28"/>
          <w:szCs w:val="28"/>
        </w:rPr>
        <w:t xml:space="preserve"> законодательством  Российско</w:t>
      </w:r>
      <w:r>
        <w:rPr>
          <w:rFonts w:ascii="Times New Roman" w:hAnsi="Times New Roman" w:cs="Times New Roman"/>
          <w:sz w:val="28"/>
          <w:szCs w:val="28"/>
        </w:rPr>
        <w:t>й   Федерации  и отвечает по своим</w:t>
      </w:r>
      <w:r w:rsidRPr="00C14600">
        <w:rPr>
          <w:rFonts w:ascii="Times New Roman" w:hAnsi="Times New Roman" w:cs="Times New Roman"/>
          <w:sz w:val="28"/>
          <w:szCs w:val="28"/>
        </w:rPr>
        <w:t xml:space="preserve"> обязате</w:t>
      </w:r>
      <w:r>
        <w:rPr>
          <w:rFonts w:ascii="Times New Roman" w:hAnsi="Times New Roman" w:cs="Times New Roman"/>
          <w:sz w:val="28"/>
          <w:szCs w:val="28"/>
        </w:rPr>
        <w:t>льствам находящимися</w:t>
      </w:r>
      <w:r w:rsidRPr="00C14600">
        <w:rPr>
          <w:rFonts w:ascii="Times New Roman" w:hAnsi="Times New Roman" w:cs="Times New Roman"/>
          <w:sz w:val="28"/>
          <w:szCs w:val="28"/>
        </w:rPr>
        <w:t xml:space="preserve"> в</w:t>
      </w:r>
      <w:r>
        <w:rPr>
          <w:rFonts w:ascii="Times New Roman" w:hAnsi="Times New Roman" w:cs="Times New Roman"/>
          <w:sz w:val="28"/>
          <w:szCs w:val="28"/>
        </w:rPr>
        <w:t xml:space="preserve"> его распоряжении денежными </w:t>
      </w:r>
      <w:r w:rsidRPr="00C14600">
        <w:rPr>
          <w:rFonts w:ascii="Times New Roman" w:hAnsi="Times New Roman" w:cs="Times New Roman"/>
          <w:sz w:val="28"/>
          <w:szCs w:val="28"/>
        </w:rPr>
        <w:t>средствами.</w:t>
      </w:r>
    </w:p>
    <w:p w:rsidR="008B6506"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 xml:space="preserve">1.6. Учредителем </w:t>
      </w:r>
      <w:r>
        <w:rPr>
          <w:rFonts w:ascii="Times New Roman" w:hAnsi="Times New Roman" w:cs="Times New Roman"/>
          <w:sz w:val="28"/>
          <w:szCs w:val="28"/>
        </w:rPr>
        <w:t xml:space="preserve">Учреждения </w:t>
      </w:r>
      <w:r w:rsidRPr="00C14600">
        <w:rPr>
          <w:rFonts w:ascii="Times New Roman" w:hAnsi="Times New Roman" w:cs="Times New Roman"/>
          <w:sz w:val="28"/>
          <w:szCs w:val="28"/>
        </w:rPr>
        <w:t>являет</w:t>
      </w:r>
      <w:r>
        <w:rPr>
          <w:rFonts w:ascii="Times New Roman" w:hAnsi="Times New Roman" w:cs="Times New Roman"/>
          <w:sz w:val="28"/>
          <w:szCs w:val="28"/>
        </w:rPr>
        <w:t>ся муниципальное образование «</w:t>
      </w:r>
      <w:r w:rsidRPr="00C14600">
        <w:rPr>
          <w:rFonts w:ascii="Times New Roman" w:hAnsi="Times New Roman" w:cs="Times New Roman"/>
          <w:sz w:val="28"/>
          <w:szCs w:val="28"/>
        </w:rPr>
        <w:t>Усть-Чижапское сельское поселение».</w:t>
      </w:r>
      <w:r>
        <w:rPr>
          <w:rFonts w:ascii="Times New Roman" w:hAnsi="Times New Roman" w:cs="Times New Roman"/>
          <w:sz w:val="28"/>
          <w:szCs w:val="28"/>
        </w:rPr>
        <w:t xml:space="preserve"> </w:t>
      </w:r>
      <w:r w:rsidRPr="00C14600">
        <w:rPr>
          <w:rFonts w:ascii="Times New Roman" w:hAnsi="Times New Roman" w:cs="Times New Roman"/>
          <w:sz w:val="28"/>
          <w:szCs w:val="28"/>
        </w:rPr>
        <w:t>Функции и по</w:t>
      </w:r>
      <w:r>
        <w:rPr>
          <w:rFonts w:ascii="Times New Roman" w:hAnsi="Times New Roman" w:cs="Times New Roman"/>
          <w:sz w:val="28"/>
          <w:szCs w:val="28"/>
        </w:rPr>
        <w:t xml:space="preserve">лномочия учредителя Учреждения осуществляет </w:t>
      </w:r>
      <w:r w:rsidRPr="00C14600">
        <w:rPr>
          <w:rFonts w:ascii="Times New Roman" w:hAnsi="Times New Roman" w:cs="Times New Roman"/>
          <w:sz w:val="28"/>
          <w:szCs w:val="28"/>
        </w:rPr>
        <w:t>Муниципальн</w:t>
      </w:r>
      <w:r>
        <w:rPr>
          <w:rFonts w:ascii="Times New Roman" w:hAnsi="Times New Roman" w:cs="Times New Roman"/>
          <w:sz w:val="28"/>
          <w:szCs w:val="28"/>
        </w:rPr>
        <w:t xml:space="preserve">ое казенное </w:t>
      </w:r>
      <w:r w:rsidRPr="00C14600">
        <w:rPr>
          <w:rFonts w:ascii="Times New Roman" w:hAnsi="Times New Roman" w:cs="Times New Roman"/>
          <w:sz w:val="28"/>
          <w:szCs w:val="28"/>
        </w:rPr>
        <w:t>учреждение</w:t>
      </w:r>
      <w:r>
        <w:rPr>
          <w:rFonts w:ascii="Times New Roman" w:hAnsi="Times New Roman" w:cs="Times New Roman"/>
          <w:sz w:val="28"/>
          <w:szCs w:val="28"/>
        </w:rPr>
        <w:t xml:space="preserve">  Администрации </w:t>
      </w:r>
      <w:r w:rsidRPr="00C14600">
        <w:rPr>
          <w:rFonts w:ascii="Times New Roman" w:hAnsi="Times New Roman" w:cs="Times New Roman"/>
          <w:sz w:val="28"/>
          <w:szCs w:val="28"/>
        </w:rPr>
        <w:t>Усть-Чижапского сельского поселения.</w:t>
      </w:r>
    </w:p>
    <w:p w:rsidR="008B6506"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1.7. Полномочия собственни</w:t>
      </w:r>
      <w:r>
        <w:rPr>
          <w:rFonts w:ascii="Times New Roman" w:hAnsi="Times New Roman" w:cs="Times New Roman"/>
          <w:sz w:val="28"/>
          <w:szCs w:val="28"/>
        </w:rPr>
        <w:t xml:space="preserve">ка имущества, находящегося в оперативном управлении Учреждения, осуществляет </w:t>
      </w:r>
      <w:r w:rsidRPr="00C14600">
        <w:rPr>
          <w:rFonts w:ascii="Times New Roman" w:hAnsi="Times New Roman" w:cs="Times New Roman"/>
          <w:sz w:val="28"/>
          <w:szCs w:val="28"/>
        </w:rPr>
        <w:t>Муниципальное  казенное  учреж</w:t>
      </w:r>
      <w:r>
        <w:rPr>
          <w:rFonts w:ascii="Times New Roman" w:hAnsi="Times New Roman" w:cs="Times New Roman"/>
          <w:sz w:val="28"/>
          <w:szCs w:val="28"/>
        </w:rPr>
        <w:t xml:space="preserve">дение Администрация Усть-Чижапского </w:t>
      </w:r>
      <w:r w:rsidRPr="00C14600">
        <w:rPr>
          <w:rFonts w:ascii="Times New Roman" w:hAnsi="Times New Roman" w:cs="Times New Roman"/>
          <w:sz w:val="28"/>
          <w:szCs w:val="28"/>
        </w:rPr>
        <w:t>сельского поселения.</w:t>
      </w:r>
    </w:p>
    <w:p w:rsidR="008B6506" w:rsidRDefault="008B6506" w:rsidP="008B6506">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1.8. Место нахождения Учреждения: с. Старая </w:t>
      </w:r>
      <w:r w:rsidRPr="00C14600">
        <w:rPr>
          <w:rFonts w:ascii="Times New Roman" w:hAnsi="Times New Roman" w:cs="Times New Roman"/>
          <w:sz w:val="28"/>
          <w:szCs w:val="28"/>
        </w:rPr>
        <w:t>Берёзовка</w:t>
      </w:r>
    </w:p>
    <w:p w:rsidR="008B6506" w:rsidRPr="00C14600" w:rsidRDefault="008B6506" w:rsidP="008B6506">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Юридический адрес: 636730, Томская область, Каргасокский  район, </w:t>
      </w:r>
      <w:r w:rsidRPr="00C14600">
        <w:rPr>
          <w:rFonts w:ascii="Times New Roman" w:hAnsi="Times New Roman" w:cs="Times New Roman"/>
          <w:sz w:val="28"/>
          <w:szCs w:val="28"/>
        </w:rPr>
        <w:t>с. Стара</w:t>
      </w:r>
      <w:r>
        <w:rPr>
          <w:rFonts w:ascii="Times New Roman" w:hAnsi="Times New Roman" w:cs="Times New Roman"/>
          <w:sz w:val="28"/>
          <w:szCs w:val="28"/>
        </w:rPr>
        <w:t xml:space="preserve">я  Берёзовка,  ул. Центральная </w:t>
      </w:r>
      <w:r w:rsidRPr="00C14600">
        <w:rPr>
          <w:rFonts w:ascii="Times New Roman" w:hAnsi="Times New Roman" w:cs="Times New Roman"/>
          <w:sz w:val="28"/>
          <w:szCs w:val="28"/>
        </w:rPr>
        <w:t>д.</w:t>
      </w:r>
      <w:r w:rsidR="00914348">
        <w:rPr>
          <w:rFonts w:ascii="Times New Roman" w:hAnsi="Times New Roman" w:cs="Times New Roman"/>
          <w:sz w:val="28"/>
          <w:szCs w:val="28"/>
        </w:rPr>
        <w:t>6</w:t>
      </w:r>
      <w:r w:rsidRPr="00C14600">
        <w:rPr>
          <w:rFonts w:ascii="Times New Roman" w:hAnsi="Times New Roman" w:cs="Times New Roman"/>
          <w:sz w:val="28"/>
          <w:szCs w:val="28"/>
        </w:rPr>
        <w:t>.</w:t>
      </w:r>
    </w:p>
    <w:p w:rsidR="008B6506" w:rsidRPr="00C14600" w:rsidRDefault="008B6506" w:rsidP="008B6506">
      <w:pPr>
        <w:tabs>
          <w:tab w:val="left" w:pos="5685"/>
        </w:tabs>
        <w:jc w:val="both"/>
        <w:rPr>
          <w:sz w:val="28"/>
          <w:szCs w:val="28"/>
        </w:rPr>
      </w:pPr>
      <w:r w:rsidRPr="00C14600">
        <w:rPr>
          <w:sz w:val="28"/>
          <w:szCs w:val="28"/>
        </w:rPr>
        <w:tab/>
      </w:r>
    </w:p>
    <w:p w:rsidR="008B6506" w:rsidRDefault="008B6506" w:rsidP="008B6506">
      <w:pPr>
        <w:pStyle w:val="a3"/>
        <w:numPr>
          <w:ilvl w:val="0"/>
          <w:numId w:val="4"/>
        </w:numPr>
        <w:spacing w:after="0"/>
        <w:ind w:left="0" w:firstLine="709"/>
        <w:jc w:val="both"/>
        <w:rPr>
          <w:rFonts w:ascii="Times New Roman" w:hAnsi="Times New Roman" w:cs="Times New Roman"/>
          <w:sz w:val="28"/>
          <w:szCs w:val="28"/>
        </w:rPr>
      </w:pPr>
      <w:r w:rsidRPr="00C14600">
        <w:rPr>
          <w:rFonts w:ascii="Times New Roman" w:hAnsi="Times New Roman" w:cs="Times New Roman"/>
          <w:sz w:val="28"/>
          <w:szCs w:val="28"/>
        </w:rPr>
        <w:t>Предмет, цели и виды деятельности Учреждения</w:t>
      </w:r>
    </w:p>
    <w:p w:rsidR="008B6506" w:rsidRPr="00C14600" w:rsidRDefault="008B6506" w:rsidP="008B6506">
      <w:pPr>
        <w:pStyle w:val="a3"/>
        <w:spacing w:after="0"/>
        <w:jc w:val="both"/>
        <w:rPr>
          <w:rFonts w:ascii="Times New Roman" w:hAnsi="Times New Roman" w:cs="Times New Roman"/>
          <w:sz w:val="28"/>
          <w:szCs w:val="28"/>
        </w:rPr>
      </w:pPr>
    </w:p>
    <w:p w:rsidR="008B6506" w:rsidRPr="00C14600" w:rsidRDefault="008B6506" w:rsidP="008B6506">
      <w:pPr>
        <w:ind w:firstLine="709"/>
        <w:jc w:val="both"/>
        <w:rPr>
          <w:sz w:val="28"/>
          <w:szCs w:val="28"/>
        </w:rPr>
      </w:pPr>
      <w:r w:rsidRPr="00C14600">
        <w:rPr>
          <w:sz w:val="28"/>
          <w:szCs w:val="28"/>
        </w:rPr>
        <w:t>2.1. Предметом и основной целью деятельности Учреждения является организация  досуга и приобщение жителей муниципального образования к творчеству, культурному развитию и самообразованию, любительскому искусству и ремеслам.</w:t>
      </w:r>
    </w:p>
    <w:p w:rsidR="008B6506" w:rsidRPr="00C14600" w:rsidRDefault="008B6506" w:rsidP="008B6506">
      <w:pPr>
        <w:ind w:firstLine="709"/>
        <w:jc w:val="both"/>
        <w:rPr>
          <w:sz w:val="28"/>
          <w:szCs w:val="28"/>
        </w:rPr>
      </w:pPr>
      <w:r w:rsidRPr="00C14600">
        <w:rPr>
          <w:sz w:val="28"/>
          <w:szCs w:val="28"/>
        </w:rPr>
        <w:t>2.2. Виды деятельности учреждения;</w:t>
      </w:r>
      <w:r>
        <w:rPr>
          <w:sz w:val="28"/>
          <w:szCs w:val="28"/>
        </w:rPr>
        <w:t xml:space="preserve"> </w:t>
      </w:r>
      <w:r w:rsidRPr="00C14600">
        <w:rPr>
          <w:sz w:val="28"/>
          <w:szCs w:val="28"/>
        </w:rPr>
        <w:t>Деятельность  архивов,  учреждений клубного типа.</w:t>
      </w:r>
    </w:p>
    <w:p w:rsidR="008B6506" w:rsidRPr="00C14600" w:rsidRDefault="008B6506" w:rsidP="008B6506">
      <w:pPr>
        <w:ind w:firstLine="709"/>
        <w:jc w:val="both"/>
        <w:rPr>
          <w:sz w:val="28"/>
          <w:szCs w:val="28"/>
        </w:rPr>
      </w:pPr>
      <w:r w:rsidRPr="00C14600">
        <w:rPr>
          <w:sz w:val="28"/>
          <w:szCs w:val="28"/>
        </w:rPr>
        <w:t>2.3. Для реализации основных целей, предусмотренных настоящим Уставом, Учреждение осуществляет следующие функции:</w:t>
      </w:r>
    </w:p>
    <w:p w:rsidR="008B6506" w:rsidRPr="00C14600" w:rsidRDefault="008B6506" w:rsidP="008B6506">
      <w:pPr>
        <w:pStyle w:val="a3"/>
        <w:spacing w:after="0"/>
        <w:ind w:left="0" w:firstLine="709"/>
        <w:jc w:val="both"/>
        <w:rPr>
          <w:rFonts w:ascii="Times New Roman" w:hAnsi="Times New Roman" w:cs="Times New Roman"/>
          <w:sz w:val="28"/>
          <w:szCs w:val="28"/>
        </w:rPr>
      </w:pPr>
      <w:r w:rsidRPr="00C14600">
        <w:rPr>
          <w:rFonts w:ascii="Times New Roman" w:hAnsi="Times New Roman" w:cs="Times New Roman"/>
          <w:sz w:val="28"/>
          <w:szCs w:val="28"/>
        </w:rPr>
        <w:lastRenderedPageBreak/>
        <w:t>2.3.1. Проведение культурно – просветительских и образовательных мероприятий, организация литературных  вечеров, встреч, конференций, лекций, фестивалей, конкурсов и иных культурных акций,  организация читательских любительских клубов и объединений по интересам;</w:t>
      </w:r>
    </w:p>
    <w:p w:rsidR="008B6506" w:rsidRPr="00C14600" w:rsidRDefault="008B6506" w:rsidP="008B6506">
      <w:pPr>
        <w:pStyle w:val="a3"/>
        <w:spacing w:after="0"/>
        <w:ind w:left="0" w:firstLine="709"/>
        <w:jc w:val="both"/>
        <w:rPr>
          <w:rFonts w:ascii="Times New Roman" w:hAnsi="Times New Roman" w:cs="Times New Roman"/>
          <w:sz w:val="28"/>
          <w:szCs w:val="28"/>
        </w:rPr>
      </w:pPr>
      <w:r w:rsidRPr="00C14600">
        <w:rPr>
          <w:rFonts w:ascii="Times New Roman" w:hAnsi="Times New Roman" w:cs="Times New Roman"/>
          <w:sz w:val="28"/>
          <w:szCs w:val="28"/>
        </w:rPr>
        <w:t>2.3.2. Осуществление выставочной и издательской деятельности;</w:t>
      </w:r>
    </w:p>
    <w:p w:rsidR="008B6506" w:rsidRPr="00C14600" w:rsidRDefault="008B6506" w:rsidP="008B6506">
      <w:pPr>
        <w:pStyle w:val="a3"/>
        <w:spacing w:after="0"/>
        <w:ind w:left="0" w:firstLine="709"/>
        <w:jc w:val="both"/>
        <w:rPr>
          <w:rFonts w:ascii="Times New Roman" w:hAnsi="Times New Roman" w:cs="Times New Roman"/>
          <w:sz w:val="28"/>
          <w:szCs w:val="28"/>
        </w:rPr>
      </w:pPr>
      <w:r w:rsidRPr="00C14600">
        <w:rPr>
          <w:rFonts w:ascii="Times New Roman" w:hAnsi="Times New Roman" w:cs="Times New Roman"/>
          <w:sz w:val="28"/>
          <w:szCs w:val="28"/>
        </w:rPr>
        <w:t>2.3.3.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8B6506" w:rsidRPr="00C14600" w:rsidRDefault="008B6506" w:rsidP="008B6506">
      <w:pPr>
        <w:pStyle w:val="a3"/>
        <w:spacing w:after="0"/>
        <w:ind w:left="0" w:firstLine="709"/>
        <w:jc w:val="both"/>
        <w:rPr>
          <w:rFonts w:ascii="Times New Roman" w:hAnsi="Times New Roman" w:cs="Times New Roman"/>
          <w:sz w:val="28"/>
          <w:szCs w:val="28"/>
        </w:rPr>
      </w:pPr>
      <w:r w:rsidRPr="00C14600">
        <w:rPr>
          <w:rFonts w:ascii="Times New Roman" w:hAnsi="Times New Roman" w:cs="Times New Roman"/>
          <w:sz w:val="28"/>
          <w:szCs w:val="28"/>
        </w:rPr>
        <w:t>2.3.4.  Проведение различных по форме и тематике культурно-массовых мероприятий-праздников,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8B6506" w:rsidRPr="00C14600" w:rsidRDefault="008B6506" w:rsidP="008B6506">
      <w:pPr>
        <w:pStyle w:val="a3"/>
        <w:spacing w:after="0"/>
        <w:ind w:left="0" w:firstLine="709"/>
        <w:jc w:val="both"/>
        <w:rPr>
          <w:rFonts w:ascii="Times New Roman" w:hAnsi="Times New Roman" w:cs="Times New Roman"/>
          <w:sz w:val="28"/>
          <w:szCs w:val="28"/>
        </w:rPr>
      </w:pPr>
      <w:r w:rsidRPr="00C14600">
        <w:rPr>
          <w:rFonts w:ascii="Times New Roman" w:hAnsi="Times New Roman" w:cs="Times New Roman"/>
          <w:sz w:val="28"/>
          <w:szCs w:val="28"/>
        </w:rPr>
        <w:t>2.3.5. Проведение спектаклей, концертов и других культурно-зрелищных и выставочных мероприятий, в том числе и с участием профессиональных коллективов, исполнителей, авторов;</w:t>
      </w:r>
    </w:p>
    <w:p w:rsidR="008B6506" w:rsidRPr="00C14600" w:rsidRDefault="008B6506" w:rsidP="008B6506">
      <w:pPr>
        <w:pStyle w:val="a3"/>
        <w:spacing w:after="0"/>
        <w:ind w:left="0" w:firstLine="709"/>
        <w:jc w:val="both"/>
        <w:rPr>
          <w:rFonts w:ascii="Times New Roman" w:hAnsi="Times New Roman" w:cs="Times New Roman"/>
          <w:sz w:val="28"/>
          <w:szCs w:val="28"/>
        </w:rPr>
      </w:pPr>
      <w:r w:rsidRPr="00C14600">
        <w:rPr>
          <w:rFonts w:ascii="Times New Roman" w:hAnsi="Times New Roman" w:cs="Times New Roman"/>
          <w:sz w:val="28"/>
          <w:szCs w:val="28"/>
        </w:rPr>
        <w:t>2.3.6. Организация работы лекториев, народных университетов, школ и курсов по различным отраслям знаний, других форм просветительской  деятельности, в том числе и на абонементной основе;</w:t>
      </w:r>
    </w:p>
    <w:p w:rsidR="008B6506" w:rsidRPr="00C14600" w:rsidRDefault="008B6506" w:rsidP="008B6506">
      <w:pPr>
        <w:pStyle w:val="a3"/>
        <w:spacing w:after="0"/>
        <w:ind w:left="0" w:firstLine="709"/>
        <w:jc w:val="both"/>
        <w:rPr>
          <w:rFonts w:ascii="Times New Roman" w:hAnsi="Times New Roman" w:cs="Times New Roman"/>
          <w:sz w:val="28"/>
          <w:szCs w:val="28"/>
        </w:rPr>
      </w:pPr>
      <w:r w:rsidRPr="00C14600">
        <w:rPr>
          <w:rFonts w:ascii="Times New Roman" w:hAnsi="Times New Roman" w:cs="Times New Roman"/>
          <w:sz w:val="28"/>
          <w:szCs w:val="28"/>
        </w:rPr>
        <w:t xml:space="preserve">2.3.7. Изучение, обобщение и распространение опыта  культурно-массовой, культурно-воспитательной, культурно-зрелищной работы Учреждения и других </w:t>
      </w:r>
      <w:proofErr w:type="spellStart"/>
      <w:r w:rsidRPr="00C14600">
        <w:rPr>
          <w:rFonts w:ascii="Times New Roman" w:hAnsi="Times New Roman" w:cs="Times New Roman"/>
          <w:sz w:val="28"/>
          <w:szCs w:val="28"/>
        </w:rPr>
        <w:t>культурно-досуговых</w:t>
      </w:r>
      <w:proofErr w:type="spellEnd"/>
      <w:r w:rsidRPr="00C14600">
        <w:rPr>
          <w:rFonts w:ascii="Times New Roman" w:hAnsi="Times New Roman" w:cs="Times New Roman"/>
          <w:sz w:val="28"/>
          <w:szCs w:val="28"/>
        </w:rPr>
        <w:t xml:space="preserve"> учреждений;</w:t>
      </w:r>
    </w:p>
    <w:p w:rsidR="008B6506" w:rsidRPr="00C14600" w:rsidRDefault="008B6506" w:rsidP="008B6506">
      <w:pPr>
        <w:pStyle w:val="a3"/>
        <w:spacing w:after="0"/>
        <w:ind w:left="0" w:firstLine="709"/>
        <w:jc w:val="both"/>
        <w:rPr>
          <w:rFonts w:ascii="Times New Roman" w:hAnsi="Times New Roman" w:cs="Times New Roman"/>
          <w:sz w:val="28"/>
          <w:szCs w:val="28"/>
        </w:rPr>
      </w:pPr>
      <w:r w:rsidRPr="00C14600">
        <w:rPr>
          <w:rFonts w:ascii="Times New Roman" w:hAnsi="Times New Roman" w:cs="Times New Roman"/>
          <w:sz w:val="28"/>
          <w:szCs w:val="28"/>
        </w:rPr>
        <w:t>2.3.8. Повышение квалификации творческих и административно-хозяйственных работников Учреждения;</w:t>
      </w:r>
    </w:p>
    <w:p w:rsidR="008B6506" w:rsidRPr="00C14600" w:rsidRDefault="008B6506" w:rsidP="008B6506">
      <w:pPr>
        <w:pStyle w:val="a3"/>
        <w:spacing w:after="0"/>
        <w:ind w:left="0" w:firstLine="709"/>
        <w:jc w:val="both"/>
        <w:rPr>
          <w:rFonts w:ascii="Times New Roman" w:hAnsi="Times New Roman" w:cs="Times New Roman"/>
          <w:sz w:val="28"/>
          <w:szCs w:val="28"/>
        </w:rPr>
      </w:pPr>
      <w:r w:rsidRPr="00C14600">
        <w:rPr>
          <w:rFonts w:ascii="Times New Roman" w:hAnsi="Times New Roman" w:cs="Times New Roman"/>
          <w:sz w:val="28"/>
          <w:szCs w:val="28"/>
        </w:rPr>
        <w:t xml:space="preserve">2.3.9.Предоставление гражданам дополнительных </w:t>
      </w:r>
      <w:proofErr w:type="spellStart"/>
      <w:r w:rsidRPr="00C14600">
        <w:rPr>
          <w:rFonts w:ascii="Times New Roman" w:hAnsi="Times New Roman" w:cs="Times New Roman"/>
          <w:sz w:val="28"/>
          <w:szCs w:val="28"/>
        </w:rPr>
        <w:t>досуговых</w:t>
      </w:r>
      <w:proofErr w:type="spellEnd"/>
      <w:r w:rsidRPr="00C14600">
        <w:rPr>
          <w:rFonts w:ascii="Times New Roman" w:hAnsi="Times New Roman" w:cs="Times New Roman"/>
          <w:sz w:val="28"/>
          <w:szCs w:val="28"/>
        </w:rPr>
        <w:t xml:space="preserve"> и сервисных услуг.</w:t>
      </w:r>
    </w:p>
    <w:p w:rsidR="008B6506" w:rsidRPr="00C14600" w:rsidRDefault="008B6506" w:rsidP="008B6506">
      <w:pPr>
        <w:pStyle w:val="a3"/>
        <w:spacing w:after="0"/>
        <w:ind w:firstLine="708"/>
        <w:jc w:val="both"/>
        <w:rPr>
          <w:rFonts w:ascii="Times New Roman" w:hAnsi="Times New Roman" w:cs="Times New Roman"/>
          <w:sz w:val="28"/>
          <w:szCs w:val="28"/>
        </w:rPr>
      </w:pPr>
    </w:p>
    <w:p w:rsidR="008B6506" w:rsidRPr="00C14600" w:rsidRDefault="008B6506" w:rsidP="008B6506">
      <w:pPr>
        <w:pStyle w:val="a3"/>
        <w:numPr>
          <w:ilvl w:val="0"/>
          <w:numId w:val="4"/>
        </w:numPr>
        <w:spacing w:after="0"/>
        <w:jc w:val="both"/>
        <w:rPr>
          <w:rFonts w:ascii="Times New Roman" w:hAnsi="Times New Roman" w:cs="Times New Roman"/>
          <w:sz w:val="28"/>
          <w:szCs w:val="28"/>
        </w:rPr>
      </w:pPr>
      <w:r w:rsidRPr="00C14600">
        <w:rPr>
          <w:rFonts w:ascii="Times New Roman" w:hAnsi="Times New Roman" w:cs="Times New Roman"/>
          <w:sz w:val="28"/>
          <w:szCs w:val="28"/>
        </w:rPr>
        <w:t>Организация деятельности и управление Учреждением.</w:t>
      </w:r>
    </w:p>
    <w:p w:rsidR="008B6506" w:rsidRPr="00C14600" w:rsidRDefault="008B6506" w:rsidP="008B6506">
      <w:pPr>
        <w:pStyle w:val="a3"/>
        <w:spacing w:after="0"/>
        <w:jc w:val="both"/>
        <w:rPr>
          <w:rFonts w:ascii="Times New Roman" w:hAnsi="Times New Roman" w:cs="Times New Roman"/>
          <w:sz w:val="28"/>
          <w:szCs w:val="28"/>
        </w:rPr>
      </w:pP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 xml:space="preserve">3.1. Структура и штатное расписание Учреждения утверждаются Муниципальное казенное учреждение Администрация </w:t>
      </w:r>
      <w:r>
        <w:rPr>
          <w:rFonts w:ascii="Times New Roman" w:hAnsi="Times New Roman" w:cs="Times New Roman"/>
          <w:sz w:val="28"/>
          <w:szCs w:val="28"/>
        </w:rPr>
        <w:t xml:space="preserve">муниципального образования  </w:t>
      </w:r>
      <w:r w:rsidRPr="00C14600">
        <w:rPr>
          <w:rFonts w:ascii="Times New Roman" w:hAnsi="Times New Roman" w:cs="Times New Roman"/>
          <w:sz w:val="28"/>
          <w:szCs w:val="28"/>
        </w:rPr>
        <w:t>«Усть-Чижапско</w:t>
      </w:r>
      <w:r>
        <w:rPr>
          <w:rFonts w:ascii="Times New Roman" w:hAnsi="Times New Roman" w:cs="Times New Roman"/>
          <w:sz w:val="28"/>
          <w:szCs w:val="28"/>
        </w:rPr>
        <w:t>е</w:t>
      </w:r>
      <w:r w:rsidRPr="00C14600">
        <w:rPr>
          <w:rFonts w:ascii="Times New Roman" w:hAnsi="Times New Roman" w:cs="Times New Roman"/>
          <w:sz w:val="28"/>
          <w:szCs w:val="28"/>
        </w:rPr>
        <w:t xml:space="preserve"> сельско</w:t>
      </w:r>
      <w:r>
        <w:rPr>
          <w:rFonts w:ascii="Times New Roman" w:hAnsi="Times New Roman" w:cs="Times New Roman"/>
          <w:sz w:val="28"/>
          <w:szCs w:val="28"/>
        </w:rPr>
        <w:t>е</w:t>
      </w:r>
      <w:r w:rsidRPr="00C14600">
        <w:rPr>
          <w:rFonts w:ascii="Times New Roman" w:hAnsi="Times New Roman" w:cs="Times New Roman"/>
          <w:sz w:val="28"/>
          <w:szCs w:val="28"/>
        </w:rPr>
        <w:t xml:space="preserve"> поселени</w:t>
      </w:r>
      <w:r>
        <w:rPr>
          <w:rFonts w:ascii="Times New Roman" w:hAnsi="Times New Roman" w:cs="Times New Roman"/>
          <w:sz w:val="28"/>
          <w:szCs w:val="28"/>
        </w:rPr>
        <w:t>е</w:t>
      </w:r>
      <w:r w:rsidRPr="00C14600">
        <w:rPr>
          <w:rFonts w:ascii="Times New Roman" w:hAnsi="Times New Roman" w:cs="Times New Roman"/>
          <w:sz w:val="28"/>
          <w:szCs w:val="28"/>
        </w:rPr>
        <w:t>».</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 xml:space="preserve"> 3.2. Текущее управление Учреждением осуществляет единоличный исполнительный орган – Директор, который назначается на должность и освобождается от должности распоряжением Муниципального казенного учреждения Администрация </w:t>
      </w:r>
      <w:r>
        <w:rPr>
          <w:rFonts w:ascii="Times New Roman" w:hAnsi="Times New Roman" w:cs="Times New Roman"/>
          <w:sz w:val="28"/>
          <w:szCs w:val="28"/>
        </w:rPr>
        <w:t xml:space="preserve">муниципального образования </w:t>
      </w:r>
      <w:r w:rsidRPr="00C14600">
        <w:rPr>
          <w:rFonts w:ascii="Times New Roman" w:hAnsi="Times New Roman" w:cs="Times New Roman"/>
          <w:sz w:val="28"/>
          <w:szCs w:val="28"/>
        </w:rPr>
        <w:t>«Усть-Чижапско</w:t>
      </w:r>
      <w:r>
        <w:rPr>
          <w:rFonts w:ascii="Times New Roman" w:hAnsi="Times New Roman" w:cs="Times New Roman"/>
          <w:sz w:val="28"/>
          <w:szCs w:val="28"/>
        </w:rPr>
        <w:t>е</w:t>
      </w:r>
      <w:r w:rsidRPr="00C14600">
        <w:rPr>
          <w:rFonts w:ascii="Times New Roman" w:hAnsi="Times New Roman" w:cs="Times New Roman"/>
          <w:sz w:val="28"/>
          <w:szCs w:val="28"/>
        </w:rPr>
        <w:t xml:space="preserve"> сельско</w:t>
      </w:r>
      <w:r>
        <w:rPr>
          <w:rFonts w:ascii="Times New Roman" w:hAnsi="Times New Roman" w:cs="Times New Roman"/>
          <w:sz w:val="28"/>
          <w:szCs w:val="28"/>
        </w:rPr>
        <w:t>е</w:t>
      </w:r>
      <w:r w:rsidRPr="00C14600">
        <w:rPr>
          <w:rFonts w:ascii="Times New Roman" w:hAnsi="Times New Roman" w:cs="Times New Roman"/>
          <w:sz w:val="28"/>
          <w:szCs w:val="28"/>
        </w:rPr>
        <w:t xml:space="preserve"> поселени</w:t>
      </w:r>
      <w:r>
        <w:rPr>
          <w:rFonts w:ascii="Times New Roman" w:hAnsi="Times New Roman" w:cs="Times New Roman"/>
          <w:sz w:val="28"/>
          <w:szCs w:val="28"/>
        </w:rPr>
        <w:t>е</w:t>
      </w:r>
      <w:r w:rsidRPr="00C14600">
        <w:rPr>
          <w:rFonts w:ascii="Times New Roman" w:hAnsi="Times New Roman" w:cs="Times New Roman"/>
          <w:sz w:val="28"/>
          <w:szCs w:val="28"/>
        </w:rPr>
        <w:t>».</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Трудовой договор с Директором Учреждения подписывает Глава Усть-Чижапского сельского поселения или уполномоченное им лицо.</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3.3. Порядок замещения Директора Учреждения в период его отсутствия устанавливается распоряжением Директора Учреждения.</w:t>
      </w:r>
    </w:p>
    <w:p w:rsidR="008B6506" w:rsidRPr="00C14600" w:rsidRDefault="008B6506" w:rsidP="008B6506">
      <w:pPr>
        <w:ind w:firstLine="709"/>
        <w:jc w:val="both"/>
        <w:rPr>
          <w:sz w:val="28"/>
          <w:szCs w:val="28"/>
        </w:rPr>
      </w:pPr>
      <w:r w:rsidRPr="00C14600">
        <w:rPr>
          <w:sz w:val="28"/>
          <w:szCs w:val="28"/>
        </w:rPr>
        <w:lastRenderedPageBreak/>
        <w:t>3.4. Директор Учреждения:</w:t>
      </w:r>
    </w:p>
    <w:p w:rsidR="008B6506" w:rsidRPr="00C14600" w:rsidRDefault="008B6506" w:rsidP="008B6506">
      <w:pPr>
        <w:jc w:val="both"/>
        <w:rPr>
          <w:sz w:val="28"/>
          <w:szCs w:val="28"/>
        </w:rPr>
      </w:pPr>
    </w:p>
    <w:p w:rsidR="008B6506" w:rsidRPr="00C14600" w:rsidRDefault="008B6506" w:rsidP="008B6506">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3.4.1.</w:t>
      </w:r>
      <w:r w:rsidRPr="00C14600">
        <w:rPr>
          <w:rFonts w:ascii="Times New Roman" w:hAnsi="Times New Roman" w:cs="Times New Roman"/>
          <w:sz w:val="28"/>
          <w:szCs w:val="28"/>
        </w:rPr>
        <w:t xml:space="preserve"> Самостоятельно решает вопросы деятельности Учреждения, отнесенные к его компетенции, в соответствии с законодательством Российской Федерации и настоящим Уставом.</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3.4.2. Распределяет обязанности между своими заместителями (при их наличии).</w:t>
      </w:r>
    </w:p>
    <w:p w:rsidR="008B6506" w:rsidRPr="00C14600" w:rsidRDefault="008B6506" w:rsidP="008B6506">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3.4.3.</w:t>
      </w:r>
      <w:r w:rsidRPr="00C14600">
        <w:rPr>
          <w:rFonts w:ascii="Times New Roman" w:hAnsi="Times New Roman" w:cs="Times New Roman"/>
          <w:sz w:val="28"/>
          <w:szCs w:val="28"/>
        </w:rPr>
        <w:t xml:space="preserve"> Представляет на утверждение Муниципальному казенному учреждению Администрация </w:t>
      </w:r>
      <w:r>
        <w:rPr>
          <w:rFonts w:ascii="Times New Roman" w:hAnsi="Times New Roman" w:cs="Times New Roman"/>
          <w:sz w:val="28"/>
          <w:szCs w:val="28"/>
        </w:rPr>
        <w:t xml:space="preserve">муниципального образования </w:t>
      </w:r>
      <w:r w:rsidRPr="00C14600">
        <w:rPr>
          <w:rFonts w:ascii="Times New Roman" w:hAnsi="Times New Roman" w:cs="Times New Roman"/>
          <w:sz w:val="28"/>
          <w:szCs w:val="28"/>
        </w:rPr>
        <w:t>«Усть-Чижапско</w:t>
      </w:r>
      <w:r>
        <w:rPr>
          <w:rFonts w:ascii="Times New Roman" w:hAnsi="Times New Roman" w:cs="Times New Roman"/>
          <w:sz w:val="28"/>
          <w:szCs w:val="28"/>
        </w:rPr>
        <w:t>е</w:t>
      </w:r>
      <w:r w:rsidRPr="00C14600">
        <w:rPr>
          <w:rFonts w:ascii="Times New Roman" w:hAnsi="Times New Roman" w:cs="Times New Roman"/>
          <w:sz w:val="28"/>
          <w:szCs w:val="28"/>
        </w:rPr>
        <w:t xml:space="preserve"> сельско</w:t>
      </w:r>
      <w:r>
        <w:rPr>
          <w:rFonts w:ascii="Times New Roman" w:hAnsi="Times New Roman" w:cs="Times New Roman"/>
          <w:sz w:val="28"/>
          <w:szCs w:val="28"/>
        </w:rPr>
        <w:t>е</w:t>
      </w:r>
      <w:r w:rsidRPr="00C14600">
        <w:rPr>
          <w:rFonts w:ascii="Times New Roman" w:hAnsi="Times New Roman" w:cs="Times New Roman"/>
          <w:sz w:val="28"/>
          <w:szCs w:val="28"/>
        </w:rPr>
        <w:t xml:space="preserve"> поселени</w:t>
      </w:r>
      <w:r>
        <w:rPr>
          <w:rFonts w:ascii="Times New Roman" w:hAnsi="Times New Roman" w:cs="Times New Roman"/>
          <w:sz w:val="28"/>
          <w:szCs w:val="28"/>
        </w:rPr>
        <w:t>е</w:t>
      </w:r>
      <w:r w:rsidRPr="00C14600">
        <w:rPr>
          <w:rFonts w:ascii="Times New Roman" w:hAnsi="Times New Roman" w:cs="Times New Roman"/>
          <w:sz w:val="28"/>
          <w:szCs w:val="28"/>
        </w:rPr>
        <w:t>» проект сметы Учреждения в пределах бюджетных  ассигнований и лимитов бюджетных обязательств на очередной финансовый год.</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 xml:space="preserve">3.4.4. Представляет на утверждение Муниципальному казенному учреждению Администрация </w:t>
      </w:r>
      <w:r>
        <w:rPr>
          <w:rFonts w:ascii="Times New Roman" w:hAnsi="Times New Roman" w:cs="Times New Roman"/>
          <w:sz w:val="28"/>
          <w:szCs w:val="28"/>
        </w:rPr>
        <w:t xml:space="preserve">муниципального образования  </w:t>
      </w:r>
      <w:r w:rsidRPr="00C14600">
        <w:rPr>
          <w:rFonts w:ascii="Times New Roman" w:hAnsi="Times New Roman" w:cs="Times New Roman"/>
          <w:sz w:val="28"/>
          <w:szCs w:val="28"/>
        </w:rPr>
        <w:t>«Усть-Чижапско</w:t>
      </w:r>
      <w:r>
        <w:rPr>
          <w:rFonts w:ascii="Times New Roman" w:hAnsi="Times New Roman" w:cs="Times New Roman"/>
          <w:sz w:val="28"/>
          <w:szCs w:val="28"/>
        </w:rPr>
        <w:t>е</w:t>
      </w:r>
      <w:r w:rsidRPr="00C14600">
        <w:rPr>
          <w:rFonts w:ascii="Times New Roman" w:hAnsi="Times New Roman" w:cs="Times New Roman"/>
          <w:sz w:val="28"/>
          <w:szCs w:val="28"/>
        </w:rPr>
        <w:t xml:space="preserve"> сельско</w:t>
      </w:r>
      <w:r>
        <w:rPr>
          <w:rFonts w:ascii="Times New Roman" w:hAnsi="Times New Roman" w:cs="Times New Roman"/>
          <w:sz w:val="28"/>
          <w:szCs w:val="28"/>
        </w:rPr>
        <w:t>е</w:t>
      </w:r>
      <w:r w:rsidRPr="00C14600">
        <w:rPr>
          <w:rFonts w:ascii="Times New Roman" w:hAnsi="Times New Roman" w:cs="Times New Roman"/>
          <w:sz w:val="28"/>
          <w:szCs w:val="28"/>
        </w:rPr>
        <w:t xml:space="preserve"> поселени</w:t>
      </w:r>
      <w:r>
        <w:rPr>
          <w:rFonts w:ascii="Times New Roman" w:hAnsi="Times New Roman" w:cs="Times New Roman"/>
          <w:sz w:val="28"/>
          <w:szCs w:val="28"/>
        </w:rPr>
        <w:t>е</w:t>
      </w:r>
      <w:r w:rsidRPr="00C14600">
        <w:rPr>
          <w:rFonts w:ascii="Times New Roman" w:hAnsi="Times New Roman" w:cs="Times New Roman"/>
          <w:sz w:val="28"/>
          <w:szCs w:val="28"/>
        </w:rPr>
        <w:t>» проекты структуры и штатного расписания Учреждения.</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3.4.5. Издает приказы, дает поручения и указания, обязательные для работников Учреждения и структурных подразделений Учреждения.</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3.4.6. Действует от имени Учреждения без доверенности в отношениях со всеми физическими и юридическими лицами, органами го</w:t>
      </w:r>
      <w:r>
        <w:rPr>
          <w:rFonts w:ascii="Times New Roman" w:hAnsi="Times New Roman" w:cs="Times New Roman"/>
          <w:sz w:val="28"/>
          <w:szCs w:val="28"/>
        </w:rPr>
        <w:t>сударственной власти и местного</w:t>
      </w:r>
      <w:r w:rsidRPr="00C14600">
        <w:rPr>
          <w:rFonts w:ascii="Times New Roman" w:hAnsi="Times New Roman" w:cs="Times New Roman"/>
          <w:sz w:val="28"/>
          <w:szCs w:val="28"/>
        </w:rPr>
        <w:t xml:space="preserve"> самоуправления на территории Российской Федерации и за ее пределами.</w:t>
      </w:r>
    </w:p>
    <w:p w:rsidR="008B6506" w:rsidRPr="00C14600" w:rsidRDefault="008B6506" w:rsidP="008B6506">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3.4.7.</w:t>
      </w:r>
      <w:r w:rsidRPr="00C14600">
        <w:rPr>
          <w:rFonts w:ascii="Times New Roman" w:hAnsi="Times New Roman" w:cs="Times New Roman"/>
          <w:sz w:val="28"/>
          <w:szCs w:val="28"/>
        </w:rPr>
        <w:t>Обеспечивает соблюдение работниками Учреждения требований законодательства Российской Федерации, настоящего Устава и правил внутреннего трудового распорядка.</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3.4.8. Осуществляет назначение и освобождение от должности работников Учреждения руководителей структурных подразделений в соответствии с трудовым законодательством Российской Федерации.</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3.4.9. Поощряет работников Учреждения, добросовестно исполняющих трудовые обязанности, в соответствии с трудовым законодательством Российской Федерации.</w:t>
      </w:r>
    </w:p>
    <w:p w:rsidR="008B6506" w:rsidRPr="00C14600" w:rsidRDefault="008B6506" w:rsidP="008B6506">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3.4.10. </w:t>
      </w:r>
      <w:r w:rsidRPr="00C14600">
        <w:rPr>
          <w:rFonts w:ascii="Times New Roman" w:hAnsi="Times New Roman" w:cs="Times New Roman"/>
          <w:sz w:val="28"/>
          <w:szCs w:val="28"/>
        </w:rPr>
        <w:t>Применяет к работникам Учреждения дисциплинарные взыскания и меры материальной ответственности в соответствии с трудовым законодательством Российской Федерации.</w:t>
      </w:r>
    </w:p>
    <w:p w:rsidR="008B6506" w:rsidRPr="00C14600" w:rsidRDefault="008B6506" w:rsidP="008B6506">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3.4.11.</w:t>
      </w:r>
      <w:r w:rsidRPr="00C14600">
        <w:rPr>
          <w:rFonts w:ascii="Times New Roman" w:hAnsi="Times New Roman" w:cs="Times New Roman"/>
          <w:sz w:val="28"/>
          <w:szCs w:val="28"/>
        </w:rPr>
        <w:t xml:space="preserve">Обеспечивает профессиональную подготовку, переподготовку, повышение квалификации работников Учреждения, создает условия труда, соответствующие действующим требованиям, в т.ч. по безопасности. </w:t>
      </w:r>
    </w:p>
    <w:p w:rsidR="008B6506" w:rsidRPr="00C14600" w:rsidRDefault="008B6506" w:rsidP="008B6506">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3.4.12.</w:t>
      </w:r>
      <w:r w:rsidRPr="00C14600">
        <w:rPr>
          <w:rFonts w:ascii="Times New Roman" w:hAnsi="Times New Roman" w:cs="Times New Roman"/>
          <w:sz w:val="28"/>
          <w:szCs w:val="28"/>
        </w:rPr>
        <w:t>Выдает доверенности на право осуществления действий от имени Учреждения.</w:t>
      </w:r>
    </w:p>
    <w:p w:rsidR="008B6506" w:rsidRPr="00C14600" w:rsidRDefault="008B6506" w:rsidP="008B6506">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3.4.13.</w:t>
      </w:r>
      <w:r w:rsidRPr="00C14600">
        <w:rPr>
          <w:rFonts w:ascii="Times New Roman" w:hAnsi="Times New Roman" w:cs="Times New Roman"/>
          <w:sz w:val="28"/>
          <w:szCs w:val="28"/>
        </w:rPr>
        <w:t>Обеспечивает сохранность имущества, рациональное и эффективное расходование средств.</w:t>
      </w:r>
    </w:p>
    <w:p w:rsidR="008B6506" w:rsidRPr="00C14600" w:rsidRDefault="008B6506" w:rsidP="008B6506">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3.4.14.</w:t>
      </w:r>
      <w:r w:rsidRPr="00C14600">
        <w:rPr>
          <w:rFonts w:ascii="Times New Roman" w:hAnsi="Times New Roman" w:cs="Times New Roman"/>
          <w:sz w:val="28"/>
          <w:szCs w:val="28"/>
        </w:rPr>
        <w:t>В пределах своих полномочий и в соответствии с законодательством Российской Федерации заключает муниципальные контракты, договоры и соглашения с организациями и физическими лицами.</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3.4.15. Распоряжается закрепленным за Учреждением на праве оперативного управления имуществом в порядке, установленном законодательством Российской  Федерации.</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3.4.16. Осуществляет иные полномочия в соответствии с законодательством Российской Федерации.</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 xml:space="preserve">3.5. Директор Учреждения несет ответственность </w:t>
      </w:r>
      <w:proofErr w:type="gramStart"/>
      <w:r w:rsidRPr="00C14600">
        <w:rPr>
          <w:rFonts w:ascii="Times New Roman" w:hAnsi="Times New Roman" w:cs="Times New Roman"/>
          <w:sz w:val="28"/>
          <w:szCs w:val="28"/>
        </w:rPr>
        <w:t>за</w:t>
      </w:r>
      <w:proofErr w:type="gramEnd"/>
      <w:r w:rsidRPr="00C14600">
        <w:rPr>
          <w:rFonts w:ascii="Times New Roman" w:hAnsi="Times New Roman" w:cs="Times New Roman"/>
          <w:sz w:val="28"/>
          <w:szCs w:val="28"/>
        </w:rPr>
        <w:t>:</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3.5.1. Невыполнение своих  служебных обязанностей, в том числе полную материальную ответственность за причинение имущественного ущерба Учреждению.</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3.5.2. Нецелевое использование средств бюджета.</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3.5.3. Принятие обязатель</w:t>
      </w:r>
      <w:proofErr w:type="gramStart"/>
      <w:r w:rsidRPr="00C14600">
        <w:rPr>
          <w:rFonts w:ascii="Times New Roman" w:hAnsi="Times New Roman" w:cs="Times New Roman"/>
          <w:sz w:val="28"/>
          <w:szCs w:val="28"/>
        </w:rPr>
        <w:t>ств св</w:t>
      </w:r>
      <w:proofErr w:type="gramEnd"/>
      <w:r w:rsidRPr="00C14600">
        <w:rPr>
          <w:rFonts w:ascii="Times New Roman" w:hAnsi="Times New Roman" w:cs="Times New Roman"/>
          <w:sz w:val="28"/>
          <w:szCs w:val="28"/>
        </w:rPr>
        <w:t>ерх доведенных лимитов бюджетных обязательств.</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3.5.4. Осуществление неустановленных настоящим Уставом видов  деятельности Учреждения.</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3.5.5. Иные нарушения законодательства Российской Федерации.</w:t>
      </w:r>
    </w:p>
    <w:p w:rsidR="008B6506" w:rsidRPr="00C14600" w:rsidRDefault="008B6506" w:rsidP="008B6506">
      <w:pPr>
        <w:pStyle w:val="a3"/>
        <w:spacing w:after="0"/>
        <w:jc w:val="both"/>
        <w:rPr>
          <w:rFonts w:ascii="Times New Roman" w:hAnsi="Times New Roman" w:cs="Times New Roman"/>
          <w:sz w:val="28"/>
          <w:szCs w:val="28"/>
        </w:rPr>
      </w:pPr>
    </w:p>
    <w:p w:rsidR="008B6506" w:rsidRPr="00C14600" w:rsidRDefault="008B6506" w:rsidP="008B6506">
      <w:pPr>
        <w:pStyle w:val="a3"/>
        <w:spacing w:after="0"/>
        <w:ind w:firstLine="720"/>
        <w:jc w:val="both"/>
        <w:rPr>
          <w:rFonts w:ascii="Times New Roman" w:hAnsi="Times New Roman" w:cs="Times New Roman"/>
          <w:sz w:val="28"/>
          <w:szCs w:val="28"/>
        </w:rPr>
      </w:pPr>
      <w:r w:rsidRPr="00C14600">
        <w:rPr>
          <w:rFonts w:ascii="Times New Roman" w:hAnsi="Times New Roman" w:cs="Times New Roman"/>
          <w:sz w:val="28"/>
          <w:szCs w:val="28"/>
        </w:rPr>
        <w:t xml:space="preserve">4. Финансовое обеспечение и имущество Учреждения.  </w:t>
      </w:r>
    </w:p>
    <w:p w:rsidR="008B6506" w:rsidRPr="00C14600" w:rsidRDefault="008B6506" w:rsidP="008B6506">
      <w:pPr>
        <w:pStyle w:val="a3"/>
        <w:spacing w:after="0"/>
        <w:jc w:val="both"/>
        <w:rPr>
          <w:rFonts w:ascii="Times New Roman" w:hAnsi="Times New Roman" w:cs="Times New Roman"/>
          <w:sz w:val="28"/>
          <w:szCs w:val="28"/>
        </w:rPr>
      </w:pP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4.1. Финансовое обеспечение деятельности Учреждения осуществляется за счет средств бюджета муниципального образования «Усть-Чижапско</w:t>
      </w:r>
      <w:r>
        <w:rPr>
          <w:rFonts w:ascii="Times New Roman" w:hAnsi="Times New Roman" w:cs="Times New Roman"/>
          <w:sz w:val="28"/>
          <w:szCs w:val="28"/>
        </w:rPr>
        <w:t>е</w:t>
      </w:r>
      <w:r w:rsidRPr="00C14600">
        <w:rPr>
          <w:rFonts w:ascii="Times New Roman" w:hAnsi="Times New Roman" w:cs="Times New Roman"/>
          <w:sz w:val="28"/>
          <w:szCs w:val="28"/>
        </w:rPr>
        <w:t xml:space="preserve"> сельско</w:t>
      </w:r>
      <w:r>
        <w:rPr>
          <w:rFonts w:ascii="Times New Roman" w:hAnsi="Times New Roman" w:cs="Times New Roman"/>
          <w:sz w:val="28"/>
          <w:szCs w:val="28"/>
        </w:rPr>
        <w:t>е</w:t>
      </w:r>
      <w:r w:rsidRPr="00C14600">
        <w:rPr>
          <w:rFonts w:ascii="Times New Roman" w:hAnsi="Times New Roman" w:cs="Times New Roman"/>
          <w:sz w:val="28"/>
          <w:szCs w:val="28"/>
        </w:rPr>
        <w:t xml:space="preserve"> поселени</w:t>
      </w:r>
      <w:r>
        <w:rPr>
          <w:rFonts w:ascii="Times New Roman" w:hAnsi="Times New Roman" w:cs="Times New Roman"/>
          <w:sz w:val="28"/>
          <w:szCs w:val="28"/>
        </w:rPr>
        <w:t>е</w:t>
      </w:r>
      <w:r w:rsidRPr="00C14600">
        <w:rPr>
          <w:rFonts w:ascii="Times New Roman" w:hAnsi="Times New Roman" w:cs="Times New Roman"/>
          <w:sz w:val="28"/>
          <w:szCs w:val="28"/>
        </w:rPr>
        <w:t>» (далее – местный бюджет) и на основании сметы.</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Учреждение обеспечивает исполнение своих обязатель</w:t>
      </w:r>
      <w:proofErr w:type="gramStart"/>
      <w:r w:rsidRPr="00C14600">
        <w:rPr>
          <w:rFonts w:ascii="Times New Roman" w:hAnsi="Times New Roman" w:cs="Times New Roman"/>
          <w:sz w:val="28"/>
          <w:szCs w:val="28"/>
        </w:rPr>
        <w:t>ств в пр</w:t>
      </w:r>
      <w:proofErr w:type="gramEnd"/>
      <w:r w:rsidRPr="00C14600">
        <w:rPr>
          <w:rFonts w:ascii="Times New Roman" w:hAnsi="Times New Roman" w:cs="Times New Roman"/>
          <w:sz w:val="28"/>
          <w:szCs w:val="28"/>
        </w:rPr>
        <w:t>еделах утвержденных бюджетных ассигнований и лимитов бюджетных обязательств.</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4.2. Учреждение осуществляет операции с бюджетными средствами через счета, открытые в соответствии с законодательством Российской Федерации.</w:t>
      </w:r>
    </w:p>
    <w:p w:rsidR="008B6506" w:rsidRPr="00C14600" w:rsidRDefault="008B6506" w:rsidP="008B6506">
      <w:pPr>
        <w:pStyle w:val="a3"/>
        <w:spacing w:after="0"/>
        <w:ind w:left="142" w:firstLine="578"/>
        <w:jc w:val="both"/>
        <w:rPr>
          <w:rFonts w:ascii="Times New Roman" w:hAnsi="Times New Roman" w:cs="Times New Roman"/>
          <w:sz w:val="28"/>
          <w:szCs w:val="28"/>
        </w:rPr>
      </w:pPr>
      <w:r>
        <w:rPr>
          <w:rFonts w:ascii="Times New Roman" w:hAnsi="Times New Roman" w:cs="Times New Roman"/>
          <w:sz w:val="28"/>
          <w:szCs w:val="28"/>
        </w:rPr>
        <w:t xml:space="preserve">4.3. </w:t>
      </w:r>
      <w:r w:rsidRPr="00C14600">
        <w:rPr>
          <w:rFonts w:ascii="Times New Roman" w:hAnsi="Times New Roman" w:cs="Times New Roman"/>
          <w:sz w:val="28"/>
          <w:szCs w:val="28"/>
        </w:rPr>
        <w:t>С целью обеспечения деятельности, предусмотренной настоящим Уставом, за Учреждением на праве оперативного управления закрепляется муниципальное имущество.</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4.4. Учреждение, за которым имущество закреплено на праве оперативного управления, владеет и пользуется этим имуществом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законодательством Российской Федерации, распоряжается этим имуществом с согласия собственника этого имущества.</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4.5. Учреждение обязано представлять имущество к учету в реестре муниципальной собственности в порядке, установленном собственником имущества, в случае приобретения его за счет средств, выделенных собственником на приобретение такого имущества.</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lastRenderedPageBreak/>
        <w:t>4.6. Учреждение не имеет права:</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4.6.1. Предоставлять и получать кредиты (займы).</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4.6.2. Приобретать ценные бумаги.</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4.6.3.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местного бюджета, если иное не установлено законодательством Российской Федерации.</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4.7. Учреждение ведет бюджетный учет и представляет.</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 xml:space="preserve"> бюджетную отчетность в порядке, установленном законодательством Российской Федерации, а также обеспечивает сохранность документов (управленческих, финансово-хозяйственных, кадровых и других) в соответствии с законодательством Российской Федерации.</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4.8. Субсидии и бюджетные кредиты Учреждению не предоставляются.</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4.9.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муниципального образования «Усть-Чижапское  сельское поселение» субсидиарную ответственность несет Муниципальное казенное учреждение Администрация</w:t>
      </w:r>
      <w:r>
        <w:rPr>
          <w:rFonts w:ascii="Times New Roman" w:hAnsi="Times New Roman" w:cs="Times New Roman"/>
          <w:sz w:val="28"/>
          <w:szCs w:val="28"/>
        </w:rPr>
        <w:t xml:space="preserve"> муниципального образования</w:t>
      </w:r>
      <w:r w:rsidRPr="00C14600">
        <w:rPr>
          <w:rFonts w:ascii="Times New Roman" w:hAnsi="Times New Roman" w:cs="Times New Roman"/>
          <w:sz w:val="28"/>
          <w:szCs w:val="28"/>
        </w:rPr>
        <w:t xml:space="preserve"> «Усть-Чижапско</w:t>
      </w:r>
      <w:r>
        <w:rPr>
          <w:rFonts w:ascii="Times New Roman" w:hAnsi="Times New Roman" w:cs="Times New Roman"/>
          <w:sz w:val="28"/>
          <w:szCs w:val="28"/>
        </w:rPr>
        <w:t>е</w:t>
      </w:r>
      <w:r w:rsidRPr="00C14600">
        <w:rPr>
          <w:rFonts w:ascii="Times New Roman" w:hAnsi="Times New Roman" w:cs="Times New Roman"/>
          <w:sz w:val="28"/>
          <w:szCs w:val="28"/>
        </w:rPr>
        <w:t xml:space="preserve"> сельско</w:t>
      </w:r>
      <w:r>
        <w:rPr>
          <w:rFonts w:ascii="Times New Roman" w:hAnsi="Times New Roman" w:cs="Times New Roman"/>
          <w:sz w:val="28"/>
          <w:szCs w:val="28"/>
        </w:rPr>
        <w:t>е</w:t>
      </w:r>
      <w:r w:rsidRPr="00C14600">
        <w:rPr>
          <w:rFonts w:ascii="Times New Roman" w:hAnsi="Times New Roman" w:cs="Times New Roman"/>
          <w:sz w:val="28"/>
          <w:szCs w:val="28"/>
        </w:rPr>
        <w:t xml:space="preserve"> поселени</w:t>
      </w:r>
      <w:r>
        <w:rPr>
          <w:rFonts w:ascii="Times New Roman" w:hAnsi="Times New Roman" w:cs="Times New Roman"/>
          <w:sz w:val="28"/>
          <w:szCs w:val="28"/>
        </w:rPr>
        <w:t>е</w:t>
      </w:r>
      <w:r w:rsidRPr="00C14600">
        <w:rPr>
          <w:rFonts w:ascii="Times New Roman" w:hAnsi="Times New Roman" w:cs="Times New Roman"/>
          <w:sz w:val="28"/>
          <w:szCs w:val="28"/>
        </w:rPr>
        <w:t>».</w:t>
      </w:r>
    </w:p>
    <w:p w:rsidR="008B6506" w:rsidRPr="00C14600" w:rsidRDefault="008B6506" w:rsidP="008B6506">
      <w:pPr>
        <w:pStyle w:val="a3"/>
        <w:spacing w:after="0"/>
        <w:ind w:left="0" w:firstLine="720"/>
        <w:jc w:val="both"/>
        <w:rPr>
          <w:rFonts w:ascii="Times New Roman" w:hAnsi="Times New Roman" w:cs="Times New Roman"/>
          <w:sz w:val="28"/>
          <w:szCs w:val="28"/>
        </w:rPr>
      </w:pPr>
      <w:r w:rsidRPr="00C14600">
        <w:rPr>
          <w:rFonts w:ascii="Times New Roman" w:hAnsi="Times New Roman" w:cs="Times New Roman"/>
          <w:sz w:val="28"/>
          <w:szCs w:val="28"/>
        </w:rPr>
        <w:t>4.10. Контроль финансово-хозяйственной деятельности Учреждения осуществляется Муниципальным казенным учреждением Администрация</w:t>
      </w:r>
      <w:r>
        <w:rPr>
          <w:rFonts w:ascii="Times New Roman" w:hAnsi="Times New Roman" w:cs="Times New Roman"/>
          <w:sz w:val="28"/>
          <w:szCs w:val="28"/>
        </w:rPr>
        <w:t xml:space="preserve"> муниципального образования</w:t>
      </w:r>
      <w:r w:rsidRPr="00C14600">
        <w:rPr>
          <w:rFonts w:ascii="Times New Roman" w:hAnsi="Times New Roman" w:cs="Times New Roman"/>
          <w:sz w:val="28"/>
          <w:szCs w:val="28"/>
        </w:rPr>
        <w:t xml:space="preserve"> «Усть-Чижапско</w:t>
      </w:r>
      <w:r>
        <w:rPr>
          <w:rFonts w:ascii="Times New Roman" w:hAnsi="Times New Roman" w:cs="Times New Roman"/>
          <w:sz w:val="28"/>
          <w:szCs w:val="28"/>
        </w:rPr>
        <w:t>е</w:t>
      </w:r>
      <w:r w:rsidRPr="00C14600">
        <w:rPr>
          <w:rFonts w:ascii="Times New Roman" w:hAnsi="Times New Roman" w:cs="Times New Roman"/>
          <w:sz w:val="28"/>
          <w:szCs w:val="28"/>
        </w:rPr>
        <w:t xml:space="preserve"> сельско</w:t>
      </w:r>
      <w:r>
        <w:rPr>
          <w:rFonts w:ascii="Times New Roman" w:hAnsi="Times New Roman" w:cs="Times New Roman"/>
          <w:sz w:val="28"/>
          <w:szCs w:val="28"/>
        </w:rPr>
        <w:t>е поселение</w:t>
      </w:r>
      <w:r w:rsidRPr="00C14600">
        <w:rPr>
          <w:rFonts w:ascii="Times New Roman" w:hAnsi="Times New Roman" w:cs="Times New Roman"/>
          <w:sz w:val="28"/>
          <w:szCs w:val="28"/>
        </w:rPr>
        <w:t>».</w:t>
      </w:r>
    </w:p>
    <w:p w:rsidR="008B6506" w:rsidRPr="00C14600" w:rsidRDefault="008B6506" w:rsidP="008B6506">
      <w:pPr>
        <w:pStyle w:val="a3"/>
        <w:spacing w:after="0"/>
        <w:jc w:val="both"/>
        <w:rPr>
          <w:rFonts w:ascii="Times New Roman" w:hAnsi="Times New Roman" w:cs="Times New Roman"/>
          <w:sz w:val="28"/>
          <w:szCs w:val="28"/>
        </w:rPr>
      </w:pPr>
    </w:p>
    <w:p w:rsidR="008B6506" w:rsidRPr="00C359A2" w:rsidRDefault="008B6506" w:rsidP="008B6506">
      <w:pPr>
        <w:pStyle w:val="a3"/>
        <w:numPr>
          <w:ilvl w:val="0"/>
          <w:numId w:val="5"/>
        </w:numPr>
        <w:spacing w:after="0"/>
        <w:ind w:left="0" w:firstLine="709"/>
        <w:jc w:val="both"/>
        <w:rPr>
          <w:rFonts w:ascii="Times New Roman" w:hAnsi="Times New Roman" w:cs="Times New Roman"/>
          <w:sz w:val="28"/>
          <w:szCs w:val="28"/>
        </w:rPr>
      </w:pPr>
      <w:r w:rsidRPr="00C359A2">
        <w:rPr>
          <w:rFonts w:ascii="Times New Roman" w:hAnsi="Times New Roman" w:cs="Times New Roman"/>
          <w:sz w:val="28"/>
          <w:szCs w:val="28"/>
        </w:rPr>
        <w:t>Реорганизация и (или) ликвидация Учреждения.</w:t>
      </w:r>
    </w:p>
    <w:p w:rsidR="008B6506" w:rsidRPr="00C14600" w:rsidRDefault="008B6506" w:rsidP="008B6506">
      <w:pPr>
        <w:pStyle w:val="a3"/>
        <w:spacing w:after="0"/>
        <w:ind w:left="0" w:firstLine="709"/>
        <w:jc w:val="both"/>
        <w:rPr>
          <w:rFonts w:ascii="Times New Roman" w:hAnsi="Times New Roman" w:cs="Times New Roman"/>
          <w:sz w:val="28"/>
          <w:szCs w:val="28"/>
        </w:rPr>
      </w:pPr>
    </w:p>
    <w:p w:rsidR="008B6506" w:rsidRPr="00C14600" w:rsidRDefault="008B6506" w:rsidP="008B6506">
      <w:pPr>
        <w:pStyle w:val="a3"/>
        <w:spacing w:after="0"/>
        <w:ind w:left="0" w:firstLine="709"/>
        <w:jc w:val="both"/>
        <w:rPr>
          <w:rFonts w:ascii="Times New Roman" w:hAnsi="Times New Roman" w:cs="Times New Roman"/>
          <w:sz w:val="28"/>
          <w:szCs w:val="28"/>
        </w:rPr>
      </w:pPr>
      <w:r w:rsidRPr="00C14600">
        <w:rPr>
          <w:rFonts w:ascii="Times New Roman" w:hAnsi="Times New Roman" w:cs="Times New Roman"/>
          <w:sz w:val="28"/>
          <w:szCs w:val="28"/>
        </w:rPr>
        <w:t>5.1. Реорганизация и (или) ликвидация Учреждения осуществляются в соответствии с законодательством Российской Федерации.</w:t>
      </w:r>
    </w:p>
    <w:p w:rsidR="008B6506" w:rsidRPr="00C14600" w:rsidRDefault="008B6506" w:rsidP="008B6506">
      <w:pPr>
        <w:pStyle w:val="a3"/>
        <w:spacing w:after="0"/>
        <w:ind w:left="0" w:firstLine="709"/>
        <w:jc w:val="both"/>
        <w:rPr>
          <w:rFonts w:ascii="Times New Roman" w:hAnsi="Times New Roman" w:cs="Times New Roman"/>
          <w:sz w:val="28"/>
          <w:szCs w:val="28"/>
        </w:rPr>
      </w:pPr>
      <w:r w:rsidRPr="00C14600">
        <w:rPr>
          <w:rFonts w:ascii="Times New Roman" w:hAnsi="Times New Roman" w:cs="Times New Roman"/>
          <w:sz w:val="28"/>
          <w:szCs w:val="28"/>
        </w:rPr>
        <w:t xml:space="preserve">5.2. Принятие решения о ликвидации и проведение ликвидации Учреждения осуществляются в порядке, установленном Муниципальным казенным учреждением Администрацией </w:t>
      </w:r>
      <w:r>
        <w:rPr>
          <w:rFonts w:ascii="Times New Roman" w:hAnsi="Times New Roman" w:cs="Times New Roman"/>
          <w:sz w:val="28"/>
          <w:szCs w:val="28"/>
        </w:rPr>
        <w:t xml:space="preserve"> муниципального образования </w:t>
      </w:r>
      <w:r w:rsidRPr="00C14600">
        <w:rPr>
          <w:rFonts w:ascii="Times New Roman" w:hAnsi="Times New Roman" w:cs="Times New Roman"/>
          <w:sz w:val="28"/>
          <w:szCs w:val="28"/>
        </w:rPr>
        <w:t>«Усть-Чижапско</w:t>
      </w:r>
      <w:r>
        <w:rPr>
          <w:rFonts w:ascii="Times New Roman" w:hAnsi="Times New Roman" w:cs="Times New Roman"/>
          <w:sz w:val="28"/>
          <w:szCs w:val="28"/>
        </w:rPr>
        <w:t>е</w:t>
      </w:r>
      <w:r w:rsidRPr="00C14600">
        <w:rPr>
          <w:rFonts w:ascii="Times New Roman" w:hAnsi="Times New Roman" w:cs="Times New Roman"/>
          <w:sz w:val="28"/>
          <w:szCs w:val="28"/>
        </w:rPr>
        <w:t xml:space="preserve"> сельско</w:t>
      </w:r>
      <w:r>
        <w:rPr>
          <w:rFonts w:ascii="Times New Roman" w:hAnsi="Times New Roman" w:cs="Times New Roman"/>
          <w:sz w:val="28"/>
          <w:szCs w:val="28"/>
        </w:rPr>
        <w:t>е</w:t>
      </w:r>
      <w:r w:rsidRPr="00C14600">
        <w:rPr>
          <w:rFonts w:ascii="Times New Roman" w:hAnsi="Times New Roman" w:cs="Times New Roman"/>
          <w:sz w:val="28"/>
          <w:szCs w:val="28"/>
        </w:rPr>
        <w:t xml:space="preserve"> поселени</w:t>
      </w:r>
      <w:r>
        <w:rPr>
          <w:rFonts w:ascii="Times New Roman" w:hAnsi="Times New Roman" w:cs="Times New Roman"/>
          <w:sz w:val="28"/>
          <w:szCs w:val="28"/>
        </w:rPr>
        <w:t>е</w:t>
      </w:r>
      <w:r w:rsidRPr="00C14600">
        <w:rPr>
          <w:rFonts w:ascii="Times New Roman" w:hAnsi="Times New Roman" w:cs="Times New Roman"/>
          <w:sz w:val="28"/>
          <w:szCs w:val="28"/>
        </w:rPr>
        <w:t>».</w:t>
      </w:r>
    </w:p>
    <w:p w:rsidR="008B6506" w:rsidRPr="00C14600" w:rsidRDefault="008B6506" w:rsidP="008B6506">
      <w:pPr>
        <w:pStyle w:val="a3"/>
        <w:spacing w:after="0"/>
        <w:ind w:left="0" w:firstLine="709"/>
        <w:jc w:val="both"/>
        <w:rPr>
          <w:rFonts w:ascii="Times New Roman" w:hAnsi="Times New Roman" w:cs="Times New Roman"/>
          <w:sz w:val="28"/>
          <w:szCs w:val="28"/>
        </w:rPr>
      </w:pPr>
      <w:r w:rsidRPr="00C14600">
        <w:rPr>
          <w:rFonts w:ascii="Times New Roman" w:hAnsi="Times New Roman" w:cs="Times New Roman"/>
          <w:sz w:val="28"/>
          <w:szCs w:val="28"/>
        </w:rPr>
        <w:t>5.3. Распоряжение имуществом ликвидированного Учреждения осуществляется собственником имущества, если иное не предусмотрено федеральными законами и иными нормативными правовыми актами Российской Федерации. Томской области или муниципальными нормативными правовыми актами муниципального образования «Усть-Чижапско</w:t>
      </w:r>
      <w:r>
        <w:rPr>
          <w:rFonts w:ascii="Times New Roman" w:hAnsi="Times New Roman" w:cs="Times New Roman"/>
          <w:sz w:val="28"/>
          <w:szCs w:val="28"/>
        </w:rPr>
        <w:t>е</w:t>
      </w:r>
      <w:r w:rsidRPr="00C14600">
        <w:rPr>
          <w:rFonts w:ascii="Times New Roman" w:hAnsi="Times New Roman" w:cs="Times New Roman"/>
          <w:sz w:val="28"/>
          <w:szCs w:val="28"/>
        </w:rPr>
        <w:t xml:space="preserve"> сельско</w:t>
      </w:r>
      <w:r>
        <w:rPr>
          <w:rFonts w:ascii="Times New Roman" w:hAnsi="Times New Roman" w:cs="Times New Roman"/>
          <w:sz w:val="28"/>
          <w:szCs w:val="28"/>
        </w:rPr>
        <w:t>е</w:t>
      </w:r>
      <w:r w:rsidRPr="00C14600">
        <w:rPr>
          <w:rFonts w:ascii="Times New Roman" w:hAnsi="Times New Roman" w:cs="Times New Roman"/>
          <w:sz w:val="28"/>
          <w:szCs w:val="28"/>
        </w:rPr>
        <w:t xml:space="preserve"> поселени</w:t>
      </w:r>
      <w:r>
        <w:rPr>
          <w:rFonts w:ascii="Times New Roman" w:hAnsi="Times New Roman" w:cs="Times New Roman"/>
          <w:sz w:val="28"/>
          <w:szCs w:val="28"/>
        </w:rPr>
        <w:t>е</w:t>
      </w:r>
      <w:r w:rsidRPr="00C14600">
        <w:rPr>
          <w:rFonts w:ascii="Times New Roman" w:hAnsi="Times New Roman" w:cs="Times New Roman"/>
          <w:sz w:val="28"/>
          <w:szCs w:val="28"/>
        </w:rPr>
        <w:t>».</w:t>
      </w:r>
    </w:p>
    <w:p w:rsidR="008B6506" w:rsidRPr="00C14600" w:rsidRDefault="008B6506" w:rsidP="008B6506">
      <w:pPr>
        <w:pStyle w:val="a3"/>
        <w:spacing w:after="0"/>
        <w:ind w:left="0" w:firstLine="709"/>
        <w:jc w:val="both"/>
        <w:rPr>
          <w:rFonts w:ascii="Times New Roman" w:hAnsi="Times New Roman" w:cs="Times New Roman"/>
          <w:sz w:val="28"/>
          <w:szCs w:val="28"/>
        </w:rPr>
      </w:pPr>
      <w:r w:rsidRPr="00C14600">
        <w:rPr>
          <w:rFonts w:ascii="Times New Roman" w:hAnsi="Times New Roman" w:cs="Times New Roman"/>
          <w:sz w:val="28"/>
          <w:szCs w:val="28"/>
        </w:rPr>
        <w:t>5.4. При реорганизации и (или) ликвидации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8B6506" w:rsidRPr="00C14600" w:rsidRDefault="008B6506" w:rsidP="008B6506">
      <w:pPr>
        <w:pStyle w:val="a3"/>
        <w:spacing w:after="0"/>
        <w:ind w:left="0" w:firstLine="709"/>
        <w:jc w:val="both"/>
        <w:rPr>
          <w:rFonts w:ascii="Times New Roman" w:hAnsi="Times New Roman" w:cs="Times New Roman"/>
          <w:sz w:val="28"/>
          <w:szCs w:val="28"/>
        </w:rPr>
      </w:pPr>
      <w:r w:rsidRPr="00C14600">
        <w:rPr>
          <w:rFonts w:ascii="Times New Roman" w:hAnsi="Times New Roman" w:cs="Times New Roman"/>
          <w:sz w:val="28"/>
          <w:szCs w:val="28"/>
        </w:rPr>
        <w:lastRenderedPageBreak/>
        <w:t xml:space="preserve">5.5. </w:t>
      </w:r>
      <w:proofErr w:type="gramStart"/>
      <w:r w:rsidRPr="00C14600">
        <w:rPr>
          <w:rFonts w:ascii="Times New Roman" w:hAnsi="Times New Roman" w:cs="Times New Roman"/>
          <w:sz w:val="28"/>
          <w:szCs w:val="28"/>
        </w:rPr>
        <w:t>Ликвидация Учреждения считается завершенной, а Учреждение – прекратившим существование после внесения записи в Единый государственный реестр юридических лиц.</w:t>
      </w:r>
      <w:proofErr w:type="gramEnd"/>
    </w:p>
    <w:p w:rsidR="00D77BFC" w:rsidRDefault="00D77BFC" w:rsidP="008B6506">
      <w:pPr>
        <w:pStyle w:val="ConsPlusTitle"/>
        <w:widowControl/>
        <w:jc w:val="center"/>
        <w:rPr>
          <w:sz w:val="28"/>
          <w:szCs w:val="28"/>
        </w:rPr>
      </w:pPr>
    </w:p>
    <w:sectPr w:rsidR="00D77BFC" w:rsidSect="008B6506">
      <w:pgSz w:w="11906" w:h="16838"/>
      <w:pgMar w:top="56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83B6D"/>
    <w:multiLevelType w:val="multilevel"/>
    <w:tmpl w:val="2E887140"/>
    <w:lvl w:ilvl="0">
      <w:start w:val="7"/>
      <w:numFmt w:val="decimalZero"/>
      <w:lvlText w:val="%1"/>
      <w:lvlJc w:val="left"/>
      <w:pPr>
        <w:tabs>
          <w:tab w:val="num" w:pos="8760"/>
        </w:tabs>
        <w:ind w:left="8760" w:hanging="8760"/>
      </w:pPr>
      <w:rPr>
        <w:rFonts w:hint="default"/>
      </w:rPr>
    </w:lvl>
    <w:lvl w:ilvl="1">
      <w:start w:val="12"/>
      <w:numFmt w:val="decimal"/>
      <w:lvlText w:val="%1.%2"/>
      <w:lvlJc w:val="left"/>
      <w:pPr>
        <w:tabs>
          <w:tab w:val="num" w:pos="8760"/>
        </w:tabs>
        <w:ind w:left="8760" w:hanging="8760"/>
      </w:pPr>
      <w:rPr>
        <w:rFonts w:hint="default"/>
      </w:rPr>
    </w:lvl>
    <w:lvl w:ilvl="2">
      <w:start w:val="2011"/>
      <w:numFmt w:val="decimal"/>
      <w:lvlText w:val="%1.%2.%3"/>
      <w:lvlJc w:val="left"/>
      <w:pPr>
        <w:tabs>
          <w:tab w:val="num" w:pos="8760"/>
        </w:tabs>
        <w:ind w:left="8760" w:hanging="8760"/>
      </w:pPr>
      <w:rPr>
        <w:rFonts w:hint="default"/>
      </w:rPr>
    </w:lvl>
    <w:lvl w:ilvl="3">
      <w:start w:val="1"/>
      <w:numFmt w:val="decimal"/>
      <w:lvlText w:val="%1.%2.%3.%4"/>
      <w:lvlJc w:val="left"/>
      <w:pPr>
        <w:tabs>
          <w:tab w:val="num" w:pos="8760"/>
        </w:tabs>
        <w:ind w:left="8760" w:hanging="8760"/>
      </w:pPr>
      <w:rPr>
        <w:rFonts w:hint="default"/>
      </w:rPr>
    </w:lvl>
    <w:lvl w:ilvl="4">
      <w:start w:val="1"/>
      <w:numFmt w:val="decimal"/>
      <w:lvlText w:val="%1.%2.%3.%4.%5"/>
      <w:lvlJc w:val="left"/>
      <w:pPr>
        <w:tabs>
          <w:tab w:val="num" w:pos="8760"/>
        </w:tabs>
        <w:ind w:left="8760" w:hanging="8760"/>
      </w:pPr>
      <w:rPr>
        <w:rFonts w:hint="default"/>
      </w:rPr>
    </w:lvl>
    <w:lvl w:ilvl="5">
      <w:start w:val="1"/>
      <w:numFmt w:val="decimal"/>
      <w:lvlText w:val="%1.%2.%3.%4.%5.%6"/>
      <w:lvlJc w:val="left"/>
      <w:pPr>
        <w:tabs>
          <w:tab w:val="num" w:pos="8760"/>
        </w:tabs>
        <w:ind w:left="8760" w:hanging="8760"/>
      </w:pPr>
      <w:rPr>
        <w:rFonts w:hint="default"/>
      </w:rPr>
    </w:lvl>
    <w:lvl w:ilvl="6">
      <w:start w:val="1"/>
      <w:numFmt w:val="decimal"/>
      <w:lvlText w:val="%1.%2.%3.%4.%5.%6.%7"/>
      <w:lvlJc w:val="left"/>
      <w:pPr>
        <w:tabs>
          <w:tab w:val="num" w:pos="8760"/>
        </w:tabs>
        <w:ind w:left="8760" w:hanging="8760"/>
      </w:pPr>
      <w:rPr>
        <w:rFonts w:hint="default"/>
      </w:rPr>
    </w:lvl>
    <w:lvl w:ilvl="7">
      <w:start w:val="1"/>
      <w:numFmt w:val="decimal"/>
      <w:lvlText w:val="%1.%2.%3.%4.%5.%6.%7.%8"/>
      <w:lvlJc w:val="left"/>
      <w:pPr>
        <w:tabs>
          <w:tab w:val="num" w:pos="8760"/>
        </w:tabs>
        <w:ind w:left="8760" w:hanging="8760"/>
      </w:pPr>
      <w:rPr>
        <w:rFonts w:hint="default"/>
      </w:rPr>
    </w:lvl>
    <w:lvl w:ilvl="8">
      <w:start w:val="1"/>
      <w:numFmt w:val="decimal"/>
      <w:lvlText w:val="%1.%2.%3.%4.%5.%6.%7.%8.%9"/>
      <w:lvlJc w:val="left"/>
      <w:pPr>
        <w:tabs>
          <w:tab w:val="num" w:pos="8760"/>
        </w:tabs>
        <w:ind w:left="8760" w:hanging="8760"/>
      </w:pPr>
      <w:rPr>
        <w:rFonts w:hint="default"/>
      </w:rPr>
    </w:lvl>
  </w:abstractNum>
  <w:abstractNum w:abstractNumId="1">
    <w:nsid w:val="6114160E"/>
    <w:multiLevelType w:val="multilevel"/>
    <w:tmpl w:val="A8CAF574"/>
    <w:lvl w:ilvl="0">
      <w:start w:val="19"/>
      <w:numFmt w:val="decimal"/>
      <w:lvlText w:val="%1"/>
      <w:lvlJc w:val="left"/>
      <w:pPr>
        <w:tabs>
          <w:tab w:val="num" w:pos="8490"/>
        </w:tabs>
        <w:ind w:left="8490" w:hanging="8490"/>
      </w:pPr>
      <w:rPr>
        <w:rFonts w:hint="default"/>
      </w:rPr>
    </w:lvl>
    <w:lvl w:ilvl="1">
      <w:start w:val="12"/>
      <w:numFmt w:val="decimal"/>
      <w:lvlText w:val="%1.%2"/>
      <w:lvlJc w:val="left"/>
      <w:pPr>
        <w:tabs>
          <w:tab w:val="num" w:pos="8490"/>
        </w:tabs>
        <w:ind w:left="8490" w:hanging="8490"/>
      </w:pPr>
      <w:rPr>
        <w:rFonts w:hint="default"/>
      </w:rPr>
    </w:lvl>
    <w:lvl w:ilvl="2">
      <w:start w:val="2011"/>
      <w:numFmt w:val="decimal"/>
      <w:lvlText w:val="%1.%2.%3"/>
      <w:lvlJc w:val="left"/>
      <w:pPr>
        <w:tabs>
          <w:tab w:val="num" w:pos="8490"/>
        </w:tabs>
        <w:ind w:left="8490" w:hanging="8490"/>
      </w:pPr>
      <w:rPr>
        <w:rFonts w:hint="default"/>
      </w:rPr>
    </w:lvl>
    <w:lvl w:ilvl="3">
      <w:start w:val="1"/>
      <w:numFmt w:val="decimal"/>
      <w:lvlText w:val="%1.%2.%3.%4"/>
      <w:lvlJc w:val="left"/>
      <w:pPr>
        <w:tabs>
          <w:tab w:val="num" w:pos="8490"/>
        </w:tabs>
        <w:ind w:left="8490" w:hanging="8490"/>
      </w:pPr>
      <w:rPr>
        <w:rFonts w:hint="default"/>
      </w:rPr>
    </w:lvl>
    <w:lvl w:ilvl="4">
      <w:start w:val="1"/>
      <w:numFmt w:val="decimal"/>
      <w:lvlText w:val="%1.%2.%3.%4.%5"/>
      <w:lvlJc w:val="left"/>
      <w:pPr>
        <w:tabs>
          <w:tab w:val="num" w:pos="8490"/>
        </w:tabs>
        <w:ind w:left="8490" w:hanging="8490"/>
      </w:pPr>
      <w:rPr>
        <w:rFonts w:hint="default"/>
      </w:rPr>
    </w:lvl>
    <w:lvl w:ilvl="5">
      <w:start w:val="1"/>
      <w:numFmt w:val="decimal"/>
      <w:lvlText w:val="%1.%2.%3.%4.%5.%6"/>
      <w:lvlJc w:val="left"/>
      <w:pPr>
        <w:tabs>
          <w:tab w:val="num" w:pos="8490"/>
        </w:tabs>
        <w:ind w:left="8490" w:hanging="8490"/>
      </w:pPr>
      <w:rPr>
        <w:rFonts w:hint="default"/>
      </w:rPr>
    </w:lvl>
    <w:lvl w:ilvl="6">
      <w:start w:val="1"/>
      <w:numFmt w:val="decimal"/>
      <w:lvlText w:val="%1.%2.%3.%4.%5.%6.%7"/>
      <w:lvlJc w:val="left"/>
      <w:pPr>
        <w:tabs>
          <w:tab w:val="num" w:pos="8490"/>
        </w:tabs>
        <w:ind w:left="8490" w:hanging="8490"/>
      </w:pPr>
      <w:rPr>
        <w:rFonts w:hint="default"/>
      </w:rPr>
    </w:lvl>
    <w:lvl w:ilvl="7">
      <w:start w:val="1"/>
      <w:numFmt w:val="decimal"/>
      <w:lvlText w:val="%1.%2.%3.%4.%5.%6.%7.%8"/>
      <w:lvlJc w:val="left"/>
      <w:pPr>
        <w:tabs>
          <w:tab w:val="num" w:pos="8490"/>
        </w:tabs>
        <w:ind w:left="8490" w:hanging="8490"/>
      </w:pPr>
      <w:rPr>
        <w:rFonts w:hint="default"/>
      </w:rPr>
    </w:lvl>
    <w:lvl w:ilvl="8">
      <w:start w:val="1"/>
      <w:numFmt w:val="decimal"/>
      <w:lvlText w:val="%1.%2.%3.%4.%5.%6.%7.%8.%9"/>
      <w:lvlJc w:val="left"/>
      <w:pPr>
        <w:tabs>
          <w:tab w:val="num" w:pos="8490"/>
        </w:tabs>
        <w:ind w:left="8490" w:hanging="8490"/>
      </w:pPr>
      <w:rPr>
        <w:rFonts w:hint="default"/>
      </w:rPr>
    </w:lvl>
  </w:abstractNum>
  <w:abstractNum w:abstractNumId="2">
    <w:nsid w:val="63FC0DD1"/>
    <w:multiLevelType w:val="multilevel"/>
    <w:tmpl w:val="3B989F06"/>
    <w:lvl w:ilvl="0">
      <w:start w:val="28"/>
      <w:numFmt w:val="decimal"/>
      <w:lvlText w:val="%1"/>
      <w:lvlJc w:val="left"/>
      <w:pPr>
        <w:ind w:left="360" w:hanging="360"/>
      </w:pPr>
      <w:rPr>
        <w:rFonts w:hint="default"/>
      </w:rPr>
    </w:lvl>
    <w:lvl w:ilvl="1">
      <w:start w:val="5"/>
      <w:numFmt w:val="decimalZero"/>
      <w:lvlText w:val="%1.%2"/>
      <w:lvlJc w:val="left"/>
      <w:pPr>
        <w:ind w:left="4605" w:hanging="360"/>
      </w:pPr>
      <w:rPr>
        <w:rFonts w:hint="default"/>
      </w:rPr>
    </w:lvl>
    <w:lvl w:ilvl="2">
      <w:start w:val="2012"/>
      <w:numFmt w:val="decimal"/>
      <w:lvlText w:val="%1.%2.%3"/>
      <w:lvlJc w:val="left"/>
      <w:pPr>
        <w:ind w:left="9210" w:hanging="720"/>
      </w:pPr>
      <w:rPr>
        <w:rFonts w:hint="default"/>
      </w:rPr>
    </w:lvl>
    <w:lvl w:ilvl="3">
      <w:start w:val="1"/>
      <w:numFmt w:val="decimal"/>
      <w:lvlText w:val="%1.%2.%3.%4"/>
      <w:lvlJc w:val="left"/>
      <w:pPr>
        <w:ind w:left="13815" w:hanging="1080"/>
      </w:pPr>
      <w:rPr>
        <w:rFonts w:hint="default"/>
      </w:rPr>
    </w:lvl>
    <w:lvl w:ilvl="4">
      <w:start w:val="1"/>
      <w:numFmt w:val="decimal"/>
      <w:lvlText w:val="%1.%2.%3.%4.%5"/>
      <w:lvlJc w:val="left"/>
      <w:pPr>
        <w:ind w:left="18060" w:hanging="1080"/>
      </w:pPr>
      <w:rPr>
        <w:rFonts w:hint="default"/>
      </w:rPr>
    </w:lvl>
    <w:lvl w:ilvl="5">
      <w:start w:val="1"/>
      <w:numFmt w:val="decimal"/>
      <w:lvlText w:val="%1.%2.%3.%4.%5.%6"/>
      <w:lvlJc w:val="left"/>
      <w:pPr>
        <w:ind w:left="22665" w:hanging="1440"/>
      </w:pPr>
      <w:rPr>
        <w:rFonts w:hint="default"/>
      </w:rPr>
    </w:lvl>
    <w:lvl w:ilvl="6">
      <w:start w:val="1"/>
      <w:numFmt w:val="decimal"/>
      <w:lvlText w:val="%1.%2.%3.%4.%5.%6.%7"/>
      <w:lvlJc w:val="left"/>
      <w:pPr>
        <w:ind w:left="26910" w:hanging="1440"/>
      </w:pPr>
      <w:rPr>
        <w:rFonts w:hint="default"/>
      </w:rPr>
    </w:lvl>
    <w:lvl w:ilvl="7">
      <w:start w:val="1"/>
      <w:numFmt w:val="decimal"/>
      <w:lvlText w:val="%1.%2.%3.%4.%5.%6.%7.%8"/>
      <w:lvlJc w:val="left"/>
      <w:pPr>
        <w:ind w:left="31515" w:hanging="1800"/>
      </w:pPr>
      <w:rPr>
        <w:rFonts w:hint="default"/>
      </w:rPr>
    </w:lvl>
    <w:lvl w:ilvl="8">
      <w:start w:val="1"/>
      <w:numFmt w:val="decimal"/>
      <w:lvlText w:val="%1.%2.%3.%4.%5.%6.%7.%8.%9"/>
      <w:lvlJc w:val="left"/>
      <w:pPr>
        <w:ind w:left="-29416" w:hanging="2160"/>
      </w:pPr>
      <w:rPr>
        <w:rFonts w:hint="default"/>
      </w:rPr>
    </w:lvl>
  </w:abstractNum>
  <w:abstractNum w:abstractNumId="3">
    <w:nsid w:val="68EE3CC9"/>
    <w:multiLevelType w:val="hybridMultilevel"/>
    <w:tmpl w:val="19960A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5F7614"/>
    <w:multiLevelType w:val="multilevel"/>
    <w:tmpl w:val="E0826C5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D77BFC"/>
    <w:rsid w:val="0000787C"/>
    <w:rsid w:val="000A401E"/>
    <w:rsid w:val="000A6036"/>
    <w:rsid w:val="0012332E"/>
    <w:rsid w:val="002F4A30"/>
    <w:rsid w:val="00304CD7"/>
    <w:rsid w:val="00383582"/>
    <w:rsid w:val="0040607F"/>
    <w:rsid w:val="00416C39"/>
    <w:rsid w:val="006E4D0D"/>
    <w:rsid w:val="0071549D"/>
    <w:rsid w:val="008B6506"/>
    <w:rsid w:val="008C7692"/>
    <w:rsid w:val="008F76C2"/>
    <w:rsid w:val="00903540"/>
    <w:rsid w:val="00914348"/>
    <w:rsid w:val="00923CCC"/>
    <w:rsid w:val="00A07465"/>
    <w:rsid w:val="00A50142"/>
    <w:rsid w:val="00AB1053"/>
    <w:rsid w:val="00AE4CCE"/>
    <w:rsid w:val="00C37949"/>
    <w:rsid w:val="00C4727E"/>
    <w:rsid w:val="00D15E35"/>
    <w:rsid w:val="00D77BFC"/>
    <w:rsid w:val="00DA4F21"/>
    <w:rsid w:val="00E648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7BFC"/>
    <w:rPr>
      <w:sz w:val="24"/>
      <w:szCs w:val="24"/>
    </w:rPr>
  </w:style>
  <w:style w:type="paragraph" w:styleId="1">
    <w:name w:val="heading 1"/>
    <w:basedOn w:val="a"/>
    <w:next w:val="a"/>
    <w:qFormat/>
    <w:rsid w:val="00D77BF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77BFC"/>
    <w:pPr>
      <w:widowControl w:val="0"/>
      <w:autoSpaceDE w:val="0"/>
      <w:autoSpaceDN w:val="0"/>
      <w:adjustRightInd w:val="0"/>
    </w:pPr>
    <w:rPr>
      <w:rFonts w:ascii="Courier New" w:hAnsi="Courier New" w:cs="Courier New"/>
    </w:rPr>
  </w:style>
  <w:style w:type="paragraph" w:customStyle="1" w:styleId="ConsPlusTitle">
    <w:name w:val="ConsPlusTitle"/>
    <w:rsid w:val="00D77BFC"/>
    <w:pPr>
      <w:widowControl w:val="0"/>
      <w:autoSpaceDE w:val="0"/>
      <w:autoSpaceDN w:val="0"/>
      <w:adjustRightInd w:val="0"/>
    </w:pPr>
    <w:rPr>
      <w:rFonts w:ascii="Calibri" w:hAnsi="Calibri" w:cs="Calibri"/>
      <w:b/>
      <w:bCs/>
      <w:sz w:val="22"/>
      <w:szCs w:val="22"/>
    </w:rPr>
  </w:style>
  <w:style w:type="paragraph" w:styleId="a3">
    <w:name w:val="List Paragraph"/>
    <w:basedOn w:val="a"/>
    <w:uiPriority w:val="34"/>
    <w:qFormat/>
    <w:rsid w:val="008B6506"/>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rsid w:val="006E4D0D"/>
    <w:rPr>
      <w:rFonts w:ascii="Tahoma" w:hAnsi="Tahoma" w:cs="Tahoma"/>
      <w:sz w:val="16"/>
      <w:szCs w:val="16"/>
    </w:rPr>
  </w:style>
  <w:style w:type="character" w:customStyle="1" w:styleId="a5">
    <w:name w:val="Текст выноски Знак"/>
    <w:basedOn w:val="a0"/>
    <w:link w:val="a4"/>
    <w:rsid w:val="006E4D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EXP;n=478184;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EXP;n=502635;fld=134;dst=100012" TargetMode="External"/><Relationship Id="rId5" Type="http://schemas.openxmlformats.org/officeDocument/2006/relationships/hyperlink" Target="consultantplus://offline/main?base=EXP;n=502635;fld=134;dst=10001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1983</Words>
  <Characters>11307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13264</CharactersWithSpaces>
  <SharedDoc>false</SharedDoc>
  <HLinks>
    <vt:vector size="24" baseType="variant">
      <vt:variant>
        <vt:i4>4063344</vt:i4>
      </vt:variant>
      <vt:variant>
        <vt:i4>9</vt:i4>
      </vt:variant>
      <vt:variant>
        <vt:i4>0</vt:i4>
      </vt:variant>
      <vt:variant>
        <vt:i4>5</vt:i4>
      </vt:variant>
      <vt:variant>
        <vt:lpwstr>consultantplus://offline/main?base=EXP;n=502635;fld=134;dst=100012</vt:lpwstr>
      </vt:variant>
      <vt:variant>
        <vt:lpwstr/>
      </vt:variant>
      <vt:variant>
        <vt:i4>7929957</vt:i4>
      </vt:variant>
      <vt:variant>
        <vt:i4>6</vt:i4>
      </vt:variant>
      <vt:variant>
        <vt:i4>0</vt:i4>
      </vt:variant>
      <vt:variant>
        <vt:i4>5</vt:i4>
      </vt:variant>
      <vt:variant>
        <vt:lpwstr>consultantplus://offline/main?base=EXP;n=478184;fld=134</vt:lpwstr>
      </vt:variant>
      <vt:variant>
        <vt:lpwstr/>
      </vt:variant>
      <vt:variant>
        <vt:i4>4063344</vt:i4>
      </vt:variant>
      <vt:variant>
        <vt:i4>3</vt:i4>
      </vt:variant>
      <vt:variant>
        <vt:i4>0</vt:i4>
      </vt:variant>
      <vt:variant>
        <vt:i4>5</vt:i4>
      </vt:variant>
      <vt:variant>
        <vt:lpwstr>consultantplus://offline/main?base=EXP;n=502635;fld=134;dst=100012</vt:lpwstr>
      </vt:variant>
      <vt:variant>
        <vt:lpwstr/>
      </vt:variant>
      <vt:variant>
        <vt:i4>4063344</vt:i4>
      </vt:variant>
      <vt:variant>
        <vt:i4>0</vt:i4>
      </vt:variant>
      <vt:variant>
        <vt:i4>0</vt:i4>
      </vt:variant>
      <vt:variant>
        <vt:i4>5</vt:i4>
      </vt:variant>
      <vt:variant>
        <vt:lpwstr>consultantplus://offline/main?base=EXP;n=502635;fld=134;dst=100012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admin</cp:lastModifiedBy>
  <cp:revision>7</cp:revision>
  <cp:lastPrinted>2019-05-30T02:31:00Z</cp:lastPrinted>
  <dcterms:created xsi:type="dcterms:W3CDTF">2019-05-28T08:36:00Z</dcterms:created>
  <dcterms:modified xsi:type="dcterms:W3CDTF">2019-05-30T02:32:00Z</dcterms:modified>
</cp:coreProperties>
</file>