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F5A47" w:rsidRDefault="006F5A47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36F43" w:rsidRPr="00136F43" w:rsidRDefault="00136F43" w:rsidP="0013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6F43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МУНИЦИПАЛЬНОЕ ОБРАЗОВАНИЕ «УСТЬ-ЧИЖАПСКОЕ СЕЛЬСКОЕ ПОСЕЛЕНИЕ» КАРГАСОКСКИЙ РАЙОН ТОМСКАЯ ОБЛАСТЬ</w:t>
      </w:r>
      <w:r w:rsidRPr="00136F43">
        <w:rPr>
          <w:rFonts w:ascii="Times New Roman" w:hAnsi="Times New Roman" w:cs="Times New Roman"/>
          <w:bCs/>
          <w:sz w:val="28"/>
          <w:szCs w:val="28"/>
          <w:lang w:eastAsia="ru-RU"/>
        </w:rPr>
        <w:br/>
        <w:t>МКУ АДМИНИСТРАЦИЯ УСТЬ-ЧИЖАПСКОГО СЕЛЬСКОГО ПОСЕЛЕНИЯ</w:t>
      </w:r>
    </w:p>
    <w:p w:rsidR="00E63B1A" w:rsidRPr="009861D4" w:rsidRDefault="00E63B1A" w:rsidP="00E63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63B1A" w:rsidRPr="00136F43" w:rsidRDefault="00E63B1A" w:rsidP="00136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36F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="00136F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136F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F43">
        <w:rPr>
          <w:rFonts w:ascii="Times New Roman" w:hAnsi="Times New Roman" w:cs="Times New Roman"/>
          <w:sz w:val="25"/>
          <w:szCs w:val="25"/>
        </w:rPr>
        <w:t>13.03</w:t>
      </w:r>
      <w:r>
        <w:rPr>
          <w:rFonts w:ascii="Times New Roman" w:hAnsi="Times New Roman" w:cs="Times New Roman"/>
          <w:sz w:val="25"/>
          <w:szCs w:val="25"/>
        </w:rPr>
        <w:t>.2019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</w:t>
      </w:r>
      <w:r w:rsidR="00136F43">
        <w:rPr>
          <w:rFonts w:ascii="Times New Roman" w:hAnsi="Times New Roman" w:cs="Times New Roman"/>
          <w:sz w:val="25"/>
          <w:szCs w:val="25"/>
        </w:rPr>
        <w:t xml:space="preserve">       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 </w:t>
      </w:r>
      <w:r w:rsidR="00136F43"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      </w:t>
      </w:r>
      <w:r w:rsidR="00136F43">
        <w:rPr>
          <w:rFonts w:ascii="Times New Roman" w:hAnsi="Times New Roman" w:cs="Times New Roman"/>
          <w:sz w:val="25"/>
          <w:szCs w:val="25"/>
        </w:rPr>
        <w:t xml:space="preserve"> </w:t>
      </w:r>
      <w:r w:rsidRPr="00AA2597">
        <w:rPr>
          <w:rFonts w:ascii="Times New Roman" w:hAnsi="Times New Roman" w:cs="Times New Roman"/>
          <w:sz w:val="25"/>
          <w:szCs w:val="25"/>
        </w:rPr>
        <w:t xml:space="preserve">                             №</w:t>
      </w:r>
      <w:r w:rsidR="00136F43">
        <w:rPr>
          <w:rFonts w:ascii="Times New Roman" w:hAnsi="Times New Roman" w:cs="Times New Roman"/>
          <w:sz w:val="25"/>
          <w:szCs w:val="25"/>
        </w:rPr>
        <w:t xml:space="preserve"> 8</w:t>
      </w:r>
      <w:r w:rsidRPr="00AA259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C628C" w:rsidRPr="00E63B1A" w:rsidRDefault="00136F43" w:rsidP="00DC628C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br/>
      </w:r>
      <w:proofErr w:type="gramStart"/>
      <w:r w:rsidR="00E63B1A" w:rsidRPr="00AA2597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E63B1A" w:rsidRPr="00AA2597">
        <w:rPr>
          <w:rFonts w:ascii="Times New Roman" w:hAnsi="Times New Roman" w:cs="Times New Roman"/>
          <w:sz w:val="25"/>
          <w:szCs w:val="25"/>
        </w:rPr>
        <w:t xml:space="preserve">. </w:t>
      </w:r>
      <w:r w:rsidR="00E63B1A">
        <w:rPr>
          <w:rFonts w:ascii="Times New Roman" w:hAnsi="Times New Roman" w:cs="Times New Roman"/>
          <w:sz w:val="25"/>
          <w:szCs w:val="25"/>
        </w:rPr>
        <w:t>С</w:t>
      </w:r>
      <w:r>
        <w:rPr>
          <w:rFonts w:ascii="Times New Roman" w:hAnsi="Times New Roman" w:cs="Times New Roman"/>
          <w:sz w:val="25"/>
          <w:szCs w:val="25"/>
        </w:rPr>
        <w:t>тарая Берёзовка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C628C" w:rsidRPr="005D1DBF" w:rsidTr="00C77847">
        <w:trPr>
          <w:gridAfter w:val="1"/>
          <w:wAfter w:w="4643" w:type="dxa"/>
        </w:trPr>
        <w:tc>
          <w:tcPr>
            <w:tcW w:w="4928" w:type="dxa"/>
          </w:tcPr>
          <w:p w:rsidR="00DC628C" w:rsidRPr="00B62322" w:rsidRDefault="00155CF5" w:rsidP="00E63B1A">
            <w:pPr>
              <w:ind w:right="45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CF5">
              <w:rPr>
                <w:rFonts w:ascii="Times New Roman" w:eastAsia="Courier New" w:hAnsi="Times New Roman" w:cs="Times New Roman"/>
                <w:sz w:val="24"/>
              </w:rPr>
              <w:t>Об утверждении</w:t>
            </w:r>
            <w:r w:rsidR="00B62322" w:rsidRPr="00155CF5">
              <w:rPr>
                <w:rFonts w:ascii="Times New Roman" w:eastAsia="Courier New" w:hAnsi="Times New Roman" w:cs="Times New Roman"/>
                <w:sz w:val="24"/>
              </w:rPr>
              <w:t xml:space="preserve"> </w:t>
            </w:r>
            <w:r w:rsidR="00BB449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расчёте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размера платы за наем жилых помещ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жилищного фонда</w:t>
            </w:r>
            <w:r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r w:rsidR="00136F43" w:rsidRPr="00136F43">
              <w:rPr>
                <w:rFonts w:ascii="Times New Roman" w:eastAsia="Courier New" w:hAnsi="Times New Roman" w:cs="Times New Roman"/>
                <w:sz w:val="24"/>
                <w:szCs w:val="24"/>
              </w:rPr>
              <w:t>Усть-Чижапское</w:t>
            </w:r>
            <w:r w:rsidR="00E63B1A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сельское поселение</w:t>
            </w:r>
            <w:r w:rsidRPr="00B62322">
              <w:rPr>
                <w:rFonts w:ascii="Times New Roman" w:eastAsia="Courier New" w:hAnsi="Times New Roman" w:cs="Times New Roman"/>
                <w:sz w:val="24"/>
                <w:szCs w:val="24"/>
              </w:rPr>
              <w:t>»</w:t>
            </w:r>
          </w:p>
        </w:tc>
      </w:tr>
      <w:tr w:rsidR="00DC628C" w:rsidRPr="005D1DBF" w:rsidTr="00D54570">
        <w:tc>
          <w:tcPr>
            <w:tcW w:w="9571" w:type="dxa"/>
            <w:gridSpan w:val="2"/>
          </w:tcPr>
          <w:p w:rsidR="00DC628C" w:rsidRPr="005D1DBF" w:rsidRDefault="00DC628C" w:rsidP="00D545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7008DA" w:rsidRDefault="004E2136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02496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В соответствии с частью 3 статьи 156 Жилищного кодекса Российской Федерации, Федеральным законом от 06 октября 2003 года № 131-ФЗ «Об общих принципах организ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а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ции местного самоуправления в Российской Федерации», приказом Министерства стро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и</w:t>
      </w:r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тельства и жилищно-коммунального хозяйства Российской Федерации от 27.09.2016 № 668/</w:t>
      </w:r>
      <w:proofErr w:type="spellStart"/>
      <w:proofErr w:type="gramStart"/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>пр</w:t>
      </w:r>
      <w:proofErr w:type="spellEnd"/>
      <w:proofErr w:type="gramEnd"/>
      <w:r w:rsidR="00B62322" w:rsidRPr="002225F0">
        <w:rPr>
          <w:rFonts w:ascii="Times New Roman" w:eastAsia="Courier New" w:hAnsi="Times New Roman" w:cs="Times New Roman"/>
          <w:sz w:val="24"/>
          <w:szCs w:val="24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государственного или 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муниц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и</w:t>
      </w:r>
      <w:r w:rsidR="007008DA" w:rsidRPr="002225F0">
        <w:rPr>
          <w:rFonts w:ascii="Times New Roman" w:eastAsia="Courier New" w:hAnsi="Times New Roman" w:cs="Times New Roman"/>
          <w:sz w:val="24"/>
          <w:szCs w:val="24"/>
        </w:rPr>
        <w:t>пального жилищного фонда»</w:t>
      </w:r>
      <w:r w:rsidR="002225F0" w:rsidRPr="002225F0">
        <w:rPr>
          <w:rFonts w:ascii="Times New Roman" w:eastAsia="Courier New" w:hAnsi="Times New Roman" w:cs="Times New Roman"/>
          <w:sz w:val="24"/>
          <w:szCs w:val="24"/>
        </w:rPr>
        <w:t>,</w:t>
      </w:r>
      <w:r w:rsidR="002225F0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Уставом </w:t>
      </w:r>
      <w:r w:rsidR="00136F43">
        <w:rPr>
          <w:rFonts w:ascii="Times New Roman" w:eastAsia="Courier New" w:hAnsi="Times New Roman" w:cs="Times New Roman"/>
          <w:sz w:val="24"/>
          <w:szCs w:val="24"/>
        </w:rPr>
        <w:t>Усть-Чижапского</w:t>
      </w:r>
      <w:r w:rsidR="006332BE">
        <w:rPr>
          <w:rFonts w:ascii="Times New Roman" w:eastAsia="Courier New" w:hAnsi="Times New Roman" w:cs="Times New Roman"/>
          <w:sz w:val="24"/>
          <w:szCs w:val="24"/>
        </w:rPr>
        <w:t xml:space="preserve"> сельского поселения.</w:t>
      </w:r>
    </w:p>
    <w:p w:rsidR="007008DA" w:rsidRDefault="007008DA" w:rsidP="004E2136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:rsidR="005D1DBF" w:rsidRDefault="00B62322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</w:t>
      </w:r>
      <w:r w:rsidRPr="00B623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36F43">
        <w:rPr>
          <w:rFonts w:ascii="Times New Roman" w:hAnsi="Times New Roman" w:cs="Times New Roman"/>
          <w:sz w:val="24"/>
          <w:szCs w:val="24"/>
        </w:rPr>
        <w:t>Усть-Чижапского</w:t>
      </w:r>
      <w:r w:rsidR="00E63B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6232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008DA" w:rsidRPr="00B62322" w:rsidRDefault="007008DA" w:rsidP="004E21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49A" w:rsidRDefault="00B62322" w:rsidP="00F3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1. </w:t>
      </w:r>
      <w:r w:rsidR="007765A0">
        <w:rPr>
          <w:rFonts w:ascii="Times New Roman" w:hAnsi="Times New Roman" w:cs="Times New Roman"/>
          <w:sz w:val="24"/>
          <w:szCs w:val="24"/>
        </w:rPr>
        <w:t>Утвердить Положение 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0C2CBC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0C2CBC">
        <w:rPr>
          <w:rFonts w:ascii="Times New Roman" w:hAnsi="Times New Roman" w:cs="Times New Roman"/>
          <w:sz w:val="24"/>
          <w:szCs w:val="24"/>
        </w:rPr>
        <w:t>и</w:t>
      </w:r>
      <w:r w:rsidR="000C2CBC">
        <w:rPr>
          <w:rFonts w:ascii="Times New Roman" w:hAnsi="Times New Roman" w:cs="Times New Roman"/>
          <w:sz w:val="24"/>
          <w:szCs w:val="24"/>
        </w:rPr>
        <w:t>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136F43">
        <w:rPr>
          <w:rFonts w:ascii="Times New Roman" w:eastAsia="Courier New" w:hAnsi="Times New Roman" w:cs="Times New Roman"/>
          <w:sz w:val="24"/>
          <w:szCs w:val="24"/>
        </w:rPr>
        <w:t>Усть-Чижапское</w:t>
      </w:r>
      <w:r w:rsidR="00E63B1A">
        <w:rPr>
          <w:rFonts w:ascii="Times New Roman" w:eastAsia="Courier New" w:hAnsi="Times New Roman" w:cs="Times New Roman"/>
          <w:sz w:val="24"/>
          <w:szCs w:val="24"/>
        </w:rPr>
        <w:t xml:space="preserve"> сельское пос</w:t>
      </w:r>
      <w:r w:rsidR="00E63B1A">
        <w:rPr>
          <w:rFonts w:ascii="Times New Roman" w:eastAsia="Courier New" w:hAnsi="Times New Roman" w:cs="Times New Roman"/>
          <w:sz w:val="24"/>
          <w:szCs w:val="24"/>
        </w:rPr>
        <w:t>е</w:t>
      </w:r>
      <w:r w:rsidR="00E63B1A">
        <w:rPr>
          <w:rFonts w:ascii="Times New Roman" w:eastAsia="Courier New" w:hAnsi="Times New Roman" w:cs="Times New Roman"/>
          <w:sz w:val="24"/>
          <w:szCs w:val="24"/>
        </w:rPr>
        <w:t>ление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»</w:t>
      </w:r>
      <w:r w:rsidRPr="00B62322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F3449A" w:rsidRPr="00F3449A" w:rsidRDefault="00155CF5" w:rsidP="00F34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t>2</w:t>
      </w:r>
      <w:r w:rsidR="00B62322" w:rsidRPr="00B62322">
        <w:rPr>
          <w:rFonts w:ascii="Times New Roman" w:eastAsia="Courier New" w:hAnsi="Times New Roman" w:cs="Times New Roman"/>
          <w:sz w:val="24"/>
          <w:szCs w:val="24"/>
        </w:rPr>
        <w:t xml:space="preserve">. </w:t>
      </w:r>
      <w:r w:rsidR="00F3449A" w:rsidRPr="00F3449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и распр</w:t>
      </w:r>
      <w:r w:rsidR="00F3449A" w:rsidRPr="00F3449A">
        <w:rPr>
          <w:rFonts w:ascii="Times New Roman" w:hAnsi="Times New Roman" w:cs="Times New Roman"/>
          <w:sz w:val="24"/>
          <w:szCs w:val="24"/>
        </w:rPr>
        <w:t>о</w:t>
      </w:r>
      <w:r w:rsidR="00F3449A" w:rsidRPr="00F3449A">
        <w:rPr>
          <w:rFonts w:ascii="Times New Roman" w:hAnsi="Times New Roman" w:cs="Times New Roman"/>
          <w:sz w:val="24"/>
          <w:szCs w:val="24"/>
        </w:rPr>
        <w:t>страняется на правоотношения, возникшие с 1 апреля  2019 года.</w:t>
      </w:r>
    </w:p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Pr="00B62322" w:rsidRDefault="00155CF5" w:rsidP="00B623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28C" w:rsidRDefault="00136F43" w:rsidP="00136F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DC628C" w:rsidRPr="00B44FA7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z w:val="24"/>
          <w:szCs w:val="24"/>
        </w:rPr>
        <w:br/>
        <w:t xml:space="preserve"> сельского поселения</w:t>
      </w:r>
      <w:r w:rsidR="00334F46">
        <w:rPr>
          <w:rFonts w:ascii="Times New Roman" w:hAnsi="Times New Roman" w:cs="Times New Roman"/>
          <w:sz w:val="24"/>
          <w:szCs w:val="24"/>
        </w:rPr>
        <w:t xml:space="preserve">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63B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D22414" w:rsidRDefault="00D2241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E44" w:rsidRDefault="00051E4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1BC4" w:rsidRDefault="00C11BC4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CF5" w:rsidRDefault="00155CF5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3B1A" w:rsidRDefault="00E63B1A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B73" w:rsidRDefault="00F17B73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7B73" w:rsidRDefault="00F17B73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5F0" w:rsidRDefault="002225F0" w:rsidP="005A7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Default="00443101" w:rsidP="00BF3D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 w:rsidRPr="00F81F15">
        <w:rPr>
          <w:rFonts w:ascii="Times New Roman" w:hAnsi="Times New Roman"/>
          <w:sz w:val="24"/>
          <w:szCs w:val="24"/>
        </w:rPr>
        <w:t>УТВЕРЖДЕНО</w:t>
      </w:r>
    </w:p>
    <w:p w:rsidR="00B62322" w:rsidRPr="00B62322" w:rsidRDefault="000A1975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62322" w:rsidRPr="00B62322" w:rsidRDefault="00136F43" w:rsidP="00B62322">
      <w:pPr>
        <w:spacing w:after="0" w:line="240" w:lineRule="auto"/>
        <w:ind w:left="5987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8765F1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765F1">
        <w:rPr>
          <w:rFonts w:ascii="Times New Roman" w:hAnsi="Times New Roman" w:cs="Times New Roman"/>
          <w:sz w:val="24"/>
          <w:szCs w:val="24"/>
        </w:rPr>
        <w:t>е</w:t>
      </w:r>
      <w:r w:rsidR="008765F1">
        <w:rPr>
          <w:rFonts w:ascii="Times New Roman" w:hAnsi="Times New Roman" w:cs="Times New Roman"/>
          <w:sz w:val="24"/>
          <w:szCs w:val="24"/>
        </w:rPr>
        <w:t>ния</w:t>
      </w:r>
    </w:p>
    <w:p w:rsidR="00B62322" w:rsidRDefault="008765F1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136F43">
        <w:rPr>
          <w:rFonts w:ascii="Times New Roman" w:hAnsi="Times New Roman" w:cs="Times New Roman"/>
          <w:sz w:val="24"/>
          <w:szCs w:val="24"/>
        </w:rPr>
        <w:t>13.03</w:t>
      </w:r>
      <w:r w:rsidR="00154F1F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B62322" w:rsidRPr="00B62322">
        <w:rPr>
          <w:rFonts w:ascii="Times New Roman" w:hAnsi="Times New Roman" w:cs="Times New Roman"/>
          <w:sz w:val="24"/>
          <w:szCs w:val="24"/>
        </w:rPr>
        <w:t xml:space="preserve"> №</w:t>
      </w:r>
      <w:r w:rsidR="000A1975">
        <w:rPr>
          <w:rFonts w:ascii="Times New Roman" w:hAnsi="Times New Roman" w:cs="Times New Roman"/>
          <w:sz w:val="24"/>
          <w:szCs w:val="24"/>
        </w:rPr>
        <w:t xml:space="preserve"> </w:t>
      </w:r>
      <w:r w:rsidR="00136F43">
        <w:rPr>
          <w:rFonts w:ascii="Times New Roman" w:hAnsi="Times New Roman" w:cs="Times New Roman"/>
          <w:sz w:val="24"/>
          <w:szCs w:val="24"/>
        </w:rPr>
        <w:t>8</w:t>
      </w:r>
    </w:p>
    <w:p w:rsidR="000A1975" w:rsidRPr="00B62322" w:rsidRDefault="008430FC" w:rsidP="00B62322">
      <w:pPr>
        <w:spacing w:after="0" w:line="240" w:lineRule="auto"/>
        <w:ind w:left="5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B62322" w:rsidP="00B62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322">
        <w:rPr>
          <w:rFonts w:ascii="Times New Roman" w:hAnsi="Times New Roman" w:cs="Times New Roman"/>
          <w:sz w:val="24"/>
          <w:szCs w:val="24"/>
        </w:rPr>
        <w:t>Положение</w:t>
      </w:r>
    </w:p>
    <w:p w:rsidR="00B62322" w:rsidRPr="00B62322" w:rsidRDefault="00155CF5" w:rsidP="00B62322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расчёте</w:t>
      </w:r>
      <w:r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 xml:space="preserve"> м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у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ниципального образования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>Усть-Чижапское</w:t>
      </w:r>
      <w:r w:rsidR="008765F1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Pr="00B62322">
        <w:rPr>
          <w:rFonts w:ascii="Times New Roman" w:eastAsia="Courier New" w:hAnsi="Times New Roman" w:cs="Times New Roman"/>
          <w:sz w:val="24"/>
          <w:szCs w:val="24"/>
        </w:rPr>
        <w:t>»</w:t>
      </w:r>
    </w:p>
    <w:p w:rsidR="00B62322" w:rsidRPr="00B62322" w:rsidRDefault="00B62322" w:rsidP="00B62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905" w:rsidRPr="002225F0" w:rsidRDefault="00952905" w:rsidP="00BB5AD1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952905" w:rsidRPr="00721DE7" w:rsidRDefault="00952905" w:rsidP="00952905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52905" w:rsidRPr="00721DE7" w:rsidRDefault="00952905" w:rsidP="00D82B09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="00D82B09">
        <w:rPr>
          <w:rFonts w:ascii="Times New Roman" w:hAnsi="Times New Roman" w:cs="Times New Roman"/>
          <w:sz w:val="24"/>
          <w:szCs w:val="24"/>
        </w:rPr>
        <w:t>Положение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D82B09">
        <w:rPr>
          <w:rFonts w:ascii="Times New Roman" w:hAnsi="Times New Roman" w:cs="Times New Roman"/>
          <w:sz w:val="24"/>
          <w:szCs w:val="24"/>
        </w:rPr>
        <w:t>о расчёте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размера платы за наем жилых помещений</w:t>
      </w:r>
      <w:r w:rsidR="00D82B09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 xml:space="preserve">Усть-Чижапское </w:t>
      </w:r>
      <w:r w:rsidR="008765F1">
        <w:rPr>
          <w:rFonts w:ascii="Times New Roman" w:eastAsia="Courier New" w:hAnsi="Times New Roman" w:cs="Times New Roman"/>
          <w:sz w:val="24"/>
          <w:szCs w:val="24"/>
        </w:rPr>
        <w:t>сельское поселение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>»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</w:t>
      </w:r>
      <w:r w:rsidR="00D82B09" w:rsidRPr="00B62322">
        <w:rPr>
          <w:rFonts w:ascii="Times New Roman" w:hAnsi="Times New Roman" w:cs="Times New Roman"/>
          <w:sz w:val="24"/>
          <w:szCs w:val="24"/>
        </w:rPr>
        <w:t>а</w:t>
      </w:r>
      <w:r w:rsidR="00D82B09" w:rsidRPr="00B62322">
        <w:rPr>
          <w:rFonts w:ascii="Times New Roman" w:hAnsi="Times New Roman" w:cs="Times New Roman"/>
          <w:sz w:val="24"/>
          <w:szCs w:val="24"/>
        </w:rPr>
        <w:t>лее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-</w:t>
      </w:r>
      <w:r w:rsidR="00A658EA">
        <w:rPr>
          <w:rFonts w:ascii="Times New Roman" w:hAnsi="Times New Roman" w:cs="Times New Roman"/>
          <w:sz w:val="24"/>
          <w:szCs w:val="24"/>
        </w:rPr>
        <w:t xml:space="preserve"> </w:t>
      </w:r>
      <w:r w:rsidR="00D82B09" w:rsidRPr="00B62322">
        <w:rPr>
          <w:rFonts w:ascii="Times New Roman" w:hAnsi="Times New Roman" w:cs="Times New Roman"/>
          <w:sz w:val="24"/>
          <w:szCs w:val="24"/>
        </w:rPr>
        <w:t>Положение) разработано в соответствии со статьей 156 Жилищного кодекса Российской Федерации,</w:t>
      </w:r>
      <w:r w:rsidR="00D82B09" w:rsidRPr="00B62322">
        <w:rPr>
          <w:rFonts w:ascii="Times New Roman" w:eastAsia="Courier New" w:hAnsi="Times New Roman" w:cs="Times New Roman"/>
          <w:sz w:val="24"/>
          <w:szCs w:val="24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 </w:t>
      </w:r>
      <w:r w:rsidR="008E2128">
        <w:rPr>
          <w:rFonts w:ascii="Times New Roman" w:hAnsi="Times New Roman" w:cs="Times New Roman"/>
          <w:sz w:val="24"/>
          <w:szCs w:val="24"/>
        </w:rPr>
        <w:t xml:space="preserve">методическими </w:t>
      </w:r>
      <w:r w:rsidR="00E214F0">
        <w:rPr>
          <w:rFonts w:ascii="Times New Roman" w:hAnsi="Times New Roman" w:cs="Times New Roman"/>
          <w:sz w:val="24"/>
          <w:szCs w:val="24"/>
        </w:rPr>
        <w:t>указани</w:t>
      </w:r>
      <w:r w:rsidR="00E214F0">
        <w:rPr>
          <w:rFonts w:ascii="Times New Roman" w:hAnsi="Times New Roman" w:cs="Times New Roman"/>
          <w:sz w:val="24"/>
          <w:szCs w:val="24"/>
        </w:rPr>
        <w:t>я</w:t>
      </w:r>
      <w:r w:rsidR="00E214F0">
        <w:rPr>
          <w:rFonts w:ascii="Times New Roman" w:hAnsi="Times New Roman" w:cs="Times New Roman"/>
          <w:sz w:val="24"/>
          <w:szCs w:val="24"/>
        </w:rPr>
        <w:t>ми</w:t>
      </w:r>
      <w:r w:rsidR="00FC0D0E">
        <w:rPr>
          <w:rFonts w:ascii="Times New Roman" w:hAnsi="Times New Roman" w:cs="Times New Roman"/>
          <w:sz w:val="24"/>
          <w:szCs w:val="24"/>
        </w:rPr>
        <w:t xml:space="preserve"> </w:t>
      </w:r>
      <w:r w:rsidR="00FC0D0E" w:rsidRPr="00B62322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</w:t>
      </w:r>
      <w:proofErr w:type="gramEnd"/>
      <w:r w:rsidR="00FC0D0E" w:rsidRPr="00B62322">
        <w:rPr>
          <w:rFonts w:ascii="Times New Roman" w:hAnsi="Times New Roman" w:cs="Times New Roman"/>
          <w:sz w:val="24"/>
          <w:szCs w:val="24"/>
        </w:rPr>
        <w:t xml:space="preserve"> договорам социального найма и договорам найма жилых помещений госуда</w:t>
      </w:r>
      <w:r w:rsidR="00FC0D0E" w:rsidRPr="00B62322">
        <w:rPr>
          <w:rFonts w:ascii="Times New Roman" w:hAnsi="Times New Roman" w:cs="Times New Roman"/>
          <w:sz w:val="24"/>
          <w:szCs w:val="24"/>
        </w:rPr>
        <w:t>р</w:t>
      </w:r>
      <w:r w:rsidR="00FC0D0E" w:rsidRPr="00B62322">
        <w:rPr>
          <w:rFonts w:ascii="Times New Roman" w:hAnsi="Times New Roman" w:cs="Times New Roman"/>
          <w:sz w:val="24"/>
          <w:szCs w:val="24"/>
        </w:rPr>
        <w:t>ственного или</w:t>
      </w:r>
      <w:r w:rsidR="00FC0D0E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</w:t>
      </w:r>
      <w:r w:rsidR="008E2128">
        <w:rPr>
          <w:rFonts w:ascii="Times New Roman" w:hAnsi="Times New Roman" w:cs="Times New Roman"/>
          <w:sz w:val="24"/>
          <w:szCs w:val="24"/>
        </w:rPr>
        <w:t xml:space="preserve">, утвержденными </w:t>
      </w:r>
      <w:r w:rsidR="00D82B09" w:rsidRPr="00B62322">
        <w:rPr>
          <w:rFonts w:ascii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</w:t>
      </w:r>
      <w:r w:rsidR="00FC0D0E">
        <w:rPr>
          <w:rFonts w:ascii="Times New Roman" w:hAnsi="Times New Roman" w:cs="Times New Roman"/>
          <w:sz w:val="24"/>
          <w:szCs w:val="24"/>
        </w:rPr>
        <w:t xml:space="preserve">Федерации от 27.09.2016 </w:t>
      </w:r>
      <w:r w:rsidR="00D82B09" w:rsidRPr="00B62322">
        <w:rPr>
          <w:rFonts w:ascii="Times New Roman" w:hAnsi="Times New Roman" w:cs="Times New Roman"/>
          <w:sz w:val="24"/>
          <w:szCs w:val="24"/>
        </w:rPr>
        <w:t>№ 668/</w:t>
      </w:r>
      <w:proofErr w:type="spellStart"/>
      <w:proofErr w:type="gramStart"/>
      <w:r w:rsidR="00D82B09" w:rsidRPr="00B62322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82B09" w:rsidRPr="00B62322">
        <w:rPr>
          <w:rFonts w:ascii="Times New Roman" w:hAnsi="Times New Roman" w:cs="Times New Roman"/>
          <w:sz w:val="24"/>
          <w:szCs w:val="24"/>
        </w:rPr>
        <w:t xml:space="preserve"> (далее - Методические указания).</w:t>
      </w:r>
    </w:p>
    <w:p w:rsidR="00982415" w:rsidRDefault="00A658EA" w:rsidP="00742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</w:t>
      </w:r>
      <w:r w:rsidR="00D82B09">
        <w:rPr>
          <w:rFonts w:ascii="Times New Roman" w:eastAsiaTheme="minorHAnsi" w:hAnsi="Times New Roman" w:cs="Times New Roman"/>
          <w:sz w:val="24"/>
          <w:szCs w:val="24"/>
        </w:rPr>
        <w:t>1.2. Размер платы за наем определяется исходя из занимаемой общей площади жилого помещения</w:t>
      </w:r>
      <w:r w:rsidR="008765F1">
        <w:rPr>
          <w:rFonts w:ascii="Times New Roman" w:eastAsiaTheme="minorHAnsi" w:hAnsi="Times New Roman" w:cs="Times New Roman"/>
          <w:sz w:val="24"/>
          <w:szCs w:val="24"/>
        </w:rPr>
        <w:t>.</w:t>
      </w:r>
      <w:r w:rsidR="00742E3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D82B09" w:rsidRDefault="00C611FB" w:rsidP="00D82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1.3. 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Размер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платы за наем жилых помещений</w:t>
      </w:r>
      <w:r w:rsidR="00C36095" w:rsidRPr="00BC119D">
        <w:rPr>
          <w:rFonts w:ascii="Times New Roman" w:eastAsiaTheme="minorHAnsi" w:hAnsi="Times New Roman" w:cs="Times New Roman"/>
          <w:sz w:val="24"/>
          <w:szCs w:val="24"/>
        </w:rPr>
        <w:t xml:space="preserve"> на следующий календарный год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утве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р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ждается постановлением Администрации </w:t>
      </w:r>
      <w:r w:rsidR="00136F43">
        <w:rPr>
          <w:rFonts w:ascii="Times New Roman" w:eastAsiaTheme="minorHAnsi" w:hAnsi="Times New Roman" w:cs="Times New Roman"/>
          <w:sz w:val="24"/>
          <w:szCs w:val="24"/>
        </w:rPr>
        <w:t>Усть-Чижапского</w:t>
      </w:r>
      <w:r w:rsidR="008765F1" w:rsidRPr="00BC119D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исходя из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>данных</w:t>
      </w:r>
      <w:r w:rsidR="00FD5DB1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>Федеральной службы государственной статистики</w:t>
      </w:r>
      <w:r w:rsidR="00D54570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о средней цене за 1 кв.м. общей площади квартир на </w:t>
      </w:r>
      <w:r w:rsidR="00B31871" w:rsidRPr="00BC119D">
        <w:rPr>
          <w:rFonts w:ascii="Times New Roman" w:eastAsiaTheme="minorHAnsi" w:hAnsi="Times New Roman" w:cs="Times New Roman"/>
          <w:sz w:val="24"/>
          <w:szCs w:val="24"/>
        </w:rPr>
        <w:t xml:space="preserve">вторичном 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>рынке жилья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,</w:t>
      </w:r>
      <w:r w:rsidR="003C352C" w:rsidRPr="00BC119D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0C30C1" w:rsidRPr="00BC119D">
        <w:rPr>
          <w:rFonts w:ascii="Times New Roman" w:eastAsiaTheme="minorHAnsi" w:hAnsi="Times New Roman" w:cs="Times New Roman"/>
          <w:sz w:val="24"/>
          <w:szCs w:val="24"/>
        </w:rPr>
        <w:t>указанных в п. 3.2. Методических указаний и размещенных</w:t>
      </w:r>
      <w:r w:rsidRPr="00BC119D">
        <w:rPr>
          <w:rFonts w:ascii="Times New Roman" w:eastAsiaTheme="minorHAnsi" w:hAnsi="Times New Roman" w:cs="Times New Roman"/>
          <w:sz w:val="24"/>
          <w:szCs w:val="24"/>
        </w:rPr>
        <w:t xml:space="preserve"> в Единой межведомственной информационно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-статистической системе (ЕМИСС) на момент подготовки проекта постановления 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о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>б установлении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 xml:space="preserve"> размера</w:t>
      </w:r>
      <w:r w:rsidR="000521E0" w:rsidRPr="00BC119D">
        <w:rPr>
          <w:rFonts w:ascii="Times New Roman" w:eastAsiaTheme="minorHAnsi" w:hAnsi="Times New Roman" w:cs="Times New Roman"/>
          <w:sz w:val="24"/>
          <w:szCs w:val="24"/>
        </w:rPr>
        <w:t xml:space="preserve"> платы</w:t>
      </w:r>
      <w:r w:rsidR="00355B62" w:rsidRPr="00BC119D">
        <w:rPr>
          <w:rFonts w:ascii="Times New Roman" w:eastAsiaTheme="minorHAnsi" w:hAnsi="Times New Roman" w:cs="Times New Roman"/>
          <w:sz w:val="24"/>
          <w:szCs w:val="24"/>
        </w:rPr>
        <w:t>.</w:t>
      </w:r>
      <w:r w:rsidR="000521E0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19D" w:rsidRPr="002225F0" w:rsidRDefault="00BC119D" w:rsidP="00BC11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2.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Размер платы за наём j-ого жилого помещения, предоставленного по договору социального найма или договору найма жилого помещения муниципального жилищного фонда, опред</w:t>
      </w:r>
      <w:r w:rsidRPr="00BC119D">
        <w:rPr>
          <w:rFonts w:ascii="Times New Roman" w:eastAsia="Calibri" w:hAnsi="Times New Roman" w:cs="Times New Roman"/>
          <w:sz w:val="24"/>
          <w:szCs w:val="24"/>
        </w:rPr>
        <w:t>е</w:t>
      </w:r>
      <w:r w:rsidRPr="00BC119D">
        <w:rPr>
          <w:rFonts w:ascii="Times New Roman" w:eastAsia="Calibri" w:hAnsi="Times New Roman" w:cs="Times New Roman"/>
          <w:sz w:val="24"/>
          <w:szCs w:val="24"/>
        </w:rPr>
        <w:t>ляется по формуле 1: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1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Кj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Кс *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Пj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>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Пн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размер платы за наём j-ого жилого помещения, предоставленного по договору социал</w:t>
      </w:r>
      <w:r w:rsidRPr="00BC119D">
        <w:rPr>
          <w:rFonts w:ascii="Times New Roman" w:eastAsia="Calibri" w:hAnsi="Times New Roman" w:cs="Times New Roman"/>
          <w:sz w:val="24"/>
          <w:szCs w:val="24"/>
        </w:rPr>
        <w:t>ь</w:t>
      </w:r>
      <w:r w:rsidRPr="00BC119D">
        <w:rPr>
          <w:rFonts w:ascii="Times New Roman" w:eastAsia="Calibri" w:hAnsi="Times New Roman" w:cs="Times New Roman"/>
          <w:sz w:val="24"/>
          <w:szCs w:val="24"/>
        </w:rPr>
        <w:t>ного найма или договору найма жилого помещения муниципального жилищного фонда;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Нб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</w:t>
      </w:r>
      <w:r w:rsidRPr="00BC119D">
        <w:rPr>
          <w:rFonts w:ascii="Times New Roman" w:eastAsia="Calibri" w:hAnsi="Times New Roman" w:cs="Times New Roman"/>
          <w:sz w:val="24"/>
          <w:szCs w:val="24"/>
        </w:rPr>
        <w:t>о</w:t>
      </w:r>
      <w:r w:rsidRPr="00BC119D">
        <w:rPr>
          <w:rFonts w:ascii="Times New Roman" w:eastAsia="Calibri" w:hAnsi="Times New Roman" w:cs="Times New Roman"/>
          <w:sz w:val="24"/>
          <w:szCs w:val="24"/>
        </w:rPr>
        <w:t>расположение дома;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Кс - коэффициент соответствия платы, в интервале [0;1]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Величина коэффициента соответствия платы устанавливается муниципальным казе</w:t>
      </w:r>
      <w:r w:rsidRPr="00BC119D">
        <w:rPr>
          <w:rFonts w:ascii="Times New Roman" w:eastAsia="Calibri" w:hAnsi="Times New Roman" w:cs="Times New Roman"/>
          <w:sz w:val="24"/>
          <w:szCs w:val="24"/>
        </w:rPr>
        <w:t>н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ным учреждением Администрацией </w:t>
      </w:r>
      <w:r w:rsidR="00136F43">
        <w:rPr>
          <w:rFonts w:ascii="Times New Roman" w:eastAsia="Calibri" w:hAnsi="Times New Roman" w:cs="Times New Roman"/>
          <w:sz w:val="24"/>
          <w:szCs w:val="24"/>
        </w:rPr>
        <w:t>Усть-Чижапского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исходя из соц</w:t>
      </w:r>
      <w:r w:rsidRPr="00BC119D">
        <w:rPr>
          <w:rFonts w:ascii="Times New Roman" w:eastAsia="Calibri" w:hAnsi="Times New Roman" w:cs="Times New Roman"/>
          <w:sz w:val="24"/>
          <w:szCs w:val="24"/>
        </w:rPr>
        <w:t>и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ально-экономических условий в муниципальном образовании, в интервале [0;1]. При этом Кс может быть 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установлен</w:t>
      </w:r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как единым для всех граждан, проживающих в данном муниципал</w:t>
      </w:r>
      <w:r w:rsidRPr="00BC119D">
        <w:rPr>
          <w:rFonts w:ascii="Times New Roman" w:eastAsia="Calibri" w:hAnsi="Times New Roman" w:cs="Times New Roman"/>
          <w:sz w:val="24"/>
          <w:szCs w:val="24"/>
        </w:rPr>
        <w:t>ь</w:t>
      </w:r>
      <w:r w:rsidRPr="00BC119D">
        <w:rPr>
          <w:rFonts w:ascii="Times New Roman" w:eastAsia="Calibri" w:hAnsi="Times New Roman" w:cs="Times New Roman"/>
          <w:sz w:val="24"/>
          <w:szCs w:val="24"/>
        </w:rPr>
        <w:lastRenderedPageBreak/>
        <w:t>ном образовании, так и дифференцировано для отдельных категорий граждан, имеющих право на получ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ение мер социальной поддержки,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BC119D" w:rsidRDefault="00BC119D" w:rsidP="002225F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119D" w:rsidRPr="002225F0" w:rsidRDefault="00BC119D" w:rsidP="002225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225F0">
        <w:rPr>
          <w:rFonts w:ascii="Times New Roman" w:eastAsia="Calibri" w:hAnsi="Times New Roman" w:cs="Times New Roman"/>
          <w:b/>
          <w:bCs/>
          <w:sz w:val="24"/>
          <w:szCs w:val="24"/>
        </w:rPr>
        <w:t>3. Базовый размер платы за наём жилого помещения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C119D">
        <w:rPr>
          <w:rFonts w:ascii="Times New Roman" w:eastAsia="Calibri" w:hAnsi="Times New Roman" w:cs="Times New Roman"/>
          <w:sz w:val="24"/>
          <w:szCs w:val="24"/>
        </w:rPr>
        <w:tab/>
        <w:t>3.1. Базовый размер платы за наём жилого помещения определяется по формуле 2: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Формула 2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НБ = </w:t>
      </w: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* 0,001, где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>НБ - базовый размер платы за наём жилого помещения;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119D">
        <w:rPr>
          <w:rFonts w:ascii="Times New Roman" w:eastAsia="Calibri" w:hAnsi="Times New Roman" w:cs="Times New Roman"/>
          <w:sz w:val="24"/>
          <w:szCs w:val="24"/>
        </w:rPr>
        <w:t>СРс</w:t>
      </w:r>
      <w:proofErr w:type="spell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- средняя цена 1 кв. м общей площади квартир на вторичном рынке жилья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субъекте Российской Федерации, </w:t>
      </w:r>
      <w:r w:rsidRPr="00BC119D">
        <w:rPr>
          <w:rFonts w:ascii="Times New Roman" w:eastAsia="Calibri" w:hAnsi="Times New Roman" w:cs="Times New Roman"/>
          <w:sz w:val="24"/>
          <w:szCs w:val="24"/>
        </w:rPr>
        <w:t>в котором находится жилое помещение муниципального жилищного фонда, предоставляемое по договорам социального найма и договорам найма жилых пом</w:t>
      </w:r>
      <w:r w:rsidRPr="00BC119D">
        <w:rPr>
          <w:rFonts w:ascii="Times New Roman" w:eastAsia="Calibri" w:hAnsi="Times New Roman" w:cs="Times New Roman"/>
          <w:sz w:val="24"/>
          <w:szCs w:val="24"/>
        </w:rPr>
        <w:t>е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щений. 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3.2. Средняя цена 1 кв. м общей площади квартир на вторичном рынке жилья в суб</w:t>
      </w:r>
      <w:r w:rsidRPr="00BC119D">
        <w:rPr>
          <w:rFonts w:ascii="Times New Roman" w:eastAsia="Calibri" w:hAnsi="Times New Roman" w:cs="Times New Roman"/>
          <w:sz w:val="24"/>
          <w:szCs w:val="24"/>
        </w:rPr>
        <w:t>ъ</w:t>
      </w:r>
      <w:r w:rsidRPr="00BC119D">
        <w:rPr>
          <w:rFonts w:ascii="Times New Roman" w:eastAsia="Calibri" w:hAnsi="Times New Roman" w:cs="Times New Roman"/>
          <w:sz w:val="24"/>
          <w:szCs w:val="24"/>
        </w:rPr>
        <w:t>екте Российской Федерации, в котором находиться жилое помещение муниципального ж</w:t>
      </w:r>
      <w:r w:rsidRPr="00BC119D">
        <w:rPr>
          <w:rFonts w:ascii="Times New Roman" w:eastAsia="Calibri" w:hAnsi="Times New Roman" w:cs="Times New Roman"/>
          <w:sz w:val="24"/>
          <w:szCs w:val="24"/>
        </w:rPr>
        <w:t>и</w:t>
      </w:r>
      <w:r w:rsidRPr="00BC119D">
        <w:rPr>
          <w:rFonts w:ascii="Times New Roman" w:eastAsia="Calibri" w:hAnsi="Times New Roman" w:cs="Times New Roman"/>
          <w:sz w:val="24"/>
          <w:szCs w:val="24"/>
        </w:rPr>
        <w:t>лищного фонда, предоставляемое по договорам социального найма и договорам найма ж</w:t>
      </w:r>
      <w:r w:rsidRPr="00BC119D">
        <w:rPr>
          <w:rFonts w:ascii="Times New Roman" w:eastAsia="Calibri" w:hAnsi="Times New Roman" w:cs="Times New Roman"/>
          <w:sz w:val="24"/>
          <w:szCs w:val="24"/>
        </w:rPr>
        <w:t>и</w:t>
      </w:r>
      <w:r w:rsidRPr="00BC119D">
        <w:rPr>
          <w:rFonts w:ascii="Times New Roman" w:eastAsia="Calibri" w:hAnsi="Times New Roman" w:cs="Times New Roman"/>
          <w:sz w:val="24"/>
          <w:szCs w:val="24"/>
        </w:rPr>
        <w:t>лых помещений, определяется по актуальным данным Федеральной службы государстве</w:t>
      </w:r>
      <w:r w:rsidRPr="00BC119D">
        <w:rPr>
          <w:rFonts w:ascii="Times New Roman" w:eastAsia="Calibri" w:hAnsi="Times New Roman" w:cs="Times New Roman"/>
          <w:sz w:val="24"/>
          <w:szCs w:val="24"/>
        </w:rPr>
        <w:t>н</w:t>
      </w:r>
      <w:r w:rsidRPr="00BC119D">
        <w:rPr>
          <w:rFonts w:ascii="Times New Roman" w:eastAsia="Calibri" w:hAnsi="Times New Roman" w:cs="Times New Roman"/>
          <w:sz w:val="24"/>
          <w:szCs w:val="24"/>
        </w:rPr>
        <w:t>ной статистики, которые размещаются в свободном доступе в Единой межведомственной информационн</w:t>
      </w:r>
      <w:proofErr w:type="gramStart"/>
      <w:r w:rsidRPr="00BC119D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статистической системе (ЕМИСС) (3-ый квартал 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BC119D">
        <w:rPr>
          <w:rFonts w:ascii="Times New Roman" w:eastAsia="Calibri" w:hAnsi="Times New Roman" w:cs="Times New Roman"/>
          <w:sz w:val="24"/>
          <w:szCs w:val="24"/>
        </w:rPr>
        <w:t xml:space="preserve"> г. – 48</w:t>
      </w:r>
      <w:r>
        <w:rPr>
          <w:rFonts w:ascii="Times New Roman" w:eastAsia="Calibri" w:hAnsi="Times New Roman" w:cs="Times New Roman"/>
          <w:sz w:val="24"/>
          <w:szCs w:val="24"/>
        </w:rPr>
        <w:t>760</w:t>
      </w:r>
      <w:r w:rsidRPr="00BC119D">
        <w:rPr>
          <w:rFonts w:ascii="Times New Roman" w:eastAsia="Calibri" w:hAnsi="Times New Roman" w:cs="Times New Roman"/>
          <w:sz w:val="24"/>
          <w:szCs w:val="24"/>
        </w:rPr>
        <w:t>,00  руб. в соответствии с данными ЕМИСС).</w:t>
      </w:r>
    </w:p>
    <w:p w:rsidR="00BC119D" w:rsidRPr="00BC119D" w:rsidRDefault="00BC119D" w:rsidP="00BC11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19D">
        <w:rPr>
          <w:rFonts w:ascii="Times New Roman" w:eastAsia="Calibri" w:hAnsi="Times New Roman" w:cs="Times New Roman"/>
          <w:sz w:val="24"/>
          <w:szCs w:val="24"/>
        </w:rPr>
        <w:tab/>
        <w:t>В случае отсутствия указанной информации по субъекту Российской Федерации и</w:t>
      </w:r>
      <w:r w:rsidRPr="00BC119D">
        <w:rPr>
          <w:rFonts w:ascii="Times New Roman" w:eastAsia="Calibri" w:hAnsi="Times New Roman" w:cs="Times New Roman"/>
          <w:sz w:val="24"/>
          <w:szCs w:val="24"/>
        </w:rPr>
        <w:t>с</w:t>
      </w:r>
      <w:r w:rsidRPr="00BC119D">
        <w:rPr>
          <w:rFonts w:ascii="Times New Roman" w:eastAsia="Calibri" w:hAnsi="Times New Roman" w:cs="Times New Roman"/>
          <w:sz w:val="24"/>
          <w:szCs w:val="24"/>
        </w:rPr>
        <w:t>пользуется цена 1 кв.м. общей площади квартир на вторичном рынке жилья по федеральн</w:t>
      </w:r>
      <w:r w:rsidRPr="00BC119D">
        <w:rPr>
          <w:rFonts w:ascii="Times New Roman" w:eastAsia="Calibri" w:hAnsi="Times New Roman" w:cs="Times New Roman"/>
          <w:sz w:val="24"/>
          <w:szCs w:val="24"/>
        </w:rPr>
        <w:t>о</w:t>
      </w:r>
      <w:r w:rsidRPr="00BC119D">
        <w:rPr>
          <w:rFonts w:ascii="Times New Roman" w:eastAsia="Calibri" w:hAnsi="Times New Roman" w:cs="Times New Roman"/>
          <w:sz w:val="24"/>
          <w:szCs w:val="24"/>
        </w:rPr>
        <w:t>му округу, в который входит этот субъект Российской Федерации.</w:t>
      </w:r>
    </w:p>
    <w:p w:rsidR="00952905" w:rsidRDefault="00952905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AD1" w:rsidRPr="002225F0" w:rsidRDefault="00BC119D" w:rsidP="00BB5AD1">
      <w:pPr>
        <w:spacing w:after="0" w:line="240" w:lineRule="auto"/>
        <w:jc w:val="center"/>
        <w:rPr>
          <w:rFonts w:ascii="Verdana" w:hAnsi="Verdana" w:cs="Times New Roman"/>
          <w:b/>
          <w:sz w:val="21"/>
          <w:szCs w:val="21"/>
          <w:lang w:eastAsia="ru-RU"/>
        </w:rPr>
      </w:pPr>
      <w:r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BB5AD1" w:rsidRPr="002225F0">
        <w:rPr>
          <w:rFonts w:ascii="Times New Roman" w:hAnsi="Times New Roman" w:cs="Times New Roman"/>
          <w:b/>
          <w:sz w:val="24"/>
          <w:szCs w:val="24"/>
          <w:lang w:eastAsia="ru-RU"/>
        </w:rPr>
        <w:t>. Порядок определения размера платы за наем</w:t>
      </w:r>
    </w:p>
    <w:p w:rsidR="00BB5AD1" w:rsidRPr="00721DE7" w:rsidRDefault="00BB5AD1" w:rsidP="00BB5AD1">
      <w:pPr>
        <w:spacing w:after="0" w:line="240" w:lineRule="auto"/>
        <w:ind w:firstLine="540"/>
        <w:jc w:val="both"/>
        <w:rPr>
          <w:rFonts w:ascii="Verdana" w:hAnsi="Verdana" w:cs="Times New Roman"/>
          <w:sz w:val="21"/>
          <w:szCs w:val="21"/>
          <w:lang w:eastAsia="ru-RU"/>
        </w:rPr>
      </w:pPr>
      <w:r w:rsidRPr="00721DE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658EA" w:rsidRPr="002C574A" w:rsidRDefault="00A658EA" w:rsidP="00A658EA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0"/>
          <w:szCs w:val="20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</w:t>
      </w:r>
      <w:r w:rsidR="006E5830">
        <w:rPr>
          <w:rFonts w:ascii="Times New Roman" w:eastAsiaTheme="minorHAnsi" w:hAnsi="Times New Roman" w:cs="Times New Roman"/>
          <w:sz w:val="24"/>
          <w:szCs w:val="24"/>
        </w:rPr>
        <w:t xml:space="preserve">2.1. Размер </w:t>
      </w:r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платы за наем рассчитывается в соответствии с Методическими </w:t>
      </w:r>
      <w:hyperlink r:id="rId8" w:history="1">
        <w:r w:rsidR="006E5830" w:rsidRPr="002C574A">
          <w:rPr>
            <w:rFonts w:ascii="Times New Roman" w:eastAsiaTheme="minorHAnsi" w:hAnsi="Times New Roman" w:cs="Times New Roman"/>
            <w:sz w:val="24"/>
            <w:szCs w:val="24"/>
          </w:rPr>
          <w:t>указаниями</w:t>
        </w:r>
      </w:hyperlink>
      <w:r w:rsidR="006E5830" w:rsidRPr="002C574A">
        <w:rPr>
          <w:rFonts w:ascii="Times New Roman" w:eastAsiaTheme="minorHAnsi" w:hAnsi="Times New Roman" w:cs="Times New Roman"/>
          <w:sz w:val="24"/>
          <w:szCs w:val="24"/>
        </w:rPr>
        <w:t xml:space="preserve"> с использованием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коэффициент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 xml:space="preserve">ов, характеризующих 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качество</w:t>
      </w:r>
      <w:r w:rsidR="00B31871">
        <w:rPr>
          <w:rFonts w:ascii="Times New Roman" w:eastAsiaTheme="minorHAnsi" w:hAnsi="Times New Roman" w:cs="Times New Roman"/>
          <w:sz w:val="24"/>
          <w:szCs w:val="24"/>
        </w:rPr>
        <w:t xml:space="preserve"> жилого помещения</w:t>
      </w:r>
      <w:r w:rsidR="00323A5A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 xml:space="preserve"> благоу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с</w:t>
      </w:r>
      <w:r w:rsidR="002C574A" w:rsidRPr="002C574A">
        <w:rPr>
          <w:rFonts w:ascii="Times New Roman" w:eastAsiaTheme="minorHAnsi" w:hAnsi="Times New Roman" w:cs="Times New Roman"/>
          <w:sz w:val="24"/>
          <w:szCs w:val="24"/>
        </w:rPr>
        <w:t>тройство жилого п</w:t>
      </w:r>
      <w:r w:rsidR="004F6A7E">
        <w:rPr>
          <w:rFonts w:ascii="Times New Roman" w:eastAsiaTheme="minorHAnsi" w:hAnsi="Times New Roman" w:cs="Times New Roman"/>
          <w:sz w:val="24"/>
          <w:szCs w:val="24"/>
        </w:rPr>
        <w:t>о</w:t>
      </w:r>
      <w:r w:rsidR="003D3F60">
        <w:rPr>
          <w:rFonts w:ascii="Times New Roman" w:eastAsiaTheme="minorHAnsi" w:hAnsi="Times New Roman" w:cs="Times New Roman"/>
          <w:sz w:val="24"/>
          <w:szCs w:val="24"/>
        </w:rPr>
        <w:t xml:space="preserve">мещения, месторасположение дома и </w:t>
      </w:r>
      <w:r w:rsidRPr="00A658E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3D3F60" w:rsidRPr="002C31A5">
        <w:rPr>
          <w:rFonts w:ascii="Times New Roman" w:hAnsi="Times New Roman" w:cs="Times New Roman"/>
          <w:sz w:val="24"/>
          <w:szCs w:val="24"/>
        </w:rPr>
        <w:t>коэффициент</w:t>
      </w:r>
      <w:r w:rsidR="003D3F60">
        <w:rPr>
          <w:rFonts w:ascii="Times New Roman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hAnsi="Times New Roman" w:cs="Times New Roman"/>
          <w:sz w:val="24"/>
          <w:szCs w:val="24"/>
        </w:rPr>
        <w:t xml:space="preserve"> соответствия платы для жилых домов и квартир муниципального жилищного фонда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а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>Усть-Чижапское</w:t>
      </w:r>
      <w:r w:rsidR="00136F43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</w:t>
      </w:r>
      <w:r w:rsidR="003D3F60" w:rsidRPr="002C31A5">
        <w:rPr>
          <w:rFonts w:ascii="Times New Roman" w:eastAsia="Courier New" w:hAnsi="Times New Roman" w:cs="Times New Roman"/>
          <w:sz w:val="24"/>
          <w:szCs w:val="24"/>
        </w:rPr>
        <w:t>»</w:t>
      </w:r>
      <w:r w:rsidR="00BD1C27">
        <w:rPr>
          <w:rFonts w:ascii="Times New Roman" w:eastAsia="Courier New" w:hAnsi="Times New Roman" w:cs="Times New Roman"/>
          <w:sz w:val="24"/>
          <w:szCs w:val="24"/>
        </w:rPr>
        <w:t>.</w:t>
      </w:r>
    </w:p>
    <w:p w:rsidR="00B62322" w:rsidRPr="00B62322" w:rsidRDefault="002C574A" w:rsidP="0087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</w:t>
      </w:r>
      <w:r w:rsidR="002E216F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="00877371">
        <w:rPr>
          <w:rFonts w:ascii="Times New Roman" w:hAnsi="Times New Roman" w:cs="Times New Roman"/>
          <w:sz w:val="24"/>
          <w:szCs w:val="24"/>
        </w:rPr>
        <w:t xml:space="preserve">2.2. </w:t>
      </w:r>
      <w:r w:rsidR="00212705">
        <w:rPr>
          <w:rFonts w:ascii="Times New Roman" w:hAnsi="Times New Roman" w:cs="Times New Roman"/>
          <w:sz w:val="24"/>
          <w:szCs w:val="24"/>
        </w:rPr>
        <w:t>К</w:t>
      </w:r>
      <w:r w:rsidR="00B62322" w:rsidRPr="00B62322">
        <w:rPr>
          <w:rFonts w:ascii="Times New Roman" w:hAnsi="Times New Roman" w:cs="Times New Roman"/>
          <w:sz w:val="24"/>
          <w:szCs w:val="24"/>
        </w:rPr>
        <w:t>оэффициент, характеризующий качество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</w:t>
      </w:r>
      <w:r w:rsidR="007765A0">
        <w:rPr>
          <w:rFonts w:ascii="Times New Roman" w:hAnsi="Times New Roman" w:cs="Times New Roman"/>
          <w:sz w:val="24"/>
          <w:szCs w:val="24"/>
        </w:rPr>
        <w:t>т</w:t>
      </w:r>
      <w:r w:rsidR="007765A0">
        <w:rPr>
          <w:rFonts w:ascii="Times New Roman" w:hAnsi="Times New Roman" w:cs="Times New Roman"/>
          <w:sz w:val="24"/>
          <w:szCs w:val="24"/>
        </w:rPr>
        <w:t>ветствии с таблицей 1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367EB1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67EB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853"/>
        <w:gridCol w:w="1419"/>
        <w:gridCol w:w="1561"/>
        <w:gridCol w:w="1421"/>
        <w:gridCol w:w="1112"/>
        <w:gridCol w:w="1188"/>
      </w:tblGrid>
      <w:tr w:rsidR="00877371" w:rsidRPr="00B62322" w:rsidTr="00E11475">
        <w:trPr>
          <w:trHeight w:val="277"/>
        </w:trPr>
        <w:tc>
          <w:tcPr>
            <w:tcW w:w="1167" w:type="pct"/>
          </w:tcPr>
          <w:p w:rsidR="00877371" w:rsidRPr="00B62322" w:rsidRDefault="00877371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Материал стен</w:t>
            </w:r>
          </w:p>
          <w:p w:rsidR="00877371" w:rsidRPr="00B62322" w:rsidRDefault="00877371" w:rsidP="00136F4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77371" w:rsidRPr="00B62322" w:rsidRDefault="00877371" w:rsidP="00136F4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DA2186" w:rsidRPr="00B62322" w:rsidTr="00E11475">
        <w:trPr>
          <w:trHeight w:val="305"/>
        </w:trPr>
        <w:tc>
          <w:tcPr>
            <w:tcW w:w="1167" w:type="pct"/>
          </w:tcPr>
          <w:p w:rsidR="00DA2186" w:rsidRPr="00B62322" w:rsidRDefault="00DA2186" w:rsidP="00136F4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DA2186" w:rsidRPr="00B62322" w:rsidRDefault="00676855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2186" w:rsidRPr="00B62322">
              <w:rPr>
                <w:rFonts w:ascii="Times New Roman" w:hAnsi="Times New Roman" w:cs="Times New Roman"/>
                <w:sz w:val="24"/>
                <w:szCs w:val="24"/>
              </w:rPr>
              <w:t>о 10 лет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DA2186" w:rsidRPr="00B62322" w:rsidRDefault="00DA2186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="00676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до 2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 лет</w:t>
            </w:r>
          </w:p>
        </w:tc>
        <w:tc>
          <w:tcPr>
            <w:tcW w:w="792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136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20 до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30 лет</w:t>
            </w:r>
          </w:p>
        </w:tc>
        <w:tc>
          <w:tcPr>
            <w:tcW w:w="721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DA2186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до 40</w:t>
            </w:r>
          </w:p>
        </w:tc>
        <w:tc>
          <w:tcPr>
            <w:tcW w:w="564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40 до 50</w:t>
            </w:r>
          </w:p>
        </w:tc>
        <w:tc>
          <w:tcPr>
            <w:tcW w:w="603" w:type="pct"/>
            <w:tcBorders>
              <w:top w:val="single" w:sz="4" w:space="0" w:color="auto"/>
              <w:right w:val="single" w:sz="4" w:space="0" w:color="auto"/>
            </w:tcBorders>
          </w:tcPr>
          <w:p w:rsidR="00DA2186" w:rsidRPr="00B62322" w:rsidRDefault="00676855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</w:t>
            </w:r>
          </w:p>
        </w:tc>
      </w:tr>
      <w:tr w:rsidR="00DA2186" w:rsidRPr="00B62322" w:rsidTr="00E11475">
        <w:trPr>
          <w:trHeight w:val="715"/>
        </w:trPr>
        <w:tc>
          <w:tcPr>
            <w:tcW w:w="1167" w:type="pct"/>
          </w:tcPr>
          <w:p w:rsidR="00DA2186" w:rsidRPr="00B62322" w:rsidRDefault="00DA2186" w:rsidP="00136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Деревянные дома</w:t>
            </w:r>
          </w:p>
        </w:tc>
        <w:tc>
          <w:tcPr>
            <w:tcW w:w="433" w:type="pct"/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720" w:type="pct"/>
          </w:tcPr>
          <w:p w:rsidR="00DA2186" w:rsidRPr="00B62322" w:rsidRDefault="00676855" w:rsidP="00E114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" w:type="pct"/>
            <w:tcBorders>
              <w:left w:val="single" w:sz="4" w:space="0" w:color="auto"/>
              <w:righ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4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3" w:type="pct"/>
            <w:tcBorders>
              <w:left w:val="single" w:sz="4" w:space="0" w:color="auto"/>
            </w:tcBorders>
          </w:tcPr>
          <w:p w:rsidR="00DA2186" w:rsidRPr="00B62322" w:rsidRDefault="00676855" w:rsidP="00E114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344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62322" w:rsidRPr="00B62322" w:rsidRDefault="00B62322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322" w:rsidRPr="00B62322" w:rsidRDefault="008D166F" w:rsidP="00B623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62322" w:rsidRPr="00B62322">
        <w:rPr>
          <w:rFonts w:ascii="Times New Roman" w:hAnsi="Times New Roman" w:cs="Times New Roman"/>
          <w:sz w:val="24"/>
          <w:szCs w:val="24"/>
        </w:rPr>
        <w:t>Коэффициент, характеризующий уровень благоустройства жилого помещения</w:t>
      </w:r>
      <w:r w:rsidR="007765A0">
        <w:rPr>
          <w:rFonts w:ascii="Times New Roman" w:hAnsi="Times New Roman" w:cs="Times New Roman"/>
          <w:sz w:val="24"/>
          <w:szCs w:val="24"/>
        </w:rPr>
        <w:t>, принимается в соответствии с таблицей 2</w:t>
      </w:r>
      <w:r w:rsidR="00B62322" w:rsidRPr="00B62322">
        <w:rPr>
          <w:rFonts w:ascii="Times New Roman" w:hAnsi="Times New Roman" w:cs="Times New Roman"/>
          <w:sz w:val="24"/>
          <w:szCs w:val="24"/>
        </w:rPr>
        <w:t>.</w:t>
      </w:r>
    </w:p>
    <w:p w:rsidR="00B62322" w:rsidRPr="00B62322" w:rsidRDefault="007765A0" w:rsidP="007765A0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3"/>
        <w:gridCol w:w="4491"/>
      </w:tblGrid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Вид жилья</w:t>
            </w:r>
          </w:p>
        </w:tc>
        <w:tc>
          <w:tcPr>
            <w:tcW w:w="2279" w:type="pct"/>
            <w:shd w:val="clear" w:color="auto" w:fill="auto"/>
          </w:tcPr>
          <w:p w:rsidR="00B62322" w:rsidRPr="00367EB1" w:rsidRDefault="00B62322" w:rsidP="0001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фициент, характеризующий ур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6C30">
              <w:rPr>
                <w:rFonts w:ascii="Times New Roman" w:hAnsi="Times New Roman" w:cs="Times New Roman"/>
                <w:sz w:val="24"/>
                <w:szCs w:val="24"/>
              </w:rPr>
              <w:t>вень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жилого фонда</w:t>
            </w:r>
          </w:p>
        </w:tc>
      </w:tr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Благоустроенное жильё (с центральным (газ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вым) отоплением, с центральным водопроводом и водоотведением)</w:t>
            </w:r>
          </w:p>
        </w:tc>
        <w:tc>
          <w:tcPr>
            <w:tcW w:w="2279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с частичным благоустройством (при 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сутствии одного или нескольких видов благоус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ройства: центрального (газового) отопления, це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трального водопровода или водоотведения)</w:t>
            </w:r>
          </w:p>
        </w:tc>
        <w:tc>
          <w:tcPr>
            <w:tcW w:w="2279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0,9</w:t>
            </w:r>
          </w:p>
        </w:tc>
      </w:tr>
      <w:tr w:rsidR="00B62322" w:rsidRPr="00B62322" w:rsidTr="00E11475">
        <w:tc>
          <w:tcPr>
            <w:tcW w:w="2721" w:type="pct"/>
            <w:shd w:val="clear" w:color="auto" w:fill="auto"/>
          </w:tcPr>
          <w:p w:rsidR="00B62322" w:rsidRPr="00B62322" w:rsidRDefault="00B62322" w:rsidP="002127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E5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Жилье без благоустройства (при отсутствии всех видов благоустройства: центрального (газ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вого) отопления, центрального водопровода и в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доотведения)</w:t>
            </w:r>
          </w:p>
        </w:tc>
        <w:tc>
          <w:tcPr>
            <w:tcW w:w="2279" w:type="pct"/>
            <w:shd w:val="clear" w:color="auto" w:fill="auto"/>
          </w:tcPr>
          <w:p w:rsidR="00B62322" w:rsidRPr="00B62322" w:rsidRDefault="00B62322" w:rsidP="00B6232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7B3AAA" w:rsidRDefault="007B3AAA" w:rsidP="0028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101" w:rsidRPr="00B62322" w:rsidRDefault="00B532F8" w:rsidP="00B53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3101">
        <w:rPr>
          <w:rFonts w:ascii="Times New Roman" w:hAnsi="Times New Roman" w:cs="Times New Roman"/>
          <w:sz w:val="24"/>
          <w:szCs w:val="24"/>
        </w:rPr>
        <w:t xml:space="preserve">2.4. </w:t>
      </w:r>
      <w:r w:rsidR="00443101" w:rsidRPr="00B62322">
        <w:rPr>
          <w:rFonts w:ascii="Times New Roman" w:hAnsi="Times New Roman" w:cs="Times New Roman"/>
          <w:sz w:val="24"/>
          <w:szCs w:val="24"/>
        </w:rPr>
        <w:t>Коэффициент, учитывающий месторасположение жилого дома</w:t>
      </w:r>
      <w:r w:rsidR="00443101">
        <w:rPr>
          <w:rFonts w:ascii="Times New Roman" w:hAnsi="Times New Roman" w:cs="Times New Roman"/>
          <w:sz w:val="24"/>
          <w:szCs w:val="24"/>
        </w:rPr>
        <w:t>, принимается в соответствии с таблицей 3</w:t>
      </w:r>
      <w:r w:rsidR="00443101" w:rsidRPr="00B62322">
        <w:rPr>
          <w:rFonts w:ascii="Times New Roman" w:hAnsi="Times New Roman" w:cs="Times New Roman"/>
          <w:sz w:val="24"/>
          <w:szCs w:val="24"/>
        </w:rPr>
        <w:t>.</w:t>
      </w:r>
    </w:p>
    <w:p w:rsidR="00443101" w:rsidRPr="00B62322" w:rsidRDefault="00443101" w:rsidP="00443101">
      <w:pPr>
        <w:spacing w:after="0" w:line="240" w:lineRule="auto"/>
        <w:ind w:left="426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394"/>
      </w:tblGrid>
      <w:tr w:rsidR="00443101" w:rsidRPr="00B62322" w:rsidTr="006B4E4C">
        <w:tc>
          <w:tcPr>
            <w:tcW w:w="5245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Месторасположение жилого дома</w:t>
            </w:r>
          </w:p>
        </w:tc>
        <w:tc>
          <w:tcPr>
            <w:tcW w:w="4394" w:type="dxa"/>
            <w:shd w:val="clear" w:color="auto" w:fill="auto"/>
          </w:tcPr>
          <w:p w:rsidR="00443101" w:rsidRPr="00B62322" w:rsidRDefault="00443101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Коэффициент, учитывающий м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сторасположение жилого дома</w:t>
            </w:r>
          </w:p>
        </w:tc>
      </w:tr>
      <w:tr w:rsidR="00676855" w:rsidRPr="00B62322" w:rsidTr="0094289E">
        <w:trPr>
          <w:trHeight w:val="1396"/>
        </w:trPr>
        <w:tc>
          <w:tcPr>
            <w:tcW w:w="5245" w:type="dxa"/>
            <w:shd w:val="clear" w:color="auto" w:fill="auto"/>
          </w:tcPr>
          <w:p w:rsidR="00676855" w:rsidRPr="00212705" w:rsidRDefault="00676855" w:rsidP="00676855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Жилые дома и квартиры, находящиеся в че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те муниципального образования «</w:t>
            </w:r>
            <w:r w:rsidR="00136F43" w:rsidRPr="00136F43">
              <w:rPr>
                <w:rFonts w:ascii="Times New Roman" w:hAnsi="Times New Roman" w:cs="Times New Roman"/>
                <w:sz w:val="24"/>
                <w:szCs w:val="24"/>
              </w:rPr>
              <w:t>Усть-Чижапское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4394" w:type="dxa"/>
            <w:shd w:val="clear" w:color="auto" w:fill="auto"/>
          </w:tcPr>
          <w:p w:rsidR="00676855" w:rsidRPr="00B62322" w:rsidRDefault="00676855" w:rsidP="006B4E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3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443101" w:rsidRDefault="00443101" w:rsidP="00443101">
      <w:pPr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855" w:rsidRPr="00B62322" w:rsidRDefault="00443101" w:rsidP="006768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61373">
        <w:rPr>
          <w:rFonts w:ascii="Times New Roman" w:hAnsi="Times New Roman" w:cs="Times New Roman"/>
          <w:sz w:val="24"/>
          <w:szCs w:val="24"/>
        </w:rPr>
        <w:t>. К</w:t>
      </w:r>
      <w:r w:rsidR="00F61373" w:rsidRPr="002C31A5">
        <w:rPr>
          <w:rFonts w:ascii="Times New Roman" w:hAnsi="Times New Roman" w:cs="Times New Roman"/>
          <w:sz w:val="24"/>
          <w:szCs w:val="24"/>
        </w:rPr>
        <w:t>оэффициент соответствия платы для жилых домов и квартир муниципального жилищного фонда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 xml:space="preserve"> муниципального образования «</w:t>
      </w:r>
      <w:r w:rsidR="00136F43" w:rsidRPr="00136F43">
        <w:rPr>
          <w:rFonts w:ascii="Times New Roman" w:eastAsia="Courier New" w:hAnsi="Times New Roman" w:cs="Times New Roman"/>
          <w:sz w:val="24"/>
          <w:szCs w:val="24"/>
        </w:rPr>
        <w:t>Усть-Чижапское</w:t>
      </w:r>
      <w:r w:rsidR="00676855">
        <w:rPr>
          <w:rFonts w:ascii="Times New Roman" w:eastAsia="Courier New" w:hAnsi="Times New Roman" w:cs="Times New Roman"/>
          <w:sz w:val="24"/>
          <w:szCs w:val="24"/>
        </w:rPr>
        <w:t xml:space="preserve"> сельское поселение»</w:t>
      </w:r>
      <w:r w:rsidR="00F61373" w:rsidRPr="002C31A5">
        <w:rPr>
          <w:rFonts w:ascii="Times New Roman" w:eastAsia="Courier New" w:hAnsi="Times New Roman" w:cs="Times New Roman"/>
          <w:sz w:val="24"/>
          <w:szCs w:val="24"/>
        </w:rPr>
        <w:t>» в размере 0,</w:t>
      </w:r>
      <w:r w:rsidR="00F3449A">
        <w:rPr>
          <w:rFonts w:ascii="Times New Roman" w:eastAsia="Courier New" w:hAnsi="Times New Roman" w:cs="Times New Roman"/>
          <w:sz w:val="24"/>
          <w:szCs w:val="24"/>
        </w:rPr>
        <w:t>2</w:t>
      </w:r>
      <w:r w:rsidRPr="00B62322">
        <w:rPr>
          <w:rFonts w:ascii="Times New Roman" w:hAnsi="Times New Roman" w:cs="Times New Roman"/>
          <w:sz w:val="24"/>
          <w:szCs w:val="24"/>
        </w:rPr>
        <w:t>.</w:t>
      </w:r>
    </w:p>
    <w:sectPr w:rsidR="00676855" w:rsidRPr="00B62322" w:rsidSect="00BC119D">
      <w:headerReference w:type="default" r:id="rId9"/>
      <w:pgSz w:w="11906" w:h="16838" w:code="9"/>
      <w:pgMar w:top="0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B6" w:rsidRDefault="00930FB6" w:rsidP="00997F1F">
      <w:pPr>
        <w:spacing w:after="0" w:line="240" w:lineRule="auto"/>
      </w:pPr>
      <w:r>
        <w:separator/>
      </w:r>
    </w:p>
  </w:endnote>
  <w:endnote w:type="continuationSeparator" w:id="0">
    <w:p w:rsidR="00930FB6" w:rsidRDefault="00930FB6" w:rsidP="0099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B6" w:rsidRDefault="00930FB6" w:rsidP="00997F1F">
      <w:pPr>
        <w:spacing w:after="0" w:line="240" w:lineRule="auto"/>
      </w:pPr>
      <w:r>
        <w:separator/>
      </w:r>
    </w:p>
  </w:footnote>
  <w:footnote w:type="continuationSeparator" w:id="0">
    <w:p w:rsidR="00930FB6" w:rsidRDefault="00930FB6" w:rsidP="00997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28734"/>
      <w:docPartObj>
        <w:docPartGallery w:val="Page Numbers (Top of Page)"/>
        <w:docPartUnique/>
      </w:docPartObj>
    </w:sdtPr>
    <w:sdtContent>
      <w:p w:rsidR="00D54570" w:rsidRDefault="003D2CE5">
        <w:pPr>
          <w:pStyle w:val="a8"/>
          <w:jc w:val="center"/>
        </w:pPr>
        <w:r>
          <w:fldChar w:fldCharType="begin"/>
        </w:r>
        <w:r w:rsidR="003102E7">
          <w:instrText xml:space="preserve"> PAGE   \* MERGEFORMAT </w:instrText>
        </w:r>
        <w:r>
          <w:fldChar w:fldCharType="separate"/>
        </w:r>
        <w:r w:rsidR="00E1147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54570" w:rsidRDefault="00D5457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5F2B"/>
    <w:multiLevelType w:val="hybridMultilevel"/>
    <w:tmpl w:val="40DC88DE"/>
    <w:lvl w:ilvl="0" w:tplc="C8FCE1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972278"/>
    <w:multiLevelType w:val="multilevel"/>
    <w:tmpl w:val="D8B6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54C5288"/>
    <w:multiLevelType w:val="hybridMultilevel"/>
    <w:tmpl w:val="3D844B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B5568"/>
    <w:multiLevelType w:val="hybridMultilevel"/>
    <w:tmpl w:val="CAD83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A4010"/>
    <w:multiLevelType w:val="hybridMultilevel"/>
    <w:tmpl w:val="719281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B407552"/>
    <w:multiLevelType w:val="hybridMultilevel"/>
    <w:tmpl w:val="C17AE596"/>
    <w:lvl w:ilvl="0" w:tplc="D172928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9AF1096"/>
    <w:multiLevelType w:val="hybridMultilevel"/>
    <w:tmpl w:val="678A6ECE"/>
    <w:lvl w:ilvl="0" w:tplc="A5D45D36">
      <w:start w:val="1"/>
      <w:numFmt w:val="decimal"/>
      <w:lvlText w:val="%1."/>
      <w:lvlJc w:val="left"/>
      <w:pPr>
        <w:ind w:left="1871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7706F1"/>
    <w:multiLevelType w:val="hybridMultilevel"/>
    <w:tmpl w:val="ABB6EB0C"/>
    <w:lvl w:ilvl="0" w:tplc="2F6A5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28C"/>
    <w:rsid w:val="00014DFE"/>
    <w:rsid w:val="00024960"/>
    <w:rsid w:val="00032389"/>
    <w:rsid w:val="00037091"/>
    <w:rsid w:val="000379F9"/>
    <w:rsid w:val="000416EB"/>
    <w:rsid w:val="00044B64"/>
    <w:rsid w:val="00044D53"/>
    <w:rsid w:val="000478F9"/>
    <w:rsid w:val="00051E44"/>
    <w:rsid w:val="000521E0"/>
    <w:rsid w:val="0005500A"/>
    <w:rsid w:val="00057EB0"/>
    <w:rsid w:val="00064F8D"/>
    <w:rsid w:val="000737AB"/>
    <w:rsid w:val="00076033"/>
    <w:rsid w:val="0009030A"/>
    <w:rsid w:val="000A1975"/>
    <w:rsid w:val="000C2CBC"/>
    <w:rsid w:val="000C30C1"/>
    <w:rsid w:val="000D0F7D"/>
    <w:rsid w:val="00136F43"/>
    <w:rsid w:val="00154F1F"/>
    <w:rsid w:val="00155CF5"/>
    <w:rsid w:val="001617F6"/>
    <w:rsid w:val="00173742"/>
    <w:rsid w:val="001757BD"/>
    <w:rsid w:val="0019648E"/>
    <w:rsid w:val="001A42D6"/>
    <w:rsid w:val="001B7BA7"/>
    <w:rsid w:val="001C15B8"/>
    <w:rsid w:val="001E2CEC"/>
    <w:rsid w:val="002071E6"/>
    <w:rsid w:val="00212705"/>
    <w:rsid w:val="002225F0"/>
    <w:rsid w:val="00261937"/>
    <w:rsid w:val="00270106"/>
    <w:rsid w:val="00272604"/>
    <w:rsid w:val="00286A79"/>
    <w:rsid w:val="00286C30"/>
    <w:rsid w:val="00292DCF"/>
    <w:rsid w:val="002A2714"/>
    <w:rsid w:val="002C0B82"/>
    <w:rsid w:val="002C4F8A"/>
    <w:rsid w:val="002C574A"/>
    <w:rsid w:val="002C5E60"/>
    <w:rsid w:val="002D0D47"/>
    <w:rsid w:val="002E0E54"/>
    <w:rsid w:val="002E216F"/>
    <w:rsid w:val="002E6726"/>
    <w:rsid w:val="00302FF0"/>
    <w:rsid w:val="003102E7"/>
    <w:rsid w:val="00315184"/>
    <w:rsid w:val="00317021"/>
    <w:rsid w:val="0032125C"/>
    <w:rsid w:val="00322C86"/>
    <w:rsid w:val="00323A5A"/>
    <w:rsid w:val="003262AB"/>
    <w:rsid w:val="00334F46"/>
    <w:rsid w:val="00336D84"/>
    <w:rsid w:val="003438EC"/>
    <w:rsid w:val="00354A72"/>
    <w:rsid w:val="00355B62"/>
    <w:rsid w:val="00367EB1"/>
    <w:rsid w:val="00395CB5"/>
    <w:rsid w:val="003B2E65"/>
    <w:rsid w:val="003C352C"/>
    <w:rsid w:val="003D1002"/>
    <w:rsid w:val="003D2CE5"/>
    <w:rsid w:val="003D3F60"/>
    <w:rsid w:val="004017DF"/>
    <w:rsid w:val="004020AB"/>
    <w:rsid w:val="00424660"/>
    <w:rsid w:val="00431655"/>
    <w:rsid w:val="00437EDF"/>
    <w:rsid w:val="004400AF"/>
    <w:rsid w:val="00440E97"/>
    <w:rsid w:val="00443101"/>
    <w:rsid w:val="00471967"/>
    <w:rsid w:val="004743B0"/>
    <w:rsid w:val="00474412"/>
    <w:rsid w:val="004C75F4"/>
    <w:rsid w:val="004E2136"/>
    <w:rsid w:val="004F40ED"/>
    <w:rsid w:val="004F6A7E"/>
    <w:rsid w:val="00505E3C"/>
    <w:rsid w:val="005079EA"/>
    <w:rsid w:val="0052520A"/>
    <w:rsid w:val="00532A2F"/>
    <w:rsid w:val="005434C1"/>
    <w:rsid w:val="00547299"/>
    <w:rsid w:val="005477B0"/>
    <w:rsid w:val="00551486"/>
    <w:rsid w:val="0055377A"/>
    <w:rsid w:val="0058468B"/>
    <w:rsid w:val="0058586A"/>
    <w:rsid w:val="00596831"/>
    <w:rsid w:val="005A7672"/>
    <w:rsid w:val="005C0339"/>
    <w:rsid w:val="005D1DBF"/>
    <w:rsid w:val="0061799D"/>
    <w:rsid w:val="00621A78"/>
    <w:rsid w:val="00623E50"/>
    <w:rsid w:val="006332BE"/>
    <w:rsid w:val="00636CEE"/>
    <w:rsid w:val="00640036"/>
    <w:rsid w:val="00676855"/>
    <w:rsid w:val="00676F5B"/>
    <w:rsid w:val="006915E7"/>
    <w:rsid w:val="006C5D73"/>
    <w:rsid w:val="006E2FED"/>
    <w:rsid w:val="006E5830"/>
    <w:rsid w:val="006E5B49"/>
    <w:rsid w:val="006E67BB"/>
    <w:rsid w:val="006F36BE"/>
    <w:rsid w:val="006F5A47"/>
    <w:rsid w:val="007008DA"/>
    <w:rsid w:val="00703829"/>
    <w:rsid w:val="0071587E"/>
    <w:rsid w:val="00742E01"/>
    <w:rsid w:val="00742E33"/>
    <w:rsid w:val="00743062"/>
    <w:rsid w:val="00756AD6"/>
    <w:rsid w:val="00760BA7"/>
    <w:rsid w:val="00764DE1"/>
    <w:rsid w:val="00766447"/>
    <w:rsid w:val="00774781"/>
    <w:rsid w:val="00775AB7"/>
    <w:rsid w:val="007765A0"/>
    <w:rsid w:val="00782453"/>
    <w:rsid w:val="007870D6"/>
    <w:rsid w:val="00794A8B"/>
    <w:rsid w:val="007A5ABD"/>
    <w:rsid w:val="007B3AAA"/>
    <w:rsid w:val="007B4005"/>
    <w:rsid w:val="007B59F1"/>
    <w:rsid w:val="007E1524"/>
    <w:rsid w:val="007E213C"/>
    <w:rsid w:val="007E3E08"/>
    <w:rsid w:val="007E79A2"/>
    <w:rsid w:val="00800FDD"/>
    <w:rsid w:val="008041CB"/>
    <w:rsid w:val="00831125"/>
    <w:rsid w:val="008430FC"/>
    <w:rsid w:val="00846C5E"/>
    <w:rsid w:val="0085151D"/>
    <w:rsid w:val="00851AC2"/>
    <w:rsid w:val="00862A31"/>
    <w:rsid w:val="00864D40"/>
    <w:rsid w:val="008765F1"/>
    <w:rsid w:val="00877371"/>
    <w:rsid w:val="00882373"/>
    <w:rsid w:val="00884E43"/>
    <w:rsid w:val="008861C7"/>
    <w:rsid w:val="00893656"/>
    <w:rsid w:val="0089569A"/>
    <w:rsid w:val="008C2600"/>
    <w:rsid w:val="008C309E"/>
    <w:rsid w:val="008C557E"/>
    <w:rsid w:val="008D05A5"/>
    <w:rsid w:val="008D166F"/>
    <w:rsid w:val="008E2128"/>
    <w:rsid w:val="008F5062"/>
    <w:rsid w:val="008F5C9D"/>
    <w:rsid w:val="00924AFD"/>
    <w:rsid w:val="00924B7A"/>
    <w:rsid w:val="00930FB6"/>
    <w:rsid w:val="009410DD"/>
    <w:rsid w:val="009412C0"/>
    <w:rsid w:val="00952905"/>
    <w:rsid w:val="00956ABA"/>
    <w:rsid w:val="00961194"/>
    <w:rsid w:val="009705CC"/>
    <w:rsid w:val="00971ABF"/>
    <w:rsid w:val="00982415"/>
    <w:rsid w:val="00983020"/>
    <w:rsid w:val="0098365A"/>
    <w:rsid w:val="009877B7"/>
    <w:rsid w:val="00991C41"/>
    <w:rsid w:val="00997F1F"/>
    <w:rsid w:val="009A4EEC"/>
    <w:rsid w:val="009B6357"/>
    <w:rsid w:val="009C1D1B"/>
    <w:rsid w:val="009F7527"/>
    <w:rsid w:val="00A07EE7"/>
    <w:rsid w:val="00A14E25"/>
    <w:rsid w:val="00A37769"/>
    <w:rsid w:val="00A4177E"/>
    <w:rsid w:val="00A658EA"/>
    <w:rsid w:val="00A75B6F"/>
    <w:rsid w:val="00A75E79"/>
    <w:rsid w:val="00A77FDB"/>
    <w:rsid w:val="00A85B56"/>
    <w:rsid w:val="00AA6B63"/>
    <w:rsid w:val="00AB5E23"/>
    <w:rsid w:val="00AC2FC8"/>
    <w:rsid w:val="00AD6D75"/>
    <w:rsid w:val="00AE5B5A"/>
    <w:rsid w:val="00AE5CA1"/>
    <w:rsid w:val="00B0752B"/>
    <w:rsid w:val="00B10271"/>
    <w:rsid w:val="00B26D3E"/>
    <w:rsid w:val="00B31871"/>
    <w:rsid w:val="00B41B57"/>
    <w:rsid w:val="00B47927"/>
    <w:rsid w:val="00B532F8"/>
    <w:rsid w:val="00B62322"/>
    <w:rsid w:val="00B836CF"/>
    <w:rsid w:val="00B9700E"/>
    <w:rsid w:val="00BA4BF1"/>
    <w:rsid w:val="00BB449A"/>
    <w:rsid w:val="00BB5AD1"/>
    <w:rsid w:val="00BC119D"/>
    <w:rsid w:val="00BD1C27"/>
    <w:rsid w:val="00BE6831"/>
    <w:rsid w:val="00BF0DC4"/>
    <w:rsid w:val="00BF3D2F"/>
    <w:rsid w:val="00C11BC4"/>
    <w:rsid w:val="00C36095"/>
    <w:rsid w:val="00C52389"/>
    <w:rsid w:val="00C611FB"/>
    <w:rsid w:val="00C67A74"/>
    <w:rsid w:val="00C77847"/>
    <w:rsid w:val="00CB342B"/>
    <w:rsid w:val="00CC3992"/>
    <w:rsid w:val="00CD3CA7"/>
    <w:rsid w:val="00CE0032"/>
    <w:rsid w:val="00D1043B"/>
    <w:rsid w:val="00D22414"/>
    <w:rsid w:val="00D44BD3"/>
    <w:rsid w:val="00D54570"/>
    <w:rsid w:val="00D55A52"/>
    <w:rsid w:val="00D6044C"/>
    <w:rsid w:val="00D770F4"/>
    <w:rsid w:val="00D82B09"/>
    <w:rsid w:val="00D95447"/>
    <w:rsid w:val="00DA1EC6"/>
    <w:rsid w:val="00DA2186"/>
    <w:rsid w:val="00DB69BF"/>
    <w:rsid w:val="00DB6D63"/>
    <w:rsid w:val="00DC628C"/>
    <w:rsid w:val="00DF0DB1"/>
    <w:rsid w:val="00E00074"/>
    <w:rsid w:val="00E000FA"/>
    <w:rsid w:val="00E11475"/>
    <w:rsid w:val="00E12E32"/>
    <w:rsid w:val="00E214F0"/>
    <w:rsid w:val="00E63B1A"/>
    <w:rsid w:val="00E64DB9"/>
    <w:rsid w:val="00E73858"/>
    <w:rsid w:val="00ED121D"/>
    <w:rsid w:val="00F044CC"/>
    <w:rsid w:val="00F07D61"/>
    <w:rsid w:val="00F14E8D"/>
    <w:rsid w:val="00F1680F"/>
    <w:rsid w:val="00F17B73"/>
    <w:rsid w:val="00F236DD"/>
    <w:rsid w:val="00F3449A"/>
    <w:rsid w:val="00F53413"/>
    <w:rsid w:val="00F573CA"/>
    <w:rsid w:val="00F61373"/>
    <w:rsid w:val="00FA4D41"/>
    <w:rsid w:val="00FA52A4"/>
    <w:rsid w:val="00FC0D0E"/>
    <w:rsid w:val="00FD5DB1"/>
    <w:rsid w:val="00FE1EF8"/>
    <w:rsid w:val="00FE6F4C"/>
    <w:rsid w:val="00FF550C"/>
    <w:rsid w:val="00FF7076"/>
    <w:rsid w:val="00FF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8C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C628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C628C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0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C628C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628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39"/>
    <w:rsid w:val="00DC628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D0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61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2414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7F1F"/>
    <w:rPr>
      <w:rFonts w:eastAsia="Times New Roman"/>
    </w:rPr>
  </w:style>
  <w:style w:type="paragraph" w:styleId="aa">
    <w:name w:val="footer"/>
    <w:basedOn w:val="a"/>
    <w:link w:val="ab"/>
    <w:uiPriority w:val="99"/>
    <w:unhideWhenUsed/>
    <w:rsid w:val="0099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7F1F"/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E00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Subtitle"/>
    <w:basedOn w:val="a"/>
    <w:next w:val="a"/>
    <w:link w:val="ad"/>
    <w:uiPriority w:val="11"/>
    <w:qFormat/>
    <w:rsid w:val="004017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7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F8824274DF4488A5E0975754A6F112720AF0A75281F690973465E51ED3BA595152BA70B14B1D0F5FFE9D86D661D94B5E53B1A78E4F4A5WAe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C3CF5-A8AB-412B-B78A-38626DD9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Чернявская</dc:creator>
  <cp:lastModifiedBy>admin</cp:lastModifiedBy>
  <cp:revision>4</cp:revision>
  <cp:lastPrinted>2019-03-13T08:17:00Z</cp:lastPrinted>
  <dcterms:created xsi:type="dcterms:W3CDTF">2019-03-13T05:09:00Z</dcterms:created>
  <dcterms:modified xsi:type="dcterms:W3CDTF">2019-03-13T08:22:00Z</dcterms:modified>
</cp:coreProperties>
</file>