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B66" w:rsidRDefault="00777B66">
      <w:pPr>
        <w:rPr>
          <w:sz w:val="22"/>
          <w:szCs w:val="22"/>
        </w:rPr>
      </w:pPr>
      <w:r w:rsidRPr="00777B66">
        <w:rPr>
          <w:sz w:val="22"/>
          <w:szCs w:val="22"/>
        </w:rPr>
        <w:t>МУНИЦИПОЛЬНОЕ ОБРАЗОВАНИЕ «УСТЬ-ЧИЖАПСКОЕ СЕЛЬСКОЕ ПОСЕЛЕНИЕ»</w:t>
      </w:r>
    </w:p>
    <w:p w:rsidR="00777B66" w:rsidRDefault="00777B66" w:rsidP="00777B66">
      <w:pPr>
        <w:jc w:val="center"/>
        <w:rPr>
          <w:sz w:val="22"/>
          <w:szCs w:val="22"/>
        </w:rPr>
      </w:pPr>
      <w:r>
        <w:rPr>
          <w:sz w:val="22"/>
          <w:szCs w:val="22"/>
        </w:rPr>
        <w:t>КАРГАСОКСКИЙ РАЙОН ТОМСКАЯ ОБЛАСТЬ</w:t>
      </w:r>
    </w:p>
    <w:p w:rsidR="00777B66" w:rsidRDefault="00777B66" w:rsidP="00777B66">
      <w:pPr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КАЗЕННОЕ УЧРЕЖДЕНИЕ</w:t>
      </w:r>
    </w:p>
    <w:p w:rsidR="00777B66" w:rsidRDefault="00777B66" w:rsidP="00777B66">
      <w:pPr>
        <w:jc w:val="center"/>
        <w:rPr>
          <w:sz w:val="22"/>
          <w:szCs w:val="22"/>
        </w:rPr>
      </w:pPr>
      <w:r>
        <w:rPr>
          <w:sz w:val="22"/>
          <w:szCs w:val="22"/>
        </w:rPr>
        <w:t>АДМИНИСТРАЦИЯ УСТЬ-ЧИЖАПСКОГО СЕЛЬСКОГО ПОСЕЛЕНИЯ</w:t>
      </w:r>
    </w:p>
    <w:p w:rsidR="00777B66" w:rsidRDefault="00777B66" w:rsidP="00777B66">
      <w:pPr>
        <w:jc w:val="center"/>
        <w:rPr>
          <w:sz w:val="22"/>
          <w:szCs w:val="22"/>
        </w:rPr>
      </w:pPr>
    </w:p>
    <w:p w:rsidR="00777B66" w:rsidRDefault="00777B66" w:rsidP="00777B66">
      <w:pPr>
        <w:jc w:val="center"/>
        <w:rPr>
          <w:sz w:val="22"/>
          <w:szCs w:val="22"/>
        </w:rPr>
      </w:pPr>
    </w:p>
    <w:p w:rsidR="00777B66" w:rsidRPr="007D27B9" w:rsidRDefault="00777B66" w:rsidP="007D27B9">
      <w:pPr>
        <w:jc w:val="center"/>
        <w:rPr>
          <w:b/>
          <w:sz w:val="22"/>
          <w:szCs w:val="22"/>
        </w:rPr>
      </w:pPr>
      <w:r w:rsidRPr="00777B66">
        <w:rPr>
          <w:b/>
          <w:sz w:val="22"/>
          <w:szCs w:val="22"/>
        </w:rPr>
        <w:t>ПОСТАНОВЛЕНИЕ</w:t>
      </w:r>
    </w:p>
    <w:p w:rsidR="00777B66" w:rsidRDefault="00777B66" w:rsidP="00777B66">
      <w:pPr>
        <w:jc w:val="center"/>
        <w:rPr>
          <w:sz w:val="22"/>
          <w:szCs w:val="22"/>
        </w:rPr>
      </w:pPr>
    </w:p>
    <w:p w:rsidR="00777B66" w:rsidRDefault="007259E0" w:rsidP="00777B66">
      <w:pPr>
        <w:rPr>
          <w:sz w:val="22"/>
          <w:szCs w:val="22"/>
        </w:rPr>
      </w:pPr>
      <w:r>
        <w:rPr>
          <w:sz w:val="22"/>
          <w:szCs w:val="22"/>
        </w:rPr>
        <w:t>28</w:t>
      </w:r>
      <w:r w:rsidR="00777B66">
        <w:rPr>
          <w:sz w:val="22"/>
          <w:szCs w:val="22"/>
        </w:rPr>
        <w:t>.12.201</w:t>
      </w:r>
      <w:r w:rsidR="00F55552">
        <w:rPr>
          <w:sz w:val="22"/>
          <w:szCs w:val="22"/>
        </w:rPr>
        <w:t>8</w:t>
      </w:r>
      <w:r w:rsidR="00777B66"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="00FB1481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 xml:space="preserve">     </w:t>
      </w:r>
      <w:r w:rsidR="00777B66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32</w:t>
      </w:r>
    </w:p>
    <w:p w:rsidR="00777B66" w:rsidRDefault="00777B66" w:rsidP="00777B66">
      <w:pPr>
        <w:rPr>
          <w:sz w:val="22"/>
          <w:szCs w:val="22"/>
        </w:rPr>
      </w:pPr>
    </w:p>
    <w:p w:rsidR="00777B66" w:rsidRDefault="00585F08" w:rsidP="00777B66">
      <w:pPr>
        <w:rPr>
          <w:sz w:val="22"/>
          <w:szCs w:val="22"/>
        </w:rPr>
      </w:pPr>
      <w:r>
        <w:rPr>
          <w:sz w:val="22"/>
          <w:szCs w:val="22"/>
        </w:rPr>
        <w:t xml:space="preserve">О </w:t>
      </w:r>
      <w:r w:rsidR="00597E72">
        <w:rPr>
          <w:sz w:val="22"/>
          <w:szCs w:val="22"/>
        </w:rPr>
        <w:t>закреплении</w:t>
      </w:r>
      <w:r w:rsidR="00777B66">
        <w:rPr>
          <w:sz w:val="22"/>
          <w:szCs w:val="22"/>
        </w:rPr>
        <w:t xml:space="preserve"> полномочий</w:t>
      </w:r>
    </w:p>
    <w:p w:rsidR="00522F8A" w:rsidRDefault="00777B66" w:rsidP="00777B66">
      <w:pPr>
        <w:rPr>
          <w:sz w:val="22"/>
          <w:szCs w:val="22"/>
        </w:rPr>
      </w:pPr>
      <w:r>
        <w:rPr>
          <w:sz w:val="22"/>
          <w:szCs w:val="22"/>
        </w:rPr>
        <w:t>администратора доходов</w:t>
      </w:r>
      <w:r w:rsidR="00522F8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бюджета </w:t>
      </w:r>
    </w:p>
    <w:p w:rsidR="00777B66" w:rsidRPr="00777B66" w:rsidRDefault="00777B66" w:rsidP="00777B66">
      <w:pPr>
        <w:rPr>
          <w:sz w:val="22"/>
          <w:szCs w:val="22"/>
        </w:rPr>
      </w:pPr>
      <w:r>
        <w:rPr>
          <w:sz w:val="22"/>
          <w:szCs w:val="22"/>
        </w:rPr>
        <w:t>МО «Усть-Чижапское сельское поселение»</w:t>
      </w:r>
    </w:p>
    <w:p w:rsidR="00777B66" w:rsidRPr="00777B66" w:rsidRDefault="00777B66" w:rsidP="00777B66">
      <w:pPr>
        <w:rPr>
          <w:sz w:val="22"/>
          <w:szCs w:val="22"/>
        </w:rPr>
      </w:pPr>
    </w:p>
    <w:p w:rsidR="00786CDC" w:rsidRDefault="00777B66" w:rsidP="00777B66">
      <w:pPr>
        <w:tabs>
          <w:tab w:val="left" w:pos="3630"/>
        </w:tabs>
      </w:pPr>
      <w:r>
        <w:rPr>
          <w:sz w:val="22"/>
          <w:szCs w:val="22"/>
        </w:rPr>
        <w:t xml:space="preserve">     </w:t>
      </w:r>
      <w:r w:rsidRPr="00675595">
        <w:t>В соответствии со ст.160.1 БК РФ</w:t>
      </w:r>
      <w:r w:rsidR="00597E72">
        <w:t>:</w:t>
      </w:r>
    </w:p>
    <w:p w:rsidR="00786CDC" w:rsidRDefault="00786CDC" w:rsidP="00777B66">
      <w:pPr>
        <w:tabs>
          <w:tab w:val="left" w:pos="3630"/>
        </w:tabs>
      </w:pPr>
    </w:p>
    <w:p w:rsidR="00786CDC" w:rsidRDefault="00597E72" w:rsidP="00777B66">
      <w:pPr>
        <w:tabs>
          <w:tab w:val="left" w:pos="3630"/>
        </w:tabs>
      </w:pPr>
      <w:r>
        <w:t xml:space="preserve">     </w:t>
      </w:r>
      <w:r w:rsidR="00786CDC">
        <w:t xml:space="preserve">1. </w:t>
      </w:r>
      <w:r>
        <w:t xml:space="preserve">закрепить полномочия </w:t>
      </w:r>
      <w:r w:rsidR="00786CDC">
        <w:t xml:space="preserve"> администратора доходов</w:t>
      </w:r>
      <w:r w:rsidR="00F55552">
        <w:t xml:space="preserve"> на 2019</w:t>
      </w:r>
      <w:r>
        <w:t xml:space="preserve"> год </w:t>
      </w:r>
      <w:r w:rsidR="009A40DE">
        <w:t>по следующим кодам согласно приложению к настоящему постановлению за муниципальным</w:t>
      </w:r>
      <w:r w:rsidR="00786CDC">
        <w:t xml:space="preserve"> образовани</w:t>
      </w:r>
      <w:r w:rsidR="009A40DE">
        <w:t>ем</w:t>
      </w:r>
      <w:r w:rsidR="00786CDC">
        <w:t xml:space="preserve"> «Усть-Чижапское сельское поселение» </w:t>
      </w:r>
      <w:r w:rsidR="009A40DE">
        <w:t>осуществляющее:</w:t>
      </w:r>
      <w:r w:rsidR="00786CDC">
        <w:t xml:space="preserve">                              </w:t>
      </w:r>
      <w:r w:rsidR="00B95200" w:rsidRPr="00675595">
        <w:t xml:space="preserve"> </w:t>
      </w:r>
    </w:p>
    <w:p w:rsidR="00CB1DDD" w:rsidRPr="00675595" w:rsidRDefault="00B64DBC" w:rsidP="00777B66">
      <w:pPr>
        <w:tabs>
          <w:tab w:val="left" w:pos="3630"/>
        </w:tabs>
      </w:pPr>
      <w:r>
        <w:t xml:space="preserve">  </w:t>
      </w:r>
      <w:r w:rsidR="00B95200" w:rsidRPr="00675595">
        <w:t xml:space="preserve"> </w:t>
      </w:r>
      <w:r w:rsidR="009D1CE7" w:rsidRPr="00675595">
        <w:t>- начислени</w:t>
      </w:r>
      <w:r w:rsidR="009A40DE">
        <w:t>е</w:t>
      </w:r>
      <w:r w:rsidR="009D1CE7" w:rsidRPr="00675595">
        <w:t xml:space="preserve">, учет и </w:t>
      </w:r>
      <w:proofErr w:type="gramStart"/>
      <w:r w:rsidR="009D1CE7" w:rsidRPr="00675595">
        <w:t>контроль за</w:t>
      </w:r>
      <w:proofErr w:type="gramEnd"/>
      <w:r w:rsidR="009D1CE7" w:rsidRPr="00675595">
        <w:t xml:space="preserve"> правильностью</w:t>
      </w:r>
      <w:r w:rsidR="00703797">
        <w:t xml:space="preserve"> исчисления</w:t>
      </w:r>
      <w:r>
        <w:t>,</w:t>
      </w:r>
      <w:r w:rsidR="009D1CE7" w:rsidRPr="00675595">
        <w:t xml:space="preserve"> полнотой и </w:t>
      </w:r>
      <w:r w:rsidR="003B4F24" w:rsidRPr="00675595">
        <w:t>своевременностью осуществления платежей в бюджет, пеней и штрафов по ним;</w:t>
      </w:r>
    </w:p>
    <w:p w:rsidR="003B4F24" w:rsidRPr="00675595" w:rsidRDefault="003B4F24" w:rsidP="00777B66">
      <w:pPr>
        <w:tabs>
          <w:tab w:val="left" w:pos="3630"/>
        </w:tabs>
      </w:pPr>
      <w:r w:rsidRPr="00675595">
        <w:t xml:space="preserve">   - взыскани</w:t>
      </w:r>
      <w:r w:rsidR="009A40DE">
        <w:t>е</w:t>
      </w:r>
      <w:r w:rsidRPr="00675595">
        <w:t xml:space="preserve"> задолженности по платежам в бюджет, пеней и штрафов;</w:t>
      </w:r>
    </w:p>
    <w:p w:rsidR="00703797" w:rsidRDefault="003B4F24" w:rsidP="00777B66">
      <w:pPr>
        <w:tabs>
          <w:tab w:val="left" w:pos="3630"/>
        </w:tabs>
      </w:pPr>
      <w:r w:rsidRPr="00675595">
        <w:t xml:space="preserve">   </w:t>
      </w:r>
      <w:proofErr w:type="gramStart"/>
      <w:r w:rsidRPr="00675595">
        <w:t xml:space="preserve">- принятие решений о возврате излишне уплаченных (взысканных) платежей в местный бюджет, пеней и штрафов, а также процентов за несвоевременное осуществление такого возврата и процентов,  начисленных на излишне взысканные суммы, </w:t>
      </w:r>
      <w:r w:rsidR="00B64DBC">
        <w:t>и представление поручения</w:t>
      </w:r>
      <w:r w:rsidR="00C766A9">
        <w:t>,</w:t>
      </w:r>
      <w:r w:rsidR="00B64DBC">
        <w:t xml:space="preserve">  а орган  Федерального  казначейства </w:t>
      </w:r>
      <w:r w:rsidR="00F23A1F" w:rsidRPr="00675595">
        <w:t xml:space="preserve"> </w:t>
      </w:r>
      <w:r w:rsidR="00B64DBC">
        <w:t xml:space="preserve">для осуществления возврата в соответствии с порядком учета Федеральным казначейством </w:t>
      </w:r>
      <w:r w:rsidR="00C766A9">
        <w:t>поступлений в бюджетную систему Российской Федерации и их распределение между бюджетами бюджетной системы Российской</w:t>
      </w:r>
      <w:proofErr w:type="gramEnd"/>
      <w:r w:rsidR="00C766A9">
        <w:t xml:space="preserve"> Федерации, установленным Министерством финансов Российской Федерации;</w:t>
      </w:r>
      <w:r w:rsidR="00F23A1F" w:rsidRPr="00675595">
        <w:t xml:space="preserve"> </w:t>
      </w:r>
      <w:r w:rsidR="009A40DE">
        <w:t xml:space="preserve">                                                                                                                                                       </w:t>
      </w:r>
      <w:r w:rsidR="00C766A9">
        <w:t xml:space="preserve">                                                                                                             </w:t>
      </w:r>
      <w:r w:rsidR="00F23A1F" w:rsidRPr="00675595">
        <w:t xml:space="preserve"> </w:t>
      </w:r>
      <w:r w:rsidR="00C766A9">
        <w:t xml:space="preserve">  </w:t>
      </w:r>
      <w:r w:rsidR="009A40DE">
        <w:t xml:space="preserve">   </w:t>
      </w:r>
      <w:r w:rsidR="00C766A9">
        <w:t xml:space="preserve">- </w:t>
      </w:r>
      <w:r w:rsidR="00F23A1F" w:rsidRPr="00675595">
        <w:t>принятие решений о зачете (уточнении) платежей в местный бюджет и представление уведомления в орган Федерального казначейства</w:t>
      </w:r>
      <w:r w:rsidR="00A93539">
        <w:t>;</w:t>
      </w:r>
    </w:p>
    <w:p w:rsidR="00703797" w:rsidRDefault="00703797" w:rsidP="00777B66">
      <w:pPr>
        <w:tabs>
          <w:tab w:val="left" w:pos="3630"/>
        </w:tabs>
      </w:pPr>
      <w:proofErr w:type="gramStart"/>
      <w:r>
        <w:t>- предоставление информации,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</w:t>
      </w:r>
      <w:r w:rsidR="00A93539">
        <w:t>очниками формированию доходов местного бюджета, в Государственную информационную систему о государственных и муниципальных платежах в соответствии с порядком, установленным Федеральным законом от 27.07.2010 № 210-ФЗ «Об организации предоставления государственных и муниципальных услуг»;</w:t>
      </w:r>
      <w:proofErr w:type="gramEnd"/>
    </w:p>
    <w:p w:rsidR="00A93539" w:rsidRDefault="00A93539" w:rsidP="00777B66">
      <w:pPr>
        <w:tabs>
          <w:tab w:val="left" w:pos="3630"/>
        </w:tabs>
      </w:pPr>
      <w:r>
        <w:t>- принимает решение о признании безнадежно</w:t>
      </w:r>
      <w:r w:rsidR="00960842">
        <w:t xml:space="preserve">й к взысканию задолженности по </w:t>
      </w:r>
      <w:r>
        <w:t>п</w:t>
      </w:r>
      <w:r w:rsidR="00960842">
        <w:t>л</w:t>
      </w:r>
      <w:r>
        <w:t>атеж</w:t>
      </w:r>
      <w:r w:rsidR="00960842">
        <w:t>а</w:t>
      </w:r>
      <w:r>
        <w:t>м в бюджет;</w:t>
      </w:r>
    </w:p>
    <w:p w:rsidR="00675595" w:rsidRDefault="00A93539" w:rsidP="00777B66">
      <w:pPr>
        <w:tabs>
          <w:tab w:val="left" w:pos="3630"/>
        </w:tabs>
      </w:pPr>
      <w:r>
        <w:t xml:space="preserve"> </w:t>
      </w:r>
      <w:r w:rsidR="00675595" w:rsidRPr="00675595">
        <w:t>- формирование бюджетной отчетности, необходимой для осуществления полномочий главного администратора.</w:t>
      </w:r>
    </w:p>
    <w:p w:rsidR="00675595" w:rsidRPr="00675595" w:rsidRDefault="007D27B9" w:rsidP="00777B66">
      <w:pPr>
        <w:tabs>
          <w:tab w:val="left" w:pos="3630"/>
        </w:tabs>
      </w:pPr>
      <w:r>
        <w:t xml:space="preserve">     </w:t>
      </w:r>
      <w:r w:rsidR="009A40DE">
        <w:t>2</w:t>
      </w:r>
      <w:r w:rsidR="00675595">
        <w:t xml:space="preserve">. </w:t>
      </w:r>
      <w:proofErr w:type="gramStart"/>
      <w:r w:rsidR="00675595">
        <w:t>Контроль за</w:t>
      </w:r>
      <w:proofErr w:type="gramEnd"/>
      <w:r w:rsidR="00675595">
        <w:t xml:space="preserve"> исполнением настоящего постановления возложить на специалиста</w:t>
      </w:r>
      <w:r w:rsidR="00522F8A">
        <w:t xml:space="preserve"> 2 категории</w:t>
      </w:r>
      <w:r w:rsidR="00FB1481">
        <w:t>.</w:t>
      </w:r>
    </w:p>
    <w:p w:rsidR="00D06709" w:rsidRDefault="00D06709" w:rsidP="00777B66">
      <w:pPr>
        <w:tabs>
          <w:tab w:val="left" w:pos="3630"/>
        </w:tabs>
      </w:pPr>
    </w:p>
    <w:p w:rsidR="009A40DE" w:rsidRDefault="009A40DE" w:rsidP="00777B66">
      <w:pPr>
        <w:tabs>
          <w:tab w:val="left" w:pos="3630"/>
        </w:tabs>
      </w:pPr>
    </w:p>
    <w:p w:rsidR="009A40DE" w:rsidRDefault="009A40DE" w:rsidP="00777B66">
      <w:pPr>
        <w:tabs>
          <w:tab w:val="left" w:pos="3630"/>
        </w:tabs>
      </w:pPr>
    </w:p>
    <w:p w:rsidR="009A40DE" w:rsidRDefault="009A40DE" w:rsidP="00777B66">
      <w:pPr>
        <w:tabs>
          <w:tab w:val="left" w:pos="3630"/>
        </w:tabs>
      </w:pPr>
    </w:p>
    <w:p w:rsidR="009A40DE" w:rsidRDefault="009A40DE" w:rsidP="00777B66">
      <w:pPr>
        <w:tabs>
          <w:tab w:val="left" w:pos="3630"/>
        </w:tabs>
      </w:pPr>
    </w:p>
    <w:p w:rsidR="009A40DE" w:rsidRDefault="009A40DE" w:rsidP="00777B66">
      <w:pPr>
        <w:tabs>
          <w:tab w:val="left" w:pos="3630"/>
        </w:tabs>
      </w:pPr>
    </w:p>
    <w:p w:rsidR="00D06709" w:rsidRDefault="00D06709" w:rsidP="00777B66">
      <w:pPr>
        <w:tabs>
          <w:tab w:val="left" w:pos="3630"/>
        </w:tabs>
      </w:pPr>
    </w:p>
    <w:p w:rsidR="00CB1DDD" w:rsidRPr="00675595" w:rsidRDefault="00CB1DDD" w:rsidP="00777B66">
      <w:pPr>
        <w:tabs>
          <w:tab w:val="left" w:pos="3630"/>
        </w:tabs>
      </w:pPr>
      <w:r w:rsidRPr="00675595">
        <w:t>Глава поселения                                                                                    С.М. Голещихин</w:t>
      </w:r>
    </w:p>
    <w:p w:rsidR="00BD7C6D" w:rsidRPr="00675595" w:rsidRDefault="00BD7C6D" w:rsidP="00777B66">
      <w:pPr>
        <w:tabs>
          <w:tab w:val="left" w:pos="3630"/>
        </w:tabs>
      </w:pPr>
    </w:p>
    <w:p w:rsidR="000602CB" w:rsidRDefault="00B95200" w:rsidP="00777B66">
      <w:pPr>
        <w:tabs>
          <w:tab w:val="left" w:pos="3630"/>
        </w:tabs>
      </w:pPr>
      <w:r w:rsidRPr="00675595">
        <w:t xml:space="preserve"> </w:t>
      </w:r>
    </w:p>
    <w:p w:rsidR="000602CB" w:rsidRDefault="000602CB" w:rsidP="00777B66">
      <w:pPr>
        <w:tabs>
          <w:tab w:val="left" w:pos="3630"/>
        </w:tabs>
      </w:pPr>
    </w:p>
    <w:p w:rsidR="000602CB" w:rsidRDefault="000602CB" w:rsidP="00777B66">
      <w:pPr>
        <w:tabs>
          <w:tab w:val="left" w:pos="3630"/>
        </w:tabs>
      </w:pPr>
    </w:p>
    <w:p w:rsidR="000602CB" w:rsidRDefault="000602CB" w:rsidP="00777B66">
      <w:pPr>
        <w:tabs>
          <w:tab w:val="left" w:pos="3630"/>
        </w:tabs>
      </w:pPr>
    </w:p>
    <w:p w:rsidR="001B1B77" w:rsidRDefault="001B1B77" w:rsidP="002F469A">
      <w:pPr>
        <w:shd w:val="clear" w:color="auto" w:fill="FFFFFF"/>
        <w:rPr>
          <w:sz w:val="20"/>
          <w:szCs w:val="20"/>
        </w:rPr>
      </w:pPr>
    </w:p>
    <w:p w:rsidR="001B1B77" w:rsidRDefault="001B1B77" w:rsidP="000602CB">
      <w:pPr>
        <w:shd w:val="clear" w:color="auto" w:fill="FFFFFF"/>
        <w:ind w:left="374"/>
        <w:jc w:val="right"/>
        <w:rPr>
          <w:sz w:val="20"/>
          <w:szCs w:val="20"/>
        </w:rPr>
      </w:pPr>
    </w:p>
    <w:p w:rsidR="000602CB" w:rsidRDefault="000602CB" w:rsidP="000602CB">
      <w:pPr>
        <w:shd w:val="clear" w:color="auto" w:fill="FFFFFF"/>
        <w:ind w:left="374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Утверждено </w:t>
      </w:r>
    </w:p>
    <w:p w:rsidR="000602CB" w:rsidRDefault="000602CB" w:rsidP="000602CB">
      <w:pPr>
        <w:shd w:val="clear" w:color="auto" w:fill="FFFFFF"/>
        <w:ind w:left="37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C0256">
        <w:rPr>
          <w:sz w:val="20"/>
          <w:szCs w:val="20"/>
        </w:rPr>
        <w:t>Постановлением</w:t>
      </w:r>
      <w:r>
        <w:rPr>
          <w:sz w:val="20"/>
          <w:szCs w:val="20"/>
        </w:rPr>
        <w:t xml:space="preserve"> </w:t>
      </w:r>
    </w:p>
    <w:p w:rsidR="000602CB" w:rsidRDefault="000602CB" w:rsidP="000602CB">
      <w:pPr>
        <w:shd w:val="clear" w:color="auto" w:fill="FFFFFF"/>
        <w:ind w:left="37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</w:t>
      </w:r>
      <w:r w:rsidR="00173E97">
        <w:rPr>
          <w:sz w:val="20"/>
          <w:szCs w:val="20"/>
        </w:rPr>
        <w:t xml:space="preserve">                               М</w:t>
      </w:r>
      <w:r>
        <w:rPr>
          <w:sz w:val="20"/>
          <w:szCs w:val="20"/>
        </w:rPr>
        <w:t>униципального казенного  учреждения</w:t>
      </w:r>
    </w:p>
    <w:p w:rsidR="000602CB" w:rsidRDefault="00173E97" w:rsidP="000602CB">
      <w:pPr>
        <w:shd w:val="clear" w:color="auto" w:fill="FFFFFF"/>
        <w:ind w:left="374"/>
        <w:jc w:val="right"/>
        <w:rPr>
          <w:sz w:val="22"/>
          <w:szCs w:val="22"/>
        </w:rPr>
      </w:pPr>
      <w:r>
        <w:rPr>
          <w:sz w:val="20"/>
          <w:szCs w:val="20"/>
        </w:rPr>
        <w:t xml:space="preserve"> А</w:t>
      </w:r>
      <w:r w:rsidR="000602CB">
        <w:rPr>
          <w:sz w:val="20"/>
          <w:szCs w:val="20"/>
        </w:rPr>
        <w:t>дминистрация Усть-Чижапского сельского поселения</w:t>
      </w:r>
      <w:r w:rsidR="000602CB">
        <w:rPr>
          <w:sz w:val="22"/>
          <w:szCs w:val="22"/>
        </w:rPr>
        <w:t xml:space="preserve"> </w:t>
      </w:r>
    </w:p>
    <w:p w:rsidR="000602CB" w:rsidRDefault="000602CB" w:rsidP="000602CB">
      <w:pPr>
        <w:shd w:val="clear" w:color="auto" w:fill="FFFFFF"/>
        <w:ind w:left="374"/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 Томской области</w:t>
      </w:r>
    </w:p>
    <w:p w:rsidR="000602CB" w:rsidRDefault="007259E0" w:rsidP="000602CB">
      <w:pPr>
        <w:shd w:val="clear" w:color="auto" w:fill="FFFFFF"/>
        <w:ind w:left="374"/>
        <w:jc w:val="right"/>
        <w:rPr>
          <w:sz w:val="20"/>
          <w:szCs w:val="20"/>
        </w:rPr>
      </w:pPr>
      <w:r>
        <w:rPr>
          <w:sz w:val="20"/>
          <w:szCs w:val="20"/>
        </w:rPr>
        <w:t>от  28.</w:t>
      </w:r>
      <w:r w:rsidR="00B52292">
        <w:rPr>
          <w:sz w:val="20"/>
          <w:szCs w:val="20"/>
        </w:rPr>
        <w:t>12.201</w:t>
      </w:r>
      <w:r w:rsidR="00F55552">
        <w:rPr>
          <w:sz w:val="20"/>
          <w:szCs w:val="20"/>
        </w:rPr>
        <w:t>8</w:t>
      </w:r>
      <w:r w:rsidR="00B52292">
        <w:rPr>
          <w:sz w:val="20"/>
          <w:szCs w:val="20"/>
        </w:rPr>
        <w:t xml:space="preserve"> № </w:t>
      </w:r>
      <w:r>
        <w:rPr>
          <w:sz w:val="20"/>
          <w:szCs w:val="20"/>
        </w:rPr>
        <w:t>32</w:t>
      </w:r>
      <w:r w:rsidR="000602CB">
        <w:rPr>
          <w:sz w:val="20"/>
          <w:szCs w:val="20"/>
        </w:rPr>
        <w:t xml:space="preserve">  </w:t>
      </w:r>
    </w:p>
    <w:p w:rsidR="000602CB" w:rsidRDefault="000602CB" w:rsidP="000602CB">
      <w:pPr>
        <w:shd w:val="clear" w:color="auto" w:fill="FFFFFF"/>
        <w:ind w:left="374"/>
        <w:jc w:val="center"/>
        <w:rPr>
          <w:sz w:val="22"/>
          <w:szCs w:val="22"/>
        </w:rPr>
      </w:pPr>
    </w:p>
    <w:p w:rsidR="000602CB" w:rsidRDefault="000602CB" w:rsidP="000602CB">
      <w:pPr>
        <w:shd w:val="clear" w:color="auto" w:fill="FFFFFF"/>
        <w:ind w:left="374"/>
        <w:jc w:val="center"/>
        <w:rPr>
          <w:sz w:val="22"/>
          <w:szCs w:val="22"/>
        </w:rPr>
      </w:pPr>
    </w:p>
    <w:p w:rsidR="000602CB" w:rsidRPr="00534820" w:rsidRDefault="000602CB" w:rsidP="000602CB">
      <w:pPr>
        <w:shd w:val="clear" w:color="auto" w:fill="FFFFFF"/>
        <w:ind w:left="374"/>
        <w:jc w:val="center"/>
        <w:rPr>
          <w:sz w:val="20"/>
          <w:szCs w:val="20"/>
        </w:rPr>
      </w:pPr>
      <w:r w:rsidRPr="00534820">
        <w:rPr>
          <w:sz w:val="20"/>
          <w:szCs w:val="20"/>
        </w:rPr>
        <w:t xml:space="preserve">Перечень  доходов, </w:t>
      </w:r>
      <w:proofErr w:type="spellStart"/>
      <w:r w:rsidRPr="00534820">
        <w:rPr>
          <w:sz w:val="20"/>
          <w:szCs w:val="20"/>
        </w:rPr>
        <w:t>администрируемых</w:t>
      </w:r>
      <w:proofErr w:type="spellEnd"/>
      <w:r w:rsidRPr="00534820">
        <w:rPr>
          <w:sz w:val="20"/>
          <w:szCs w:val="20"/>
        </w:rPr>
        <w:t xml:space="preserve"> </w:t>
      </w:r>
    </w:p>
    <w:p w:rsidR="000602CB" w:rsidRPr="00534820" w:rsidRDefault="000602CB" w:rsidP="001B1B77">
      <w:pPr>
        <w:shd w:val="clear" w:color="auto" w:fill="FFFFFF"/>
        <w:ind w:left="374"/>
        <w:jc w:val="center"/>
        <w:rPr>
          <w:sz w:val="20"/>
          <w:szCs w:val="20"/>
        </w:rPr>
      </w:pPr>
      <w:r w:rsidRPr="00534820">
        <w:rPr>
          <w:sz w:val="20"/>
          <w:szCs w:val="20"/>
        </w:rPr>
        <w:t>муниципальным казенным учреждением администрация Усть-Чижапского сельского поселения Каргасокского района Томской области</w:t>
      </w:r>
    </w:p>
    <w:p w:rsidR="000602CB" w:rsidRPr="00534820" w:rsidRDefault="000602CB" w:rsidP="000602CB">
      <w:pPr>
        <w:shd w:val="clear" w:color="auto" w:fill="FFFFFF"/>
        <w:ind w:left="374"/>
        <w:jc w:val="center"/>
        <w:rPr>
          <w:sz w:val="20"/>
          <w:szCs w:val="20"/>
        </w:rPr>
      </w:pPr>
      <w:r w:rsidRPr="00534820">
        <w:rPr>
          <w:sz w:val="20"/>
          <w:szCs w:val="20"/>
        </w:rPr>
        <w:t>в 201</w:t>
      </w:r>
      <w:r w:rsidR="00F55552">
        <w:rPr>
          <w:sz w:val="20"/>
          <w:szCs w:val="20"/>
        </w:rPr>
        <w:t xml:space="preserve">9 </w:t>
      </w:r>
      <w:r w:rsidRPr="00534820">
        <w:rPr>
          <w:sz w:val="20"/>
          <w:szCs w:val="20"/>
        </w:rPr>
        <w:t xml:space="preserve"> году.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2694"/>
        <w:gridCol w:w="6662"/>
      </w:tblGrid>
      <w:tr w:rsidR="00EF2289" w:rsidRPr="00534820" w:rsidTr="00D62EA6">
        <w:trPr>
          <w:trHeight w:val="512"/>
        </w:trPr>
        <w:tc>
          <w:tcPr>
            <w:tcW w:w="1134" w:type="dxa"/>
            <w:vAlign w:val="center"/>
          </w:tcPr>
          <w:p w:rsidR="00EF2289" w:rsidRPr="00534820" w:rsidRDefault="00EF2289" w:rsidP="00D62EA6">
            <w:pPr>
              <w:jc w:val="center"/>
              <w:rPr>
                <w:b/>
                <w:sz w:val="20"/>
                <w:szCs w:val="20"/>
              </w:rPr>
            </w:pPr>
            <w:r w:rsidRPr="00534820">
              <w:rPr>
                <w:b/>
                <w:bCs/>
                <w:sz w:val="20"/>
                <w:szCs w:val="20"/>
              </w:rPr>
              <w:t>Код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bCs/>
                <w:sz w:val="20"/>
                <w:szCs w:val="20"/>
              </w:rPr>
              <w:t>ГАД</w:t>
            </w:r>
            <w:proofErr w:type="gramEnd"/>
          </w:p>
        </w:tc>
        <w:tc>
          <w:tcPr>
            <w:tcW w:w="2694" w:type="dxa"/>
            <w:vAlign w:val="center"/>
          </w:tcPr>
          <w:p w:rsidR="00EF2289" w:rsidRPr="00534820" w:rsidRDefault="00EF2289" w:rsidP="00D62EA6">
            <w:pPr>
              <w:jc w:val="center"/>
              <w:rPr>
                <w:b/>
                <w:bCs/>
                <w:sz w:val="20"/>
                <w:szCs w:val="20"/>
              </w:rPr>
            </w:pPr>
            <w:r w:rsidRPr="00534820">
              <w:rPr>
                <w:b/>
                <w:bCs/>
                <w:sz w:val="20"/>
                <w:szCs w:val="20"/>
              </w:rPr>
              <w:t>Код вида дохода</w:t>
            </w:r>
          </w:p>
        </w:tc>
        <w:tc>
          <w:tcPr>
            <w:tcW w:w="6662" w:type="dxa"/>
            <w:vAlign w:val="center"/>
          </w:tcPr>
          <w:p w:rsidR="00EF2289" w:rsidRPr="00534820" w:rsidRDefault="00EF2289" w:rsidP="00D62EA6">
            <w:pPr>
              <w:jc w:val="center"/>
              <w:rPr>
                <w:b/>
                <w:bCs/>
                <w:sz w:val="20"/>
                <w:szCs w:val="20"/>
              </w:rPr>
            </w:pPr>
            <w:r w:rsidRPr="00534820">
              <w:rPr>
                <w:b/>
                <w:bCs/>
                <w:sz w:val="20"/>
                <w:szCs w:val="20"/>
              </w:rPr>
              <w:t>Наименование вид</w:t>
            </w:r>
            <w:r>
              <w:rPr>
                <w:b/>
                <w:bCs/>
                <w:sz w:val="20"/>
                <w:szCs w:val="20"/>
              </w:rPr>
              <w:t>а</w:t>
            </w:r>
            <w:r w:rsidRPr="00534820">
              <w:rPr>
                <w:b/>
                <w:bCs/>
                <w:sz w:val="20"/>
                <w:szCs w:val="20"/>
              </w:rPr>
              <w:t xml:space="preserve"> доходов</w:t>
            </w:r>
          </w:p>
        </w:tc>
      </w:tr>
      <w:tr w:rsidR="00EF2289" w:rsidRPr="00534820" w:rsidTr="00D62EA6">
        <w:trPr>
          <w:trHeight w:val="593"/>
        </w:trPr>
        <w:tc>
          <w:tcPr>
            <w:tcW w:w="10490" w:type="dxa"/>
            <w:gridSpan w:val="3"/>
            <w:vAlign w:val="center"/>
          </w:tcPr>
          <w:p w:rsidR="00EF2289" w:rsidRPr="002F7E20" w:rsidRDefault="00EF2289" w:rsidP="00D62EA6">
            <w:pPr>
              <w:jc w:val="center"/>
              <w:rPr>
                <w:b/>
                <w:bCs/>
                <w:sz w:val="22"/>
                <w:szCs w:val="22"/>
              </w:rPr>
            </w:pPr>
            <w:r w:rsidRPr="002F7E20">
              <w:rPr>
                <w:b/>
                <w:bCs/>
                <w:sz w:val="22"/>
                <w:szCs w:val="22"/>
              </w:rPr>
              <w:t xml:space="preserve">Муниципальное казенное учреждение Администрация </w:t>
            </w:r>
            <w:r w:rsidRPr="0026494A">
              <w:rPr>
                <w:b/>
                <w:bCs/>
                <w:color w:val="000000" w:themeColor="text1"/>
                <w:sz w:val="22"/>
                <w:szCs w:val="22"/>
              </w:rPr>
              <w:t>Усть-Чижапского</w:t>
            </w:r>
            <w:r w:rsidRPr="002F7E20">
              <w:rPr>
                <w:b/>
                <w:bCs/>
                <w:sz w:val="22"/>
                <w:szCs w:val="22"/>
              </w:rPr>
              <w:t xml:space="preserve"> сельского поселения</w:t>
            </w:r>
          </w:p>
        </w:tc>
      </w:tr>
      <w:tr w:rsidR="00EF2289" w:rsidRPr="00534820" w:rsidTr="00D62EA6">
        <w:tc>
          <w:tcPr>
            <w:tcW w:w="113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901</w:t>
            </w:r>
          </w:p>
        </w:tc>
        <w:tc>
          <w:tcPr>
            <w:tcW w:w="269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1 08 04020 01  1000 110</w:t>
            </w:r>
          </w:p>
        </w:tc>
        <w:tc>
          <w:tcPr>
            <w:tcW w:w="6662" w:type="dxa"/>
            <w:vAlign w:val="center"/>
          </w:tcPr>
          <w:p w:rsidR="00EF2289" w:rsidRPr="009457DA" w:rsidRDefault="00EF2289" w:rsidP="00D62EA6">
            <w:pPr>
              <w:rPr>
                <w:sz w:val="20"/>
                <w:szCs w:val="20"/>
              </w:rPr>
            </w:pPr>
            <w:r w:rsidRPr="009457DA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EF2289" w:rsidRPr="00534820" w:rsidTr="00D62EA6">
        <w:tc>
          <w:tcPr>
            <w:tcW w:w="113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901</w:t>
            </w:r>
          </w:p>
        </w:tc>
        <w:tc>
          <w:tcPr>
            <w:tcW w:w="269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1 11 05025 10 0000 120</w:t>
            </w:r>
          </w:p>
        </w:tc>
        <w:tc>
          <w:tcPr>
            <w:tcW w:w="6662" w:type="dxa"/>
            <w:vAlign w:val="center"/>
          </w:tcPr>
          <w:p w:rsidR="00EF2289" w:rsidRPr="009457DA" w:rsidRDefault="00EF2289" w:rsidP="00D62E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9457DA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F2289" w:rsidRPr="00534820" w:rsidTr="00D62EA6">
        <w:tc>
          <w:tcPr>
            <w:tcW w:w="113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901</w:t>
            </w:r>
          </w:p>
        </w:tc>
        <w:tc>
          <w:tcPr>
            <w:tcW w:w="269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1 11 05035 10 0000 120</w:t>
            </w:r>
          </w:p>
        </w:tc>
        <w:tc>
          <w:tcPr>
            <w:tcW w:w="6662" w:type="dxa"/>
            <w:vAlign w:val="center"/>
          </w:tcPr>
          <w:p w:rsidR="00EF2289" w:rsidRPr="009457DA" w:rsidRDefault="00EF2289" w:rsidP="00D62EA6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9457DA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F2289" w:rsidRPr="00534820" w:rsidTr="00D62EA6">
        <w:tc>
          <w:tcPr>
            <w:tcW w:w="113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901</w:t>
            </w:r>
          </w:p>
        </w:tc>
        <w:tc>
          <w:tcPr>
            <w:tcW w:w="269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1 11 07015 10 0000 120</w:t>
            </w:r>
          </w:p>
        </w:tc>
        <w:tc>
          <w:tcPr>
            <w:tcW w:w="6662" w:type="dxa"/>
            <w:vAlign w:val="center"/>
          </w:tcPr>
          <w:p w:rsidR="00EF2289" w:rsidRPr="009457DA" w:rsidRDefault="00EF2289" w:rsidP="00D62EA6">
            <w:pPr>
              <w:rPr>
                <w:sz w:val="20"/>
                <w:szCs w:val="20"/>
              </w:rPr>
            </w:pPr>
            <w:r w:rsidRPr="009457DA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EF2289" w:rsidRPr="00534820" w:rsidTr="00D62EA6">
        <w:tc>
          <w:tcPr>
            <w:tcW w:w="113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901</w:t>
            </w:r>
          </w:p>
        </w:tc>
        <w:tc>
          <w:tcPr>
            <w:tcW w:w="269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1 11 09045 10 0000 120</w:t>
            </w:r>
          </w:p>
        </w:tc>
        <w:tc>
          <w:tcPr>
            <w:tcW w:w="6662" w:type="dxa"/>
            <w:vAlign w:val="center"/>
          </w:tcPr>
          <w:p w:rsidR="00EF2289" w:rsidRPr="009457DA" w:rsidRDefault="00EF2289" w:rsidP="00D62E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57DA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F2289" w:rsidRPr="00534820" w:rsidTr="00D62EA6">
        <w:tc>
          <w:tcPr>
            <w:tcW w:w="113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901</w:t>
            </w:r>
          </w:p>
        </w:tc>
        <w:tc>
          <w:tcPr>
            <w:tcW w:w="269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1 13 01995 10 0000 130</w:t>
            </w:r>
          </w:p>
        </w:tc>
        <w:tc>
          <w:tcPr>
            <w:tcW w:w="6662" w:type="dxa"/>
            <w:vAlign w:val="center"/>
          </w:tcPr>
          <w:p w:rsidR="00EF2289" w:rsidRPr="009457DA" w:rsidRDefault="00EF2289" w:rsidP="00D62E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57DA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EF2289" w:rsidRPr="00534820" w:rsidTr="00D62EA6">
        <w:trPr>
          <w:trHeight w:val="503"/>
        </w:trPr>
        <w:tc>
          <w:tcPr>
            <w:tcW w:w="113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901</w:t>
            </w:r>
          </w:p>
        </w:tc>
        <w:tc>
          <w:tcPr>
            <w:tcW w:w="269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1 13 02995 10 0000 130</w:t>
            </w:r>
          </w:p>
        </w:tc>
        <w:tc>
          <w:tcPr>
            <w:tcW w:w="6662" w:type="dxa"/>
            <w:vAlign w:val="center"/>
          </w:tcPr>
          <w:p w:rsidR="00EF2289" w:rsidRPr="009457DA" w:rsidRDefault="00EF2289" w:rsidP="00D62E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57DA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EF2289" w:rsidRPr="00534820" w:rsidTr="00D62EA6">
        <w:tc>
          <w:tcPr>
            <w:tcW w:w="113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901</w:t>
            </w:r>
          </w:p>
        </w:tc>
        <w:tc>
          <w:tcPr>
            <w:tcW w:w="269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1 14 02052 10 0000 410</w:t>
            </w:r>
          </w:p>
        </w:tc>
        <w:tc>
          <w:tcPr>
            <w:tcW w:w="6662" w:type="dxa"/>
            <w:vAlign w:val="center"/>
          </w:tcPr>
          <w:p w:rsidR="00EF2289" w:rsidRPr="009457DA" w:rsidRDefault="00EF2289" w:rsidP="00D62E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57DA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F2289" w:rsidRPr="00534820" w:rsidTr="00D62EA6">
        <w:tc>
          <w:tcPr>
            <w:tcW w:w="113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901</w:t>
            </w:r>
          </w:p>
        </w:tc>
        <w:tc>
          <w:tcPr>
            <w:tcW w:w="269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1 14 02052 10 0000 440</w:t>
            </w:r>
          </w:p>
        </w:tc>
        <w:tc>
          <w:tcPr>
            <w:tcW w:w="6662" w:type="dxa"/>
            <w:vAlign w:val="center"/>
          </w:tcPr>
          <w:p w:rsidR="00EF2289" w:rsidRPr="009457DA" w:rsidRDefault="00EF2289" w:rsidP="00D62E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57DA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F2289" w:rsidRPr="00534820" w:rsidTr="00D62EA6">
        <w:tc>
          <w:tcPr>
            <w:tcW w:w="113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901</w:t>
            </w:r>
          </w:p>
        </w:tc>
        <w:tc>
          <w:tcPr>
            <w:tcW w:w="269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1 14 02053 10 0000 410</w:t>
            </w:r>
          </w:p>
        </w:tc>
        <w:tc>
          <w:tcPr>
            <w:tcW w:w="6662" w:type="dxa"/>
            <w:vAlign w:val="center"/>
          </w:tcPr>
          <w:p w:rsidR="00EF2289" w:rsidRPr="009457DA" w:rsidRDefault="00EF2289" w:rsidP="00D62E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57DA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F2289" w:rsidRPr="00534820" w:rsidTr="00D62EA6">
        <w:tc>
          <w:tcPr>
            <w:tcW w:w="113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901</w:t>
            </w:r>
          </w:p>
        </w:tc>
        <w:tc>
          <w:tcPr>
            <w:tcW w:w="269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1 14 02053 10 0000 440</w:t>
            </w:r>
          </w:p>
        </w:tc>
        <w:tc>
          <w:tcPr>
            <w:tcW w:w="6662" w:type="dxa"/>
            <w:vAlign w:val="center"/>
          </w:tcPr>
          <w:p w:rsidR="00EF2289" w:rsidRPr="009457DA" w:rsidRDefault="00EF2289" w:rsidP="00D62E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57DA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F2289" w:rsidRPr="00534820" w:rsidTr="00D62EA6">
        <w:tc>
          <w:tcPr>
            <w:tcW w:w="113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901</w:t>
            </w:r>
          </w:p>
        </w:tc>
        <w:tc>
          <w:tcPr>
            <w:tcW w:w="269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1 16 18050 10 0000 140</w:t>
            </w:r>
          </w:p>
        </w:tc>
        <w:tc>
          <w:tcPr>
            <w:tcW w:w="6662" w:type="dxa"/>
            <w:vAlign w:val="center"/>
          </w:tcPr>
          <w:p w:rsidR="00EF2289" w:rsidRPr="009457DA" w:rsidRDefault="00EF2289" w:rsidP="00D62E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57DA">
              <w:rPr>
                <w:sz w:val="20"/>
                <w:szCs w:val="20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EF2289" w:rsidRPr="00534820" w:rsidTr="00D62EA6">
        <w:trPr>
          <w:trHeight w:val="471"/>
        </w:trPr>
        <w:tc>
          <w:tcPr>
            <w:tcW w:w="113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901</w:t>
            </w:r>
          </w:p>
        </w:tc>
        <w:tc>
          <w:tcPr>
            <w:tcW w:w="269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1 17 01050 10 0000 180</w:t>
            </w:r>
          </w:p>
        </w:tc>
        <w:tc>
          <w:tcPr>
            <w:tcW w:w="6662" w:type="dxa"/>
            <w:vAlign w:val="center"/>
          </w:tcPr>
          <w:p w:rsidR="00EF2289" w:rsidRPr="009457DA" w:rsidRDefault="00EF2289" w:rsidP="00D62EA6">
            <w:pPr>
              <w:rPr>
                <w:sz w:val="20"/>
                <w:szCs w:val="20"/>
              </w:rPr>
            </w:pPr>
            <w:r w:rsidRPr="009457DA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EF2289" w:rsidRPr="00534820" w:rsidTr="00D62EA6">
        <w:trPr>
          <w:trHeight w:val="563"/>
        </w:trPr>
        <w:tc>
          <w:tcPr>
            <w:tcW w:w="113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901</w:t>
            </w:r>
          </w:p>
        </w:tc>
        <w:tc>
          <w:tcPr>
            <w:tcW w:w="2694" w:type="dxa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1 17 05050 10 0000 180</w:t>
            </w:r>
          </w:p>
        </w:tc>
        <w:tc>
          <w:tcPr>
            <w:tcW w:w="6662" w:type="dxa"/>
            <w:vAlign w:val="center"/>
          </w:tcPr>
          <w:p w:rsidR="00EF2289" w:rsidRPr="009457DA" w:rsidRDefault="00EF2289" w:rsidP="00D62EA6">
            <w:pPr>
              <w:rPr>
                <w:sz w:val="20"/>
                <w:szCs w:val="20"/>
              </w:rPr>
            </w:pPr>
            <w:r w:rsidRPr="009457DA">
              <w:rPr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EF2289" w:rsidRPr="00534820" w:rsidTr="00D62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shd w:val="clear" w:color="auto" w:fill="FFFFFF"/>
              <w:snapToGrid w:val="0"/>
              <w:jc w:val="center"/>
            </w:pPr>
            <w:r w:rsidRPr="006A1AB2">
              <w:lastRenderedPageBreak/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shd w:val="clear" w:color="auto" w:fill="FFFFFF"/>
              <w:snapToGrid w:val="0"/>
              <w:ind w:left="80"/>
              <w:jc w:val="center"/>
              <w:rPr>
                <w:spacing w:val="-4"/>
              </w:rPr>
            </w:pPr>
            <w:r w:rsidRPr="006A1AB2">
              <w:rPr>
                <w:spacing w:val="-4"/>
              </w:rPr>
              <w:t>2 02 15001 10 0000 150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2289" w:rsidRPr="009457DA" w:rsidRDefault="00EF2289" w:rsidP="00D62EA6">
            <w:pPr>
              <w:shd w:val="clear" w:color="auto" w:fill="FFFFFF"/>
              <w:snapToGrid w:val="0"/>
              <w:ind w:right="79" w:firstLine="17"/>
              <w:rPr>
                <w:sz w:val="20"/>
                <w:szCs w:val="20"/>
              </w:rPr>
            </w:pPr>
            <w:r w:rsidRPr="009457DA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EF2289" w:rsidRPr="00534820" w:rsidTr="00D62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shd w:val="clear" w:color="auto" w:fill="FFFFFF"/>
              <w:snapToGrid w:val="0"/>
              <w:jc w:val="center"/>
            </w:pPr>
            <w:r w:rsidRPr="006A1AB2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shd w:val="clear" w:color="auto" w:fill="FFFFFF"/>
              <w:snapToGrid w:val="0"/>
              <w:ind w:left="80"/>
              <w:jc w:val="center"/>
              <w:rPr>
                <w:spacing w:val="-4"/>
              </w:rPr>
            </w:pPr>
            <w:r w:rsidRPr="006A1AB2">
              <w:rPr>
                <w:spacing w:val="-4"/>
              </w:rPr>
              <w:t>2 02 15002 10 0000 150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2289" w:rsidRPr="009457DA" w:rsidRDefault="00EF2289" w:rsidP="00D62EA6">
            <w:pPr>
              <w:rPr>
                <w:sz w:val="20"/>
                <w:szCs w:val="20"/>
              </w:rPr>
            </w:pPr>
            <w:r w:rsidRPr="009457DA">
              <w:rPr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EF2289" w:rsidRPr="00534820" w:rsidTr="00D62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322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2 02 29999 10 0000 150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2289" w:rsidRPr="009457DA" w:rsidRDefault="00EF2289" w:rsidP="00D62E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57DA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EF2289" w:rsidRPr="00534820" w:rsidTr="00D62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2 02 35118 10 0000 150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2289" w:rsidRPr="009457DA" w:rsidRDefault="00EF2289" w:rsidP="00D62EA6">
            <w:pPr>
              <w:rPr>
                <w:sz w:val="20"/>
                <w:szCs w:val="20"/>
              </w:rPr>
            </w:pPr>
            <w:r w:rsidRPr="009457DA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EF2289" w:rsidRPr="00534820" w:rsidTr="00D62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464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2 02 39999 10 0000 150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2289" w:rsidRPr="009457DA" w:rsidRDefault="00EF2289" w:rsidP="00D62E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57DA">
              <w:rPr>
                <w:sz w:val="20"/>
                <w:szCs w:val="20"/>
              </w:rPr>
              <w:t>Прочие субвенции бюджетам сельских поселений</w:t>
            </w:r>
          </w:p>
        </w:tc>
      </w:tr>
      <w:tr w:rsidR="00EF2289" w:rsidRPr="00534820" w:rsidTr="00D62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671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2 02 45160 10 0000 150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2289" w:rsidRPr="009457DA" w:rsidRDefault="00EF2289" w:rsidP="00D62EA6">
            <w:pPr>
              <w:rPr>
                <w:sz w:val="20"/>
                <w:szCs w:val="20"/>
              </w:rPr>
            </w:pPr>
            <w:r w:rsidRPr="009457DA">
              <w:rPr>
                <w:sz w:val="20"/>
                <w:szCs w:val="20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EF2289" w:rsidRPr="00534820" w:rsidTr="00D62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2 02 49999 10 0000 150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2289" w:rsidRPr="009457DA" w:rsidRDefault="00EF2289" w:rsidP="00D62EA6">
            <w:pPr>
              <w:rPr>
                <w:sz w:val="20"/>
                <w:szCs w:val="20"/>
              </w:rPr>
            </w:pPr>
            <w:r w:rsidRPr="009457DA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EF2289" w:rsidRPr="00534820" w:rsidTr="00D62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5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spacing w:before="40"/>
              <w:jc w:val="center"/>
            </w:pPr>
            <w:r w:rsidRPr="006A1AB2">
              <w:t>2 03 05099 10 0000 150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2289" w:rsidRPr="009457DA" w:rsidRDefault="00EF2289" w:rsidP="00D62EA6">
            <w:pPr>
              <w:spacing w:before="40"/>
              <w:rPr>
                <w:sz w:val="20"/>
                <w:szCs w:val="20"/>
              </w:rPr>
            </w:pPr>
            <w:r w:rsidRPr="009457DA">
              <w:rPr>
                <w:sz w:val="20"/>
                <w:szCs w:val="20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EF2289" w:rsidRPr="00534820" w:rsidTr="00D62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49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2 07 05030 10 0000 150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2289" w:rsidRPr="009457DA" w:rsidRDefault="00EF2289" w:rsidP="00D62EA6">
            <w:pPr>
              <w:rPr>
                <w:sz w:val="20"/>
                <w:szCs w:val="20"/>
              </w:rPr>
            </w:pPr>
            <w:r w:rsidRPr="009457DA"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EF2289" w:rsidRPr="00534820" w:rsidTr="00D62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2 18 05010 10 0000 150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2289" w:rsidRPr="009457DA" w:rsidRDefault="00EF2289" w:rsidP="00D62EA6">
            <w:pPr>
              <w:rPr>
                <w:sz w:val="20"/>
                <w:szCs w:val="20"/>
              </w:rPr>
            </w:pPr>
            <w:r w:rsidRPr="009457DA">
              <w:rPr>
                <w:sz w:val="20"/>
                <w:szCs w:val="20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EF2289" w:rsidRPr="00534820" w:rsidTr="00D62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53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2 18 05030 10 0000 150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2289" w:rsidRPr="009457DA" w:rsidRDefault="00EF2289" w:rsidP="00D62EA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457DA">
              <w:rPr>
                <w:sz w:val="20"/>
                <w:szCs w:val="20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EF2289" w:rsidRPr="00534820" w:rsidTr="00D62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3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jc w:val="center"/>
            </w:pPr>
            <w:r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jc w:val="center"/>
            </w:pPr>
            <w:r>
              <w:t>2 18 60010 10 0000 150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2289" w:rsidRPr="007002E0" w:rsidRDefault="00EF2289" w:rsidP="00D62EA6">
            <w:pPr>
              <w:rPr>
                <w:sz w:val="20"/>
                <w:szCs w:val="20"/>
              </w:rPr>
            </w:pPr>
            <w:r w:rsidRPr="007002E0">
              <w:rPr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EF2289" w:rsidRPr="00534820" w:rsidTr="00D62E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hRule="exact" w:val="737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901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F2289" w:rsidRPr="006A1AB2" w:rsidRDefault="00EF2289" w:rsidP="00D62EA6">
            <w:pPr>
              <w:jc w:val="center"/>
            </w:pPr>
            <w:r w:rsidRPr="006A1AB2">
              <w:t>2 19 60010 10 0000 150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F2289" w:rsidRPr="009457DA" w:rsidRDefault="00EF2289" w:rsidP="00D62EA6">
            <w:pPr>
              <w:rPr>
                <w:sz w:val="20"/>
                <w:szCs w:val="20"/>
              </w:rPr>
            </w:pPr>
            <w:r w:rsidRPr="009457DA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0602CB" w:rsidRPr="00534820" w:rsidRDefault="000602CB" w:rsidP="00CE3102">
      <w:pPr>
        <w:rPr>
          <w:sz w:val="20"/>
          <w:szCs w:val="20"/>
        </w:rPr>
      </w:pPr>
    </w:p>
    <w:sectPr w:rsidR="000602CB" w:rsidRPr="00534820" w:rsidSect="001B1B77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777B66"/>
    <w:rsid w:val="000602CB"/>
    <w:rsid w:val="0009237C"/>
    <w:rsid w:val="00096775"/>
    <w:rsid w:val="000B1E42"/>
    <w:rsid w:val="000C0378"/>
    <w:rsid w:val="000D7445"/>
    <w:rsid w:val="000F6FD5"/>
    <w:rsid w:val="00123E0A"/>
    <w:rsid w:val="00173E97"/>
    <w:rsid w:val="001A55A1"/>
    <w:rsid w:val="001B1B77"/>
    <w:rsid w:val="001B231E"/>
    <w:rsid w:val="001C073F"/>
    <w:rsid w:val="001E7B01"/>
    <w:rsid w:val="00293943"/>
    <w:rsid w:val="00297B8A"/>
    <w:rsid w:val="002F469A"/>
    <w:rsid w:val="00372DC1"/>
    <w:rsid w:val="003B4F24"/>
    <w:rsid w:val="00430AFD"/>
    <w:rsid w:val="00461C92"/>
    <w:rsid w:val="004D5400"/>
    <w:rsid w:val="00522F8A"/>
    <w:rsid w:val="0052663E"/>
    <w:rsid w:val="00534820"/>
    <w:rsid w:val="00585F08"/>
    <w:rsid w:val="00597E72"/>
    <w:rsid w:val="006426E0"/>
    <w:rsid w:val="006506D7"/>
    <w:rsid w:val="0066771C"/>
    <w:rsid w:val="00675595"/>
    <w:rsid w:val="006F5D04"/>
    <w:rsid w:val="00703797"/>
    <w:rsid w:val="007259E0"/>
    <w:rsid w:val="00777B66"/>
    <w:rsid w:val="00786CDC"/>
    <w:rsid w:val="007D27B9"/>
    <w:rsid w:val="008028BB"/>
    <w:rsid w:val="008053A1"/>
    <w:rsid w:val="00891017"/>
    <w:rsid w:val="009254D3"/>
    <w:rsid w:val="00960842"/>
    <w:rsid w:val="009A40DE"/>
    <w:rsid w:val="009B626F"/>
    <w:rsid w:val="009D1CE7"/>
    <w:rsid w:val="00A366F2"/>
    <w:rsid w:val="00A52E81"/>
    <w:rsid w:val="00A86C6D"/>
    <w:rsid w:val="00A93539"/>
    <w:rsid w:val="00B1183F"/>
    <w:rsid w:val="00B52292"/>
    <w:rsid w:val="00B64DBC"/>
    <w:rsid w:val="00B95200"/>
    <w:rsid w:val="00BD7C6D"/>
    <w:rsid w:val="00C3498F"/>
    <w:rsid w:val="00C766A9"/>
    <w:rsid w:val="00CB1DDD"/>
    <w:rsid w:val="00CE3102"/>
    <w:rsid w:val="00CE4549"/>
    <w:rsid w:val="00D06709"/>
    <w:rsid w:val="00D2475E"/>
    <w:rsid w:val="00D545A2"/>
    <w:rsid w:val="00DA252D"/>
    <w:rsid w:val="00DC0261"/>
    <w:rsid w:val="00DE209F"/>
    <w:rsid w:val="00E427AC"/>
    <w:rsid w:val="00E470F1"/>
    <w:rsid w:val="00E62D65"/>
    <w:rsid w:val="00E703D3"/>
    <w:rsid w:val="00EA4278"/>
    <w:rsid w:val="00EA70BA"/>
    <w:rsid w:val="00ED7085"/>
    <w:rsid w:val="00EF2289"/>
    <w:rsid w:val="00F00011"/>
    <w:rsid w:val="00F14D61"/>
    <w:rsid w:val="00F23A1F"/>
    <w:rsid w:val="00F25A98"/>
    <w:rsid w:val="00F472FC"/>
    <w:rsid w:val="00F55552"/>
    <w:rsid w:val="00F951C8"/>
    <w:rsid w:val="00FB1481"/>
    <w:rsid w:val="00FC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E8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472FC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0602CB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Nonformat">
    <w:name w:val="ConsPlusNonformat"/>
    <w:rsid w:val="000602C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4">
    <w:name w:val="Прижатый влево"/>
    <w:basedOn w:val="a"/>
    <w:next w:val="a"/>
    <w:rsid w:val="000602CB"/>
    <w:pPr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3"/>
    <w:basedOn w:val="a"/>
    <w:link w:val="30"/>
    <w:rsid w:val="00CE3102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E3102"/>
    <w:rPr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0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seladm</Company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</dc:creator>
  <cp:lastModifiedBy>admin</cp:lastModifiedBy>
  <cp:revision>2</cp:revision>
  <cp:lastPrinted>2017-11-17T09:02:00Z</cp:lastPrinted>
  <dcterms:created xsi:type="dcterms:W3CDTF">2018-12-26T02:52:00Z</dcterms:created>
  <dcterms:modified xsi:type="dcterms:W3CDTF">2018-12-26T02:52:00Z</dcterms:modified>
</cp:coreProperties>
</file>