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1E1" w:rsidRPr="007F41E1" w:rsidRDefault="007F41E1" w:rsidP="007F41E1">
      <w:pPr>
        <w:shd w:val="clear" w:color="auto" w:fill="FFFFFF"/>
        <w:jc w:val="center"/>
        <w:rPr>
          <w:rFonts w:ascii="Times New Roman" w:hAnsi="Times New Roman"/>
          <w:color w:val="000000"/>
          <w:spacing w:val="1"/>
          <w:sz w:val="24"/>
          <w:szCs w:val="24"/>
        </w:rPr>
      </w:pPr>
      <w:r w:rsidRPr="007F41E1">
        <w:rPr>
          <w:rFonts w:ascii="Times New Roman" w:hAnsi="Times New Roman"/>
          <w:color w:val="000000"/>
          <w:spacing w:val="1"/>
          <w:sz w:val="24"/>
          <w:szCs w:val="24"/>
        </w:rPr>
        <w:t>МУНИЦИПАЛЬНОЕ ОБРАЗОВАНИЕ «УСТЬ-ЧИЖАПСКОЕ СЕЛЬСКОЕ ПОСЕЛЕНИЕ» КАРГАСОКСКИЙ РАЙОН ТОМСКАЯ ОБЛАСТЬ</w:t>
      </w:r>
    </w:p>
    <w:p w:rsidR="007F41E1" w:rsidRPr="007F41E1" w:rsidRDefault="007F41E1" w:rsidP="007F41E1">
      <w:pPr>
        <w:shd w:val="clear" w:color="auto" w:fill="FFFFFF"/>
        <w:jc w:val="center"/>
        <w:rPr>
          <w:rFonts w:ascii="Times New Roman" w:hAnsi="Times New Roman"/>
          <w:sz w:val="24"/>
          <w:szCs w:val="24"/>
        </w:rPr>
      </w:pPr>
      <w:r w:rsidRPr="007F41E1">
        <w:rPr>
          <w:rFonts w:ascii="Times New Roman" w:hAnsi="Times New Roman"/>
          <w:color w:val="000000"/>
          <w:spacing w:val="1"/>
          <w:sz w:val="24"/>
          <w:szCs w:val="24"/>
        </w:rPr>
        <w:t>МКУ АДМИНИСТРАЦИЯ УСТЬ-ЧИЖАПСКОГО СЕЛЬСКОГО ПОСЕЛЕНИЯ</w:t>
      </w:r>
    </w:p>
    <w:p w:rsidR="007F41E1" w:rsidRDefault="007F41E1" w:rsidP="007F41E1">
      <w:pPr>
        <w:jc w:val="center"/>
        <w:rPr>
          <w:rFonts w:ascii="Times New Roman" w:hAnsi="Times New Roman"/>
          <w:b/>
          <w:sz w:val="24"/>
          <w:szCs w:val="24"/>
        </w:rPr>
      </w:pPr>
      <w:r w:rsidRPr="007F41E1">
        <w:rPr>
          <w:rFonts w:ascii="Times New Roman" w:hAnsi="Times New Roman"/>
          <w:b/>
          <w:sz w:val="24"/>
          <w:szCs w:val="24"/>
        </w:rPr>
        <w:t>ПОСТАНОВЛЕНИЕ</w:t>
      </w:r>
    </w:p>
    <w:p w:rsidR="006E1A11" w:rsidRDefault="006E1A11" w:rsidP="007F41E1">
      <w:pPr>
        <w:jc w:val="center"/>
        <w:rPr>
          <w:b/>
          <w:sz w:val="28"/>
          <w:szCs w:val="28"/>
        </w:rPr>
      </w:pPr>
    </w:p>
    <w:tbl>
      <w:tblPr>
        <w:tblW w:w="9464" w:type="dxa"/>
        <w:tblLayout w:type="fixed"/>
        <w:tblLook w:val="0000"/>
      </w:tblPr>
      <w:tblGrid>
        <w:gridCol w:w="1908"/>
        <w:gridCol w:w="5580"/>
        <w:gridCol w:w="1976"/>
      </w:tblGrid>
      <w:tr w:rsidR="00EE03C3" w:rsidRPr="00E50BB5" w:rsidTr="00B66151">
        <w:tc>
          <w:tcPr>
            <w:tcW w:w="1908" w:type="dxa"/>
          </w:tcPr>
          <w:p w:rsidR="00EE03C3" w:rsidRPr="00E50BB5" w:rsidRDefault="00A75DD1" w:rsidP="00B66151">
            <w:pPr>
              <w:spacing w:after="0" w:line="240" w:lineRule="auto"/>
              <w:rPr>
                <w:rFonts w:ascii="Times New Roman" w:eastAsiaTheme="minorHAnsi" w:hAnsi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1D1B11" w:themeColor="background2" w:themeShade="1A"/>
                <w:sz w:val="24"/>
                <w:szCs w:val="24"/>
              </w:rPr>
              <w:t>30.11.</w:t>
            </w:r>
            <w:r w:rsidR="00EE03C3" w:rsidRPr="00E50BB5">
              <w:rPr>
                <w:rFonts w:ascii="Times New Roman" w:eastAsiaTheme="minorHAnsi" w:hAnsi="Times New Roman"/>
                <w:color w:val="1D1B11" w:themeColor="background2" w:themeShade="1A"/>
                <w:sz w:val="24"/>
                <w:szCs w:val="24"/>
              </w:rPr>
              <w:t>2016</w:t>
            </w:r>
            <w:r w:rsidR="006E1A11">
              <w:rPr>
                <w:rFonts w:ascii="Times New Roman" w:eastAsiaTheme="minorHAnsi" w:hAnsi="Times New Roman"/>
                <w:color w:val="1D1B11" w:themeColor="background2" w:themeShade="1A"/>
                <w:sz w:val="24"/>
                <w:szCs w:val="24"/>
              </w:rPr>
              <w:t>г.</w:t>
            </w:r>
          </w:p>
          <w:p w:rsidR="00EE03C3" w:rsidRPr="00E50BB5" w:rsidRDefault="00EE03C3" w:rsidP="00B66151">
            <w:pPr>
              <w:spacing w:after="0" w:line="240" w:lineRule="auto"/>
              <w:rPr>
                <w:rFonts w:ascii="Times New Roman" w:eastAsiaTheme="minorHAnsi" w:hAnsi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5580" w:type="dxa"/>
          </w:tcPr>
          <w:p w:rsidR="00EE03C3" w:rsidRPr="00E50BB5" w:rsidRDefault="00EE03C3" w:rsidP="00B66151">
            <w:pPr>
              <w:spacing w:after="0" w:line="240" w:lineRule="auto"/>
              <w:jc w:val="right"/>
              <w:rPr>
                <w:rFonts w:ascii="Times New Roman" w:eastAsiaTheme="minorHAnsi" w:hAnsi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976" w:type="dxa"/>
          </w:tcPr>
          <w:p w:rsidR="00EE03C3" w:rsidRPr="00E50BB5" w:rsidRDefault="00EE03C3" w:rsidP="00B6615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1D1B11" w:themeColor="background2" w:themeShade="1A"/>
                <w:sz w:val="24"/>
                <w:szCs w:val="24"/>
              </w:rPr>
            </w:pPr>
            <w:r w:rsidRPr="00E50BB5">
              <w:rPr>
                <w:rFonts w:ascii="Times New Roman" w:eastAsiaTheme="minorHAnsi" w:hAnsi="Times New Roman"/>
                <w:b/>
                <w:color w:val="1D1B11" w:themeColor="background2" w:themeShade="1A"/>
                <w:sz w:val="24"/>
                <w:szCs w:val="24"/>
              </w:rPr>
              <w:t xml:space="preserve">                    №</w:t>
            </w:r>
            <w:r w:rsidR="00A75DD1">
              <w:rPr>
                <w:rFonts w:ascii="Times New Roman" w:eastAsiaTheme="minorHAnsi" w:hAnsi="Times New Roman"/>
                <w:b/>
                <w:color w:val="1D1B11" w:themeColor="background2" w:themeShade="1A"/>
                <w:sz w:val="24"/>
                <w:szCs w:val="24"/>
              </w:rPr>
              <w:t xml:space="preserve"> </w:t>
            </w:r>
            <w:r w:rsidR="00A75DD1" w:rsidRPr="00A75DD1">
              <w:rPr>
                <w:rFonts w:ascii="Times New Roman" w:eastAsiaTheme="minorHAnsi" w:hAnsi="Times New Roman"/>
                <w:color w:val="1D1B11" w:themeColor="background2" w:themeShade="1A"/>
                <w:sz w:val="24"/>
                <w:szCs w:val="24"/>
              </w:rPr>
              <w:t>45</w:t>
            </w:r>
            <w:r w:rsidRPr="00A75DD1">
              <w:rPr>
                <w:rFonts w:ascii="Times New Roman" w:eastAsiaTheme="minorHAnsi" w:hAnsi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</w:p>
        </w:tc>
      </w:tr>
      <w:tr w:rsidR="00EE03C3" w:rsidRPr="00E50BB5" w:rsidTr="00B66151">
        <w:tc>
          <w:tcPr>
            <w:tcW w:w="7488" w:type="dxa"/>
            <w:gridSpan w:val="2"/>
          </w:tcPr>
          <w:p w:rsidR="00EE03C3" w:rsidRPr="00E50BB5" w:rsidRDefault="00EE03C3" w:rsidP="007C7BBB">
            <w:pPr>
              <w:spacing w:after="0" w:line="240" w:lineRule="auto"/>
              <w:rPr>
                <w:rFonts w:ascii="Times New Roman" w:eastAsiaTheme="minorHAnsi" w:hAnsi="Times New Roman"/>
                <w:color w:val="1D1B11" w:themeColor="background2" w:themeShade="1A"/>
                <w:sz w:val="24"/>
                <w:szCs w:val="24"/>
              </w:rPr>
            </w:pPr>
            <w:proofErr w:type="gramStart"/>
            <w:r w:rsidRPr="00E50BB5">
              <w:rPr>
                <w:rFonts w:ascii="Times New Roman" w:eastAsiaTheme="minorHAnsi" w:hAnsi="Times New Roman"/>
                <w:color w:val="1D1B11" w:themeColor="background2" w:themeShade="1A"/>
                <w:sz w:val="24"/>
                <w:szCs w:val="24"/>
              </w:rPr>
              <w:t>с</w:t>
            </w:r>
            <w:proofErr w:type="gramEnd"/>
            <w:r w:rsidRPr="00E50BB5">
              <w:rPr>
                <w:rFonts w:ascii="Times New Roman" w:eastAsiaTheme="minorHAnsi" w:hAnsi="Times New Roman"/>
                <w:color w:val="1D1B11" w:themeColor="background2" w:themeShade="1A"/>
                <w:sz w:val="24"/>
                <w:szCs w:val="24"/>
              </w:rPr>
              <w:t xml:space="preserve">. </w:t>
            </w:r>
            <w:r w:rsidR="007C7BBB">
              <w:rPr>
                <w:rFonts w:ascii="Times New Roman" w:eastAsiaTheme="minorHAnsi" w:hAnsi="Times New Roman"/>
                <w:color w:val="1D1B11" w:themeColor="background2" w:themeShade="1A"/>
                <w:sz w:val="24"/>
                <w:szCs w:val="24"/>
              </w:rPr>
              <w:t>Старая Берёзовка</w:t>
            </w:r>
          </w:p>
        </w:tc>
        <w:tc>
          <w:tcPr>
            <w:tcW w:w="1976" w:type="dxa"/>
          </w:tcPr>
          <w:p w:rsidR="00EE03C3" w:rsidRPr="00E50BB5" w:rsidRDefault="00EE03C3" w:rsidP="00B66151">
            <w:pPr>
              <w:spacing w:after="0" w:line="240" w:lineRule="auto"/>
              <w:rPr>
                <w:rFonts w:ascii="Times New Roman" w:eastAsiaTheme="minorHAnsi" w:hAnsi="Times New Roman"/>
                <w:color w:val="1D1B11" w:themeColor="background2" w:themeShade="1A"/>
                <w:sz w:val="24"/>
                <w:szCs w:val="24"/>
              </w:rPr>
            </w:pPr>
          </w:p>
        </w:tc>
      </w:tr>
    </w:tbl>
    <w:p w:rsidR="00EE03C3" w:rsidRPr="00E50BB5" w:rsidRDefault="00EE03C3" w:rsidP="00EE03C3">
      <w:pPr>
        <w:spacing w:after="0" w:line="240" w:lineRule="auto"/>
        <w:jc w:val="center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tbl>
      <w:tblPr>
        <w:tblW w:w="9572" w:type="dxa"/>
        <w:tblLook w:val="0000"/>
      </w:tblPr>
      <w:tblGrid>
        <w:gridCol w:w="4786"/>
        <w:gridCol w:w="4786"/>
      </w:tblGrid>
      <w:tr w:rsidR="00EE03C3" w:rsidRPr="00E50BB5" w:rsidTr="00B66151">
        <w:tc>
          <w:tcPr>
            <w:tcW w:w="4786" w:type="dxa"/>
          </w:tcPr>
          <w:p w:rsidR="00EE03C3" w:rsidRPr="00E50BB5" w:rsidRDefault="00EE03C3" w:rsidP="00B661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bookmarkStart w:id="0" w:name="OLE_LINK1"/>
            <w:bookmarkStart w:id="1" w:name="OLE_LINK2"/>
            <w:r w:rsidRPr="00E50BB5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Об утверждении Административного регламента предоставления муниципальной услуги «Выдача и продление срока действия разрешений на строительство и реконструкцию объектов капитального строительства расположенных на территории муниципального образования  «</w:t>
            </w:r>
            <w:r w:rsidR="007C7BBB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Усть-Чижапское</w:t>
            </w:r>
            <w:r w:rsidRPr="00E50BB5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 xml:space="preserve"> сельское поселение»</w:t>
            </w:r>
            <w:bookmarkEnd w:id="0"/>
            <w:bookmarkEnd w:id="1"/>
          </w:p>
          <w:p w:rsidR="00EE03C3" w:rsidRPr="00E50BB5" w:rsidRDefault="00EE03C3" w:rsidP="00B661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4786" w:type="dxa"/>
          </w:tcPr>
          <w:p w:rsidR="00EE03C3" w:rsidRPr="00E50BB5" w:rsidRDefault="00EE03C3" w:rsidP="00B66151">
            <w:pPr>
              <w:spacing w:after="0" w:line="240" w:lineRule="auto"/>
              <w:rPr>
                <w:rFonts w:ascii="Times New Roman" w:eastAsiaTheme="minorHAnsi" w:hAnsi="Times New Roman"/>
                <w:color w:val="1D1B11" w:themeColor="background2" w:themeShade="1A"/>
                <w:sz w:val="24"/>
                <w:szCs w:val="24"/>
              </w:rPr>
            </w:pPr>
          </w:p>
        </w:tc>
      </w:tr>
    </w:tbl>
    <w:p w:rsidR="00EE03C3" w:rsidRPr="00E50BB5" w:rsidRDefault="00EE03C3" w:rsidP="00EE03C3">
      <w:pPr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proofErr w:type="gram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В целях реализации мероприятий проводимой в Российской Федерации административной реформы, направленной на повышение эффективности деятельности органов исполнительной власти и органов местного самоуправления, доступности гражданам государственных и муниципальных услуг, качественного и своевременного их предоставления, в соответстви</w:t>
      </w:r>
      <w:r w:rsidR="00A215B8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и с Федеральным законом от 27 июля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2010 г. №210-ФЗ «Об организации предоставления государственных и муниципальных услуг»</w:t>
      </w:r>
      <w:proofErr w:type="gramEnd"/>
    </w:p>
    <w:p w:rsidR="00EE03C3" w:rsidRPr="00E50BB5" w:rsidRDefault="00EE03C3" w:rsidP="00EE03C3">
      <w:pPr>
        <w:pStyle w:val="ConsPlusNormal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eastAsia="Calibri" w:hAnsi="Times New Roman" w:cs="Times New Roman"/>
          <w:color w:val="1D1B11" w:themeColor="background2" w:themeShade="1A"/>
          <w:sz w:val="24"/>
          <w:szCs w:val="24"/>
          <w:lang w:eastAsia="en-US"/>
        </w:rPr>
        <w:t xml:space="preserve">      </w:t>
      </w:r>
      <w:r w:rsidRPr="00E50BB5">
        <w:rPr>
          <w:rFonts w:ascii="Times New Roman" w:hAnsi="Times New Roman"/>
          <w:b/>
          <w:color w:val="1D1B11" w:themeColor="background2" w:themeShade="1A"/>
          <w:sz w:val="24"/>
          <w:szCs w:val="24"/>
        </w:rPr>
        <w:t>ПОСТАНОВЛЯЮ:</w:t>
      </w:r>
    </w:p>
    <w:p w:rsidR="00EE03C3" w:rsidRPr="00E50BB5" w:rsidRDefault="00EE03C3" w:rsidP="00EE03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AB5A0C" w:rsidRPr="00E50BB5" w:rsidRDefault="007209A9" w:rsidP="00AB5A0C">
      <w:pPr>
        <w:spacing w:after="0"/>
        <w:ind w:left="36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  1. Утвердить Административный регламент предоставления муниципальной услуги  «Выдача и продление срока действия разрешений на строительство, реконструкцию объектов капитального строительства, расположенных на территории</w:t>
      </w:r>
      <w:r w:rsidR="00AB5A0C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муниципального образования «</w:t>
      </w:r>
      <w:r w:rsidR="007C7BBB">
        <w:rPr>
          <w:rFonts w:ascii="Times New Roman" w:hAnsi="Times New Roman"/>
          <w:color w:val="1D1B11" w:themeColor="background2" w:themeShade="1A"/>
          <w:sz w:val="24"/>
          <w:szCs w:val="24"/>
        </w:rPr>
        <w:t>Усть-Чижапское</w:t>
      </w:r>
      <w:r w:rsidR="00AB5A0C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сельское поселение» согласно приложению.</w:t>
      </w:r>
    </w:p>
    <w:p w:rsidR="00AB5A0C" w:rsidRPr="00E50BB5" w:rsidRDefault="00AB5A0C" w:rsidP="00AB5A0C">
      <w:pPr>
        <w:spacing w:after="0"/>
        <w:ind w:left="36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="007209A9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 2. Признать утратившим силу  постановление Администрации </w:t>
      </w:r>
      <w:r w:rsidR="007C7BBB">
        <w:rPr>
          <w:rFonts w:ascii="Times New Roman" w:hAnsi="Times New Roman"/>
          <w:color w:val="1D1B11" w:themeColor="background2" w:themeShade="1A"/>
          <w:sz w:val="24"/>
          <w:szCs w:val="24"/>
        </w:rPr>
        <w:t>Усть-Чижапского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сельского поселения от 06.02.2013 № 7 «Об утверждении Административного регламента предоставления муниципальной услуги «Выдача и продление срока действия разрешений на строительство, реконструкцию объектов капитального строительства, расположенных на территории муниципального образования «</w:t>
      </w:r>
      <w:r w:rsidR="007C7BBB">
        <w:rPr>
          <w:rFonts w:ascii="Times New Roman" w:hAnsi="Times New Roman"/>
          <w:color w:val="1D1B11" w:themeColor="background2" w:themeShade="1A"/>
          <w:sz w:val="24"/>
          <w:szCs w:val="24"/>
        </w:rPr>
        <w:t>Усть-Чижапское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сельское поселение».</w:t>
      </w:r>
    </w:p>
    <w:p w:rsidR="00EE03C3" w:rsidRPr="00E50BB5" w:rsidRDefault="00AB5A0C" w:rsidP="00AB5A0C">
      <w:pPr>
        <w:spacing w:after="0"/>
        <w:ind w:left="36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   3. Настоящее постановление опубликовать и разместить на официальном сайте администрации в информационно-телекоммуникационной сети «Интернет»</w:t>
      </w:r>
      <w:r w:rsidR="0094700F" w:rsidRPr="0094700F">
        <w:rPr>
          <w:rFonts w:ascii="Times New Roman" w:hAnsi="Times New Roman"/>
          <w:color w:val="1D1B11" w:themeColor="background2" w:themeShade="1A"/>
          <w:sz w:val="24"/>
          <w:szCs w:val="24"/>
          <w:u w:val="single"/>
        </w:rPr>
        <w:t xml:space="preserve"> </w:t>
      </w:r>
      <w:proofErr w:type="spellStart"/>
      <w:r w:rsidR="0094700F">
        <w:rPr>
          <w:rFonts w:ascii="Times New Roman" w:hAnsi="Times New Roman"/>
          <w:color w:val="1D1B11" w:themeColor="background2" w:themeShade="1A"/>
          <w:sz w:val="24"/>
          <w:szCs w:val="24"/>
          <w:u w:val="single"/>
          <w:lang w:val="en-US"/>
        </w:rPr>
        <w:t>ustchizapka</w:t>
      </w:r>
      <w:proofErr w:type="spellEnd"/>
      <w:r w:rsidR="0094700F" w:rsidRPr="0094700F">
        <w:rPr>
          <w:rFonts w:ascii="Times New Roman" w:hAnsi="Times New Roman"/>
          <w:color w:val="1D1B11" w:themeColor="background2" w:themeShade="1A"/>
          <w:sz w:val="24"/>
          <w:szCs w:val="24"/>
          <w:u w:val="single"/>
        </w:rPr>
        <w:t>.</w:t>
      </w:r>
      <w:proofErr w:type="spellStart"/>
      <w:r w:rsidR="0094700F">
        <w:rPr>
          <w:rFonts w:ascii="Times New Roman" w:hAnsi="Times New Roman"/>
          <w:color w:val="1D1B11" w:themeColor="background2" w:themeShade="1A"/>
          <w:sz w:val="24"/>
          <w:szCs w:val="24"/>
          <w:u w:val="single"/>
          <w:lang w:val="en-US"/>
        </w:rPr>
        <w:t>tomsk</w:t>
      </w:r>
      <w:proofErr w:type="spellEnd"/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  <w:u w:val="single"/>
        </w:rPr>
        <w:t>.</w:t>
      </w:r>
      <w:proofErr w:type="spellStart"/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  <w:u w:val="single"/>
          <w:lang w:val="en-US"/>
        </w:rPr>
        <w:t>ru</w:t>
      </w:r>
      <w:proofErr w:type="spellEnd"/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.</w:t>
      </w:r>
    </w:p>
    <w:p w:rsidR="00EE03C3" w:rsidRPr="00E50BB5" w:rsidRDefault="00AB5A0C" w:rsidP="007209A9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  4. 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Настоящее постановление вступает в силу со дня опубликования.</w:t>
      </w:r>
    </w:p>
    <w:p w:rsidR="00EE03C3" w:rsidRPr="00E50BB5" w:rsidRDefault="00EE03C3" w:rsidP="007209A9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EE03C3" w:rsidRPr="00E50BB5" w:rsidRDefault="00EE03C3" w:rsidP="007209A9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Глава </w:t>
      </w:r>
      <w:r w:rsidRPr="00E50BB5">
        <w:rPr>
          <w:rFonts w:ascii="Times New Roman" w:eastAsiaTheme="minorHAnsi" w:hAnsi="Times New Roman"/>
          <w:color w:val="1D1B11" w:themeColor="background2" w:themeShade="1A"/>
          <w:sz w:val="24"/>
          <w:szCs w:val="24"/>
        </w:rPr>
        <w:t xml:space="preserve"> </w:t>
      </w:r>
      <w:r w:rsidR="007C7BBB">
        <w:rPr>
          <w:rFonts w:ascii="Times New Roman" w:eastAsiaTheme="minorHAnsi" w:hAnsi="Times New Roman"/>
          <w:color w:val="1D1B11" w:themeColor="background2" w:themeShade="1A"/>
          <w:sz w:val="24"/>
          <w:szCs w:val="24"/>
        </w:rPr>
        <w:t>Усть-Чижапского</w:t>
      </w:r>
      <w:r w:rsidRPr="00E50BB5">
        <w:rPr>
          <w:rFonts w:ascii="Times New Roman" w:eastAsiaTheme="minorHAnsi" w:hAnsi="Times New Roman"/>
          <w:color w:val="1D1B11" w:themeColor="background2" w:themeShade="1A"/>
          <w:sz w:val="24"/>
          <w:szCs w:val="24"/>
        </w:rPr>
        <w:t xml:space="preserve"> </w:t>
      </w:r>
    </w:p>
    <w:p w:rsidR="00EE03C3" w:rsidRPr="00E50BB5" w:rsidRDefault="00EE03C3" w:rsidP="00EE0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eastAsiaTheme="minorHAnsi" w:hAnsi="Times New Roman"/>
          <w:color w:val="1D1B11" w:themeColor="background2" w:themeShade="1A"/>
          <w:sz w:val="24"/>
          <w:szCs w:val="24"/>
        </w:rPr>
        <w:t>сельского поселения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                                                                                           </w:t>
      </w:r>
      <w:r w:rsidR="007C7BBB">
        <w:rPr>
          <w:rFonts w:ascii="Times New Roman" w:hAnsi="Times New Roman"/>
          <w:color w:val="1D1B11" w:themeColor="background2" w:themeShade="1A"/>
          <w:sz w:val="24"/>
          <w:szCs w:val="24"/>
        </w:rPr>
        <w:t>С.М. Голещихин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.</w:t>
      </w:r>
    </w:p>
    <w:tbl>
      <w:tblPr>
        <w:tblW w:w="0" w:type="auto"/>
        <w:tblLook w:val="0000"/>
      </w:tblPr>
      <w:tblGrid>
        <w:gridCol w:w="2628"/>
        <w:gridCol w:w="6943"/>
      </w:tblGrid>
      <w:tr w:rsidR="00EE03C3" w:rsidRPr="00E50BB5" w:rsidTr="00B66151">
        <w:tc>
          <w:tcPr>
            <w:tcW w:w="2628" w:type="dxa"/>
            <w:vMerge w:val="restart"/>
          </w:tcPr>
          <w:p w:rsidR="00EE03C3" w:rsidRPr="00E50BB5" w:rsidRDefault="00EE03C3" w:rsidP="00B66151">
            <w:pPr>
              <w:spacing w:after="0" w:line="240" w:lineRule="auto"/>
              <w:rPr>
                <w:rFonts w:ascii="Times New Roman" w:eastAsiaTheme="minorHAnsi" w:hAnsi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6943" w:type="dxa"/>
            <w:tcBorders>
              <w:left w:val="nil"/>
            </w:tcBorders>
          </w:tcPr>
          <w:p w:rsidR="00EE03C3" w:rsidRPr="00E50BB5" w:rsidRDefault="00EE03C3" w:rsidP="00B66151">
            <w:pPr>
              <w:spacing w:after="0" w:line="240" w:lineRule="auto"/>
              <w:rPr>
                <w:rFonts w:ascii="Times New Roman" w:eastAsiaTheme="minorHAnsi" w:hAnsi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EE03C3" w:rsidRPr="00E50BB5" w:rsidTr="00B66151">
        <w:tc>
          <w:tcPr>
            <w:tcW w:w="2628" w:type="dxa"/>
            <w:vMerge/>
          </w:tcPr>
          <w:p w:rsidR="00EE03C3" w:rsidRPr="00E50BB5" w:rsidRDefault="00EE03C3" w:rsidP="00B66151">
            <w:pPr>
              <w:spacing w:after="0" w:line="240" w:lineRule="auto"/>
              <w:rPr>
                <w:rFonts w:ascii="Times New Roman" w:eastAsiaTheme="minorHAnsi" w:hAnsi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6943" w:type="dxa"/>
            <w:tcBorders>
              <w:left w:val="nil"/>
            </w:tcBorders>
          </w:tcPr>
          <w:p w:rsidR="00EE03C3" w:rsidRPr="00E50BB5" w:rsidRDefault="00EE03C3" w:rsidP="00B66151">
            <w:pPr>
              <w:spacing w:after="0" w:line="240" w:lineRule="auto"/>
              <w:rPr>
                <w:rFonts w:ascii="Times New Roman" w:eastAsiaTheme="minorHAnsi" w:hAnsi="Times New Roman"/>
                <w:color w:val="1D1B11" w:themeColor="background2" w:themeShade="1A"/>
                <w:sz w:val="24"/>
                <w:szCs w:val="24"/>
              </w:rPr>
            </w:pPr>
          </w:p>
        </w:tc>
      </w:tr>
    </w:tbl>
    <w:p w:rsidR="00EE03C3" w:rsidRPr="00E50BB5" w:rsidRDefault="00EE03C3" w:rsidP="00EE03C3">
      <w:pPr>
        <w:pStyle w:val="ConsPlusNormal"/>
        <w:jc w:val="right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br w:type="page"/>
      </w:r>
    </w:p>
    <w:p w:rsidR="00EE03C3" w:rsidRPr="00E50BB5" w:rsidRDefault="00EE03C3" w:rsidP="00EE03C3">
      <w:pPr>
        <w:pStyle w:val="ConsPlusNormal"/>
        <w:jc w:val="right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pStyle w:val="ConsPlusNormal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Утвержден</w:t>
      </w:r>
    </w:p>
    <w:p w:rsidR="00EE03C3" w:rsidRPr="00E50BB5" w:rsidRDefault="00EE03C3" w:rsidP="00EE03C3">
      <w:pPr>
        <w:pStyle w:val="ConsPlusNormal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постановлением Администрации </w:t>
      </w:r>
    </w:p>
    <w:p w:rsidR="00EE03C3" w:rsidRPr="00E50BB5" w:rsidRDefault="007C7BBB" w:rsidP="00EE03C3">
      <w:pPr>
        <w:pStyle w:val="ConsPlusNormal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eastAsiaTheme="minorHAnsi" w:hAnsi="Times New Roman"/>
          <w:color w:val="1D1B11" w:themeColor="background2" w:themeShade="1A"/>
          <w:sz w:val="24"/>
          <w:szCs w:val="24"/>
        </w:rPr>
        <w:t>Усть-Чижапского</w:t>
      </w:r>
      <w:r w:rsidR="00EE03C3" w:rsidRPr="00E50BB5">
        <w:rPr>
          <w:rFonts w:ascii="Times New Roman" w:eastAsiaTheme="minorHAnsi" w:hAnsi="Times New Roman"/>
          <w:color w:val="1D1B11" w:themeColor="background2" w:themeShade="1A"/>
          <w:sz w:val="24"/>
          <w:szCs w:val="24"/>
        </w:rPr>
        <w:t xml:space="preserve"> сельского поселения</w:t>
      </w:r>
    </w:p>
    <w:p w:rsidR="00EE03C3" w:rsidRPr="00E50BB5" w:rsidRDefault="00EE03C3" w:rsidP="00EE03C3">
      <w:pPr>
        <w:pStyle w:val="ConsPlusNormal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от  </w:t>
      </w:r>
      <w:r w:rsidR="00A75DD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30.11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.2016 №</w:t>
      </w:r>
      <w:r w:rsidR="00A75DD1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45</w:t>
      </w:r>
      <w:r w:rsidR="00D90CC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</w:p>
    <w:p w:rsidR="00EE03C3" w:rsidRPr="00E50BB5" w:rsidRDefault="00EE03C3" w:rsidP="00EE03C3">
      <w:pPr>
        <w:pStyle w:val="ConsPlusNormal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Приложение</w:t>
      </w:r>
    </w:p>
    <w:p w:rsidR="00EE03C3" w:rsidRPr="00E50BB5" w:rsidRDefault="00EE03C3" w:rsidP="000E7C13">
      <w:pPr>
        <w:pStyle w:val="ConsPlusTitle"/>
        <w:widowControl/>
        <w:jc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АДМИНИСТРАТИВНЫЙ РЕГЛАМЕНТ</w:t>
      </w:r>
    </w:p>
    <w:p w:rsidR="00EE03C3" w:rsidRPr="00E50BB5" w:rsidRDefault="00EE03C3" w:rsidP="000E7C13">
      <w:pPr>
        <w:pStyle w:val="ConsPlusTitle"/>
        <w:widowControl/>
        <w:jc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ПРЕДОСТАВЛЕНИЯ </w:t>
      </w:r>
      <w:proofErr w:type="gramStart"/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МУНИЦИПАЛЬНОЙ</w:t>
      </w:r>
      <w:proofErr w:type="gramEnd"/>
    </w:p>
    <w:p w:rsidR="00EE03C3" w:rsidRPr="00E50BB5" w:rsidRDefault="00EE03C3" w:rsidP="000E7C13">
      <w:pPr>
        <w:pStyle w:val="ConsPlusTitle"/>
        <w:widowControl/>
        <w:jc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УСЛУГИ «ВЫДАЧА </w:t>
      </w:r>
      <w:proofErr w:type="gramStart"/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( </w:t>
      </w:r>
      <w:proofErr w:type="gramEnd"/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ПРОДЛЕНИЕ СРОКА ДЕЙСТВИЯ) РАЗРЕШЕНИЙ</w:t>
      </w:r>
    </w:p>
    <w:p w:rsidR="00EE03C3" w:rsidRPr="00E50BB5" w:rsidRDefault="00EE03C3" w:rsidP="000E7C13">
      <w:pPr>
        <w:pStyle w:val="ConsPlusTitle"/>
        <w:widowControl/>
        <w:jc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НА СТРОИТЕЛЬСТВО, РЕКОНСТРУКЦИЮ ОБЪЕКТОВ  КАПИТАЛЬНОГО СТРОИТЕЛЬСТВА, РАСПОЛОЖЕННЫХ НА ТЕРРИТОРИИ </w:t>
      </w:r>
    </w:p>
    <w:p w:rsidR="00EE03C3" w:rsidRPr="00E50BB5" w:rsidRDefault="00EE03C3" w:rsidP="000E7C13">
      <w:pPr>
        <w:pStyle w:val="ConsPlusTitle"/>
        <w:widowControl/>
        <w:jc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МУНИЦИПАЛЬНОГО  ОБРАЗОВАНИЯ </w:t>
      </w:r>
    </w:p>
    <w:p w:rsidR="00EE03C3" w:rsidRPr="00E50BB5" w:rsidRDefault="00EE03C3" w:rsidP="000E7C13">
      <w:pPr>
        <w:pStyle w:val="ConsPlusTitle"/>
        <w:widowControl/>
        <w:jc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«</w:t>
      </w:r>
      <w:r w:rsidR="007C7BB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УСТЬ-ЧИЖАПСКОЕ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СЕЛЬСКОЕ ПОСЕЛЕНИЕ»</w:t>
      </w:r>
    </w:p>
    <w:p w:rsidR="00EE03C3" w:rsidRPr="00E50BB5" w:rsidRDefault="00EE03C3" w:rsidP="000E7C13">
      <w:pPr>
        <w:pStyle w:val="ConsPlusTitle"/>
        <w:widowControl/>
        <w:jc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EE03C3" w:rsidRPr="00E50BB5" w:rsidRDefault="00EE03C3" w:rsidP="000E7C13">
      <w:pPr>
        <w:widowControl w:val="0"/>
        <w:suppressAutoHyphens/>
        <w:spacing w:after="0"/>
        <w:jc w:val="center"/>
        <w:rPr>
          <w:rFonts w:ascii="Times New Roman" w:hAnsi="Times New Roman"/>
          <w:b/>
          <w:color w:val="1D1B11" w:themeColor="background2" w:themeShade="1A"/>
          <w:kern w:val="1"/>
          <w:sz w:val="24"/>
          <w:szCs w:val="24"/>
        </w:rPr>
      </w:pPr>
      <w:r w:rsidRPr="00E50BB5">
        <w:rPr>
          <w:rFonts w:ascii="Times New Roman" w:hAnsi="Times New Roman"/>
          <w:b/>
          <w:color w:val="1D1B11" w:themeColor="background2" w:themeShade="1A"/>
          <w:kern w:val="1"/>
          <w:sz w:val="24"/>
          <w:szCs w:val="24"/>
        </w:rPr>
        <w:t>1. Общие положения</w:t>
      </w:r>
    </w:p>
    <w:p w:rsidR="00EE03C3" w:rsidRPr="00E50BB5" w:rsidRDefault="00EE03C3" w:rsidP="000E7C13">
      <w:pPr>
        <w:widowControl w:val="0"/>
        <w:suppressAutoHyphens/>
        <w:autoSpaceDE w:val="0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 xml:space="preserve"> 1.1. </w:t>
      </w:r>
      <w:proofErr w:type="gramStart"/>
      <w:r w:rsidRPr="00E50BB5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>Административный регламент предоставления муниципальной услуги «Выдача (продление срока действия) разрешения на строительство, реконструкцию объектов капитального строительст</w:t>
      </w:r>
      <w:r w:rsidR="00A215B8" w:rsidRPr="00E50BB5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>ва, расположенных на</w:t>
      </w:r>
      <w:r w:rsidRPr="00E50BB5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 xml:space="preserve"> территории муниципального образования «</w:t>
      </w:r>
      <w:r w:rsidR="007C7BBB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>Усть-Чижапское</w:t>
      </w:r>
      <w:r w:rsidRPr="00E50BB5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 xml:space="preserve"> сельское поселение» (далее по тексту - Административный регламент) разработан в целях повышения качества предоставления муниципальной услуги по выдаче (продлению срока действия) разрешения на строительство, реконструкцию объектов капитального строительст</w:t>
      </w:r>
      <w:r w:rsidR="00A215B8" w:rsidRPr="00E50BB5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>ва, расположенных на</w:t>
      </w:r>
      <w:r w:rsidRPr="00E50BB5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 xml:space="preserve"> территории муниципального образования «</w:t>
      </w:r>
      <w:r w:rsidR="007C7BBB">
        <w:rPr>
          <w:rFonts w:ascii="Times New Roman" w:hAnsi="Times New Roman"/>
          <w:color w:val="1D1B11" w:themeColor="background2" w:themeShade="1A"/>
          <w:sz w:val="24"/>
          <w:szCs w:val="24"/>
        </w:rPr>
        <w:t>Усть-Чижапского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сельского поселения</w:t>
      </w:r>
      <w:r w:rsidRPr="00E50BB5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>, создания комфортных условий</w:t>
      </w:r>
      <w:proofErr w:type="gramEnd"/>
      <w:r w:rsidRPr="00E50BB5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 xml:space="preserve"> для участников отношений, возникающих при предоставлении муниципальной услуги, определяет сроки и последовательность действий (административных процедур) при осуществлении полномочий по предоставлению муниципальной услуги.</w:t>
      </w:r>
    </w:p>
    <w:p w:rsidR="00EE03C3" w:rsidRPr="00E50BB5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kern w:val="1"/>
          <w:sz w:val="24"/>
          <w:szCs w:val="24"/>
        </w:rPr>
        <w:t xml:space="preserve">Действие настоящего Административного регламента распространяется также на 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выдачу разрешения на строительство инженерных коммуникаций (в случае их прокладки, переноса или переустройства), объектов дорожного сервиса в границах полосы отвода автомобильной до</w:t>
      </w:r>
      <w:r w:rsidR="00A215B8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роги, находящейся на 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территории муниципального образования «</w:t>
      </w:r>
      <w:r w:rsidR="007C7BB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Усть-Чижапского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поселения»</w:t>
      </w:r>
    </w:p>
    <w:p w:rsidR="00EE03C3" w:rsidRPr="00E50BB5" w:rsidRDefault="00EE03C3" w:rsidP="000E7C13">
      <w:pPr>
        <w:shd w:val="clear" w:color="auto" w:fill="FFFFFF"/>
        <w:tabs>
          <w:tab w:val="left" w:pos="1315"/>
          <w:tab w:val="left" w:pos="3240"/>
          <w:tab w:val="left" w:pos="5347"/>
        </w:tabs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1.2. Заявителями при предоставлении муниципальной услуги могут быть физические лица, в том числе индивидуальные предприниматели, и юридические лица, их полномочные представители (далее - заявитель).</w:t>
      </w:r>
    </w:p>
    <w:p w:rsidR="00EE03C3" w:rsidRPr="00E50BB5" w:rsidRDefault="00EE03C3" w:rsidP="000E7C13">
      <w:pPr>
        <w:shd w:val="clear" w:color="auto" w:fill="FFFFFF"/>
        <w:tabs>
          <w:tab w:val="left" w:pos="1315"/>
          <w:tab w:val="left" w:pos="3240"/>
          <w:tab w:val="left" w:pos="5347"/>
        </w:tabs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Заявитель вправе обратиться за предоставлением муниципальной услуги лично, с использованием различных сре</w:t>
      </w:r>
      <w:proofErr w:type="gram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дств св</w:t>
      </w:r>
      <w:proofErr w:type="gram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язи (почта</w:t>
      </w:r>
      <w:r w:rsidR="00AB5A0C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, факс, электронная почта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), </w:t>
      </w:r>
      <w:proofErr w:type="spell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веб-сервисов</w:t>
      </w:r>
      <w:proofErr w:type="spell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(Региональный портал государственных и муниципальных услуг Томской области, Единый портал государственных и муниципальных услуг (функций)), через Многофункциональный центр предоставления государственных и муниципальных услуг (далее - МФЦ).</w:t>
      </w:r>
    </w:p>
    <w:p w:rsidR="00EE03C3" w:rsidRPr="00E50BB5" w:rsidRDefault="00EE03C3" w:rsidP="000E7C13">
      <w:pPr>
        <w:shd w:val="clear" w:color="auto" w:fill="FFFFFF"/>
        <w:tabs>
          <w:tab w:val="left" w:pos="1315"/>
          <w:tab w:val="left" w:pos="3240"/>
          <w:tab w:val="left" w:pos="5347"/>
        </w:tabs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1.3. Информация о порядке предоставления муниципальной услуги предоставляется:</w:t>
      </w:r>
    </w:p>
    <w:p w:rsidR="00EE03C3" w:rsidRPr="00E50BB5" w:rsidRDefault="00EE03C3" w:rsidP="000E7C13">
      <w:pPr>
        <w:pStyle w:val="a8"/>
        <w:shd w:val="clear" w:color="auto" w:fill="FFFFFF"/>
        <w:tabs>
          <w:tab w:val="left" w:pos="1315"/>
          <w:tab w:val="left" w:pos="3240"/>
          <w:tab w:val="left" w:pos="5347"/>
        </w:tabs>
        <w:ind w:left="567"/>
        <w:jc w:val="both"/>
        <w:rPr>
          <w:color w:val="1D1B11" w:themeColor="background2" w:themeShade="1A"/>
        </w:rPr>
      </w:pPr>
      <w:r w:rsidRPr="00E50BB5">
        <w:rPr>
          <w:color w:val="1D1B11" w:themeColor="background2" w:themeShade="1A"/>
        </w:rPr>
        <w:t xml:space="preserve">- непосредственно специалистами Администрации </w:t>
      </w:r>
      <w:r w:rsidR="007C7BBB">
        <w:rPr>
          <w:color w:val="1D1B11" w:themeColor="background2" w:themeShade="1A"/>
        </w:rPr>
        <w:t>Усть-Чижапского</w:t>
      </w:r>
      <w:r w:rsidRPr="00E50BB5">
        <w:rPr>
          <w:color w:val="1D1B11" w:themeColor="background2" w:themeShade="1A"/>
        </w:rPr>
        <w:t xml:space="preserve"> сельского поселения (далее – «Специалистом»);</w:t>
      </w:r>
    </w:p>
    <w:p w:rsidR="00EE03C3" w:rsidRPr="00E50BB5" w:rsidRDefault="00EE03C3" w:rsidP="000E7C13">
      <w:pPr>
        <w:shd w:val="clear" w:color="auto" w:fill="FFFFFF"/>
        <w:tabs>
          <w:tab w:val="left" w:pos="1315"/>
          <w:tab w:val="left" w:pos="3240"/>
          <w:tab w:val="left" w:pos="5347"/>
        </w:tabs>
        <w:spacing w:after="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       - с использованием информационных</w:t>
      </w:r>
      <w:r w:rsidRPr="00E50BB5">
        <w:rPr>
          <w:rFonts w:ascii="Times New Roman" w:hAnsi="Times New Roman"/>
          <w:color w:val="1D1B11" w:themeColor="background2" w:themeShade="1A"/>
          <w:spacing w:val="2"/>
          <w:sz w:val="24"/>
          <w:szCs w:val="24"/>
        </w:rPr>
        <w:t xml:space="preserve"> стендов;</w:t>
      </w:r>
    </w:p>
    <w:p w:rsidR="00EE03C3" w:rsidRPr="00E50BB5" w:rsidRDefault="00EE03C3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- с использование</w:t>
      </w:r>
      <w:r w:rsidR="002E2350">
        <w:rPr>
          <w:rFonts w:ascii="Times New Roman" w:hAnsi="Times New Roman"/>
          <w:color w:val="1D1B11" w:themeColor="background2" w:themeShade="1A"/>
          <w:sz w:val="24"/>
          <w:szCs w:val="24"/>
        </w:rPr>
        <w:t>м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сре</w:t>
      </w:r>
      <w:proofErr w:type="gram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дств св</w:t>
      </w:r>
      <w:proofErr w:type="gram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язи.</w:t>
      </w:r>
    </w:p>
    <w:p w:rsidR="00EE03C3" w:rsidRPr="00E50BB5" w:rsidRDefault="00EE03C3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pacing w:val="1"/>
          <w:sz w:val="24"/>
          <w:szCs w:val="24"/>
        </w:rPr>
        <w:t xml:space="preserve">Информация о порядке предоставления муниципальной услуги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сообщается по телефону для справок 8 (38253) </w:t>
      </w:r>
      <w:r w:rsidR="00144210">
        <w:rPr>
          <w:rFonts w:ascii="Times New Roman" w:hAnsi="Times New Roman"/>
          <w:color w:val="1D1B11" w:themeColor="background2" w:themeShade="1A"/>
          <w:sz w:val="24"/>
          <w:szCs w:val="24"/>
        </w:rPr>
        <w:t>42133</w:t>
      </w:r>
    </w:p>
    <w:p w:rsidR="00EE03C3" w:rsidRPr="00E50BB5" w:rsidRDefault="00EE03C3" w:rsidP="000E7C13">
      <w:pPr>
        <w:shd w:val="clear" w:color="auto" w:fill="FFFFFF"/>
        <w:tabs>
          <w:tab w:val="left" w:pos="1315"/>
          <w:tab w:val="left" w:pos="3240"/>
          <w:tab w:val="left" w:pos="5347"/>
        </w:tabs>
        <w:spacing w:after="0"/>
        <w:ind w:firstLine="567"/>
        <w:jc w:val="both"/>
        <w:rPr>
          <w:rFonts w:ascii="Times New Roman" w:hAnsi="Times New Roman"/>
          <w:b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Информация о перечне документов, необходимых для предоставления муниципальной услуги, порядке подачи документов, порядке получения документов, оформляющих результат предоставления муниципальной услуги, предоставляется должностным лицом, осуществляющим прием и выдачу документов по принципу «одного окна».</w:t>
      </w:r>
    </w:p>
    <w:p w:rsidR="00EE03C3" w:rsidRPr="00E50BB5" w:rsidRDefault="00EE03C3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1.4. Место нахождения Администрации </w:t>
      </w:r>
      <w:r w:rsidR="007C7BBB">
        <w:rPr>
          <w:rFonts w:ascii="Times New Roman" w:hAnsi="Times New Roman"/>
          <w:color w:val="1D1B11" w:themeColor="background2" w:themeShade="1A"/>
          <w:sz w:val="24"/>
          <w:szCs w:val="24"/>
        </w:rPr>
        <w:t>Усть-Чижапского сельского поселения: 636730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, Томская область,</w:t>
      </w:r>
      <w:r w:rsidR="007C7BBB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Каргасокский район, </w:t>
      </w:r>
      <w:proofErr w:type="gramStart"/>
      <w:r w:rsidR="007C7BBB">
        <w:rPr>
          <w:rFonts w:ascii="Times New Roman" w:hAnsi="Times New Roman"/>
          <w:color w:val="1D1B11" w:themeColor="background2" w:themeShade="1A"/>
          <w:sz w:val="24"/>
          <w:szCs w:val="24"/>
        </w:rPr>
        <w:t>с</w:t>
      </w:r>
      <w:proofErr w:type="gramEnd"/>
      <w:r w:rsidR="007C7BBB">
        <w:rPr>
          <w:rFonts w:ascii="Times New Roman" w:hAnsi="Times New Roman"/>
          <w:color w:val="1D1B11" w:themeColor="background2" w:themeShade="1A"/>
          <w:sz w:val="24"/>
          <w:szCs w:val="24"/>
        </w:rPr>
        <w:t>. Старая Берёзовка, ул. Центральная, д. 8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.</w:t>
      </w:r>
    </w:p>
    <w:p w:rsidR="00EE03C3" w:rsidRPr="00E50BB5" w:rsidRDefault="00EE03C3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Прием и выдача документов по принципу «одного окна» </w:t>
      </w:r>
      <w:r w:rsidR="007C7BBB">
        <w:rPr>
          <w:rFonts w:ascii="Times New Roman" w:hAnsi="Times New Roman"/>
          <w:color w:val="1D1B11" w:themeColor="background2" w:themeShade="1A"/>
          <w:sz w:val="24"/>
          <w:szCs w:val="24"/>
        </w:rPr>
        <w:t>осуществляется по адресу: 636730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, Томская область, Каргасокский район, </w:t>
      </w:r>
      <w:proofErr w:type="gram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с</w:t>
      </w:r>
      <w:proofErr w:type="gram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.</w:t>
      </w:r>
      <w:r w:rsidR="007C7BBB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Старая Берёзовка, ул. Центральная, д. 8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.</w:t>
      </w:r>
    </w:p>
    <w:p w:rsidR="00EE03C3" w:rsidRPr="00E50BB5" w:rsidRDefault="00EE03C3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pacing w:val="-2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lastRenderedPageBreak/>
        <w:t xml:space="preserve">1.5. Информацию о месте нахождения Администрации </w:t>
      </w:r>
      <w:r w:rsidR="007C7BBB">
        <w:rPr>
          <w:rFonts w:ascii="Times New Roman" w:hAnsi="Times New Roman"/>
          <w:color w:val="1D1B11" w:themeColor="background2" w:themeShade="1A"/>
          <w:sz w:val="24"/>
          <w:szCs w:val="24"/>
        </w:rPr>
        <w:t>Усть-Чижапского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сельского поселения, графике работы можно получить по телефонам 8 (38253) </w:t>
      </w:r>
      <w:r w:rsidR="007C7BBB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42133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и на официальном сайте </w:t>
      </w:r>
      <w:r w:rsidRPr="00E50BB5">
        <w:rPr>
          <w:rFonts w:ascii="Times New Roman" w:hAnsi="Times New Roman"/>
          <w:color w:val="1D1B11" w:themeColor="background2" w:themeShade="1A"/>
          <w:spacing w:val="-1"/>
          <w:sz w:val="24"/>
          <w:szCs w:val="24"/>
        </w:rPr>
        <w:t xml:space="preserve">Администрации </w:t>
      </w:r>
      <w:r w:rsidR="007C7BBB">
        <w:rPr>
          <w:rFonts w:ascii="Times New Roman" w:hAnsi="Times New Roman"/>
          <w:color w:val="1D1B11" w:themeColor="background2" w:themeShade="1A"/>
          <w:spacing w:val="-1"/>
          <w:sz w:val="24"/>
          <w:szCs w:val="24"/>
        </w:rPr>
        <w:t>Усть-Чижапского</w:t>
      </w:r>
      <w:r w:rsidRPr="00E50BB5">
        <w:rPr>
          <w:rFonts w:ascii="Times New Roman" w:hAnsi="Times New Roman"/>
          <w:color w:val="1D1B11" w:themeColor="background2" w:themeShade="1A"/>
          <w:spacing w:val="-1"/>
          <w:sz w:val="24"/>
          <w:szCs w:val="24"/>
        </w:rPr>
        <w:t xml:space="preserve"> сельского поселения в информационно-телекоммуникационной сети «Интернет» (далее – сеть Интернет) по адресу:</w:t>
      </w:r>
      <w:r w:rsidR="00144210">
        <w:rPr>
          <w:rFonts w:ascii="Times New Roman" w:hAnsi="Times New Roman"/>
          <w:color w:val="1D1B11" w:themeColor="background2" w:themeShade="1A"/>
          <w:spacing w:val="-2"/>
          <w:sz w:val="24"/>
          <w:szCs w:val="24"/>
        </w:rPr>
        <w:t xml:space="preserve"> </w:t>
      </w:r>
      <w:proofErr w:type="spellStart"/>
      <w:r w:rsidR="00144210">
        <w:rPr>
          <w:rFonts w:ascii="Times New Roman" w:hAnsi="Times New Roman"/>
          <w:color w:val="1D1B11" w:themeColor="background2" w:themeShade="1A"/>
          <w:spacing w:val="-2"/>
          <w:sz w:val="24"/>
          <w:szCs w:val="24"/>
          <w:lang w:val="en-US"/>
        </w:rPr>
        <w:t>ustchizapka</w:t>
      </w:r>
      <w:proofErr w:type="spellEnd"/>
      <w:r w:rsidR="00144210" w:rsidRPr="00144210">
        <w:rPr>
          <w:rFonts w:ascii="Times New Roman" w:hAnsi="Times New Roman"/>
          <w:color w:val="1D1B11" w:themeColor="background2" w:themeShade="1A"/>
          <w:spacing w:val="-2"/>
          <w:sz w:val="24"/>
          <w:szCs w:val="24"/>
        </w:rPr>
        <w:t>.</w:t>
      </w:r>
      <w:proofErr w:type="spellStart"/>
      <w:r w:rsidR="00144210">
        <w:rPr>
          <w:rFonts w:ascii="Times New Roman" w:hAnsi="Times New Roman"/>
          <w:color w:val="1D1B11" w:themeColor="background2" w:themeShade="1A"/>
          <w:spacing w:val="-2"/>
          <w:sz w:val="24"/>
          <w:szCs w:val="24"/>
          <w:lang w:val="en-US"/>
        </w:rPr>
        <w:t>tomsk</w:t>
      </w:r>
      <w:proofErr w:type="spellEnd"/>
      <w:r w:rsidRPr="00E50BB5">
        <w:rPr>
          <w:rFonts w:ascii="Times New Roman" w:hAnsi="Times New Roman"/>
          <w:color w:val="1D1B11" w:themeColor="background2" w:themeShade="1A"/>
          <w:sz w:val="24"/>
          <w:szCs w:val="24"/>
          <w:u w:val="single"/>
        </w:rPr>
        <w:t>.</w:t>
      </w:r>
      <w:proofErr w:type="spell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  <w:u w:val="single"/>
          <w:lang w:val="en-US"/>
        </w:rPr>
        <w:t>ru</w:t>
      </w:r>
      <w:proofErr w:type="spellEnd"/>
    </w:p>
    <w:p w:rsidR="00EE03C3" w:rsidRPr="00E50BB5" w:rsidRDefault="00EE03C3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pacing w:val="-2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pacing w:val="-2"/>
          <w:sz w:val="24"/>
          <w:szCs w:val="24"/>
        </w:rPr>
        <w:t xml:space="preserve">1.6. </w:t>
      </w:r>
      <w:proofErr w:type="gramStart"/>
      <w:r w:rsidRPr="00E50BB5">
        <w:rPr>
          <w:rFonts w:ascii="Times New Roman" w:hAnsi="Times New Roman"/>
          <w:color w:val="1D1B11" w:themeColor="background2" w:themeShade="1A"/>
          <w:spacing w:val="-2"/>
          <w:sz w:val="24"/>
          <w:szCs w:val="24"/>
        </w:rPr>
        <w:t xml:space="preserve">Информация о муниципальной услуге размещена  на официальном сайте Администрации </w:t>
      </w:r>
      <w:r w:rsidR="007C7BBB">
        <w:rPr>
          <w:rFonts w:ascii="Times New Roman" w:hAnsi="Times New Roman"/>
          <w:color w:val="1D1B11" w:themeColor="background2" w:themeShade="1A"/>
          <w:spacing w:val="-2"/>
          <w:sz w:val="24"/>
          <w:szCs w:val="24"/>
        </w:rPr>
        <w:t>Усть-Чижапского</w:t>
      </w:r>
      <w:r w:rsidRPr="00E50BB5">
        <w:rPr>
          <w:rFonts w:ascii="Times New Roman" w:hAnsi="Times New Roman"/>
          <w:color w:val="1D1B11" w:themeColor="background2" w:themeShade="1A"/>
          <w:spacing w:val="-2"/>
          <w:sz w:val="24"/>
          <w:szCs w:val="24"/>
        </w:rPr>
        <w:t xml:space="preserve"> сельского поселения в сети Интернет по адресу: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http://www.</w:t>
      </w:r>
      <w:r w:rsidR="00144210" w:rsidRPr="00144210">
        <w:rPr>
          <w:rFonts w:ascii="Times New Roman" w:hAnsi="Times New Roman"/>
          <w:color w:val="1D1B11" w:themeColor="background2" w:themeShade="1A"/>
          <w:spacing w:val="-2"/>
          <w:sz w:val="24"/>
          <w:szCs w:val="24"/>
        </w:rPr>
        <w:t xml:space="preserve"> </w:t>
      </w:r>
      <w:proofErr w:type="spellStart"/>
      <w:r w:rsidR="00144210">
        <w:rPr>
          <w:rFonts w:ascii="Times New Roman" w:hAnsi="Times New Roman"/>
          <w:color w:val="1D1B11" w:themeColor="background2" w:themeShade="1A"/>
          <w:spacing w:val="-2"/>
          <w:sz w:val="24"/>
          <w:szCs w:val="24"/>
          <w:lang w:val="en-US"/>
        </w:rPr>
        <w:t>ustchizapka</w:t>
      </w:r>
      <w:proofErr w:type="spellEnd"/>
      <w:r w:rsidR="00144210" w:rsidRPr="00144210">
        <w:rPr>
          <w:rFonts w:ascii="Times New Roman" w:hAnsi="Times New Roman"/>
          <w:color w:val="1D1B11" w:themeColor="background2" w:themeShade="1A"/>
          <w:spacing w:val="-2"/>
          <w:sz w:val="24"/>
          <w:szCs w:val="24"/>
        </w:rPr>
        <w:t>.</w:t>
      </w:r>
      <w:proofErr w:type="spellStart"/>
      <w:r w:rsidR="00144210">
        <w:rPr>
          <w:rFonts w:ascii="Times New Roman" w:hAnsi="Times New Roman"/>
          <w:color w:val="1D1B11" w:themeColor="background2" w:themeShade="1A"/>
          <w:spacing w:val="-2"/>
          <w:sz w:val="24"/>
          <w:szCs w:val="24"/>
          <w:lang w:val="en-US"/>
        </w:rPr>
        <w:t>tomsk</w:t>
      </w:r>
      <w:proofErr w:type="spellEnd"/>
      <w:r w:rsidRPr="00E50BB5">
        <w:rPr>
          <w:rFonts w:ascii="Times New Roman" w:hAnsi="Times New Roman"/>
          <w:color w:val="1D1B11" w:themeColor="background2" w:themeShade="1A"/>
          <w:sz w:val="24"/>
          <w:szCs w:val="24"/>
          <w:u w:val="single"/>
        </w:rPr>
        <w:t>.</w:t>
      </w:r>
      <w:proofErr w:type="spell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  <w:u w:val="single"/>
          <w:lang w:val="en-US"/>
        </w:rPr>
        <w:t>ru</w:t>
      </w:r>
      <w:proofErr w:type="spellEnd"/>
      <w:r w:rsidRPr="00E50BB5">
        <w:rPr>
          <w:rFonts w:ascii="Times New Roman" w:hAnsi="Times New Roman"/>
          <w:color w:val="1D1B11" w:themeColor="background2" w:themeShade="1A"/>
          <w:spacing w:val="-2"/>
          <w:sz w:val="24"/>
          <w:szCs w:val="24"/>
        </w:rPr>
        <w:t xml:space="preserve">,, на Региональном портале государственных и муниципальных услуг Томской области по адресу: </w:t>
      </w:r>
      <w:hyperlink r:id="rId5" w:history="1">
        <w:r w:rsidRPr="00E50BB5">
          <w:rPr>
            <w:rFonts w:ascii="Times New Roman" w:hAnsi="Times New Roman"/>
            <w:color w:val="1D1B11" w:themeColor="background2" w:themeShade="1A"/>
            <w:spacing w:val="-2"/>
            <w:sz w:val="24"/>
            <w:szCs w:val="24"/>
            <w:lang w:val="en-US"/>
          </w:rPr>
          <w:t>www</w:t>
        </w:r>
        <w:r w:rsidRPr="00E50BB5">
          <w:rPr>
            <w:rFonts w:ascii="Times New Roman" w:hAnsi="Times New Roman"/>
            <w:color w:val="1D1B11" w:themeColor="background2" w:themeShade="1A"/>
            <w:spacing w:val="-2"/>
            <w:sz w:val="24"/>
            <w:szCs w:val="24"/>
          </w:rPr>
          <w:t>.</w:t>
        </w:r>
        <w:r w:rsidRPr="00E50BB5">
          <w:rPr>
            <w:rFonts w:ascii="Times New Roman" w:hAnsi="Times New Roman"/>
            <w:color w:val="1D1B11" w:themeColor="background2" w:themeShade="1A"/>
            <w:spacing w:val="-2"/>
            <w:sz w:val="24"/>
            <w:szCs w:val="24"/>
            <w:lang w:val="en-US"/>
          </w:rPr>
          <w:t>pgs</w:t>
        </w:r>
        <w:r w:rsidRPr="00E50BB5">
          <w:rPr>
            <w:rFonts w:ascii="Times New Roman" w:hAnsi="Times New Roman"/>
            <w:color w:val="1D1B11" w:themeColor="background2" w:themeShade="1A"/>
            <w:spacing w:val="-2"/>
            <w:sz w:val="24"/>
            <w:szCs w:val="24"/>
          </w:rPr>
          <w:t>.</w:t>
        </w:r>
        <w:r w:rsidRPr="00E50BB5">
          <w:rPr>
            <w:rFonts w:ascii="Times New Roman" w:hAnsi="Times New Roman"/>
            <w:color w:val="1D1B11" w:themeColor="background2" w:themeShade="1A"/>
            <w:spacing w:val="-2"/>
            <w:sz w:val="24"/>
            <w:szCs w:val="24"/>
            <w:lang w:val="en-US"/>
          </w:rPr>
          <w:t>tomsk</w:t>
        </w:r>
        <w:r w:rsidRPr="00E50BB5">
          <w:rPr>
            <w:rFonts w:ascii="Times New Roman" w:hAnsi="Times New Roman"/>
            <w:color w:val="1D1B11" w:themeColor="background2" w:themeShade="1A"/>
            <w:spacing w:val="-2"/>
            <w:sz w:val="24"/>
            <w:szCs w:val="24"/>
          </w:rPr>
          <w:t>.</w:t>
        </w:r>
        <w:r w:rsidRPr="00E50BB5">
          <w:rPr>
            <w:rFonts w:ascii="Times New Roman" w:hAnsi="Times New Roman"/>
            <w:color w:val="1D1B11" w:themeColor="background2" w:themeShade="1A"/>
            <w:spacing w:val="-2"/>
            <w:sz w:val="24"/>
            <w:szCs w:val="24"/>
            <w:lang w:val="en-US"/>
          </w:rPr>
          <w:t>gov</w:t>
        </w:r>
        <w:r w:rsidRPr="00E50BB5">
          <w:rPr>
            <w:rFonts w:ascii="Times New Roman" w:hAnsi="Times New Roman"/>
            <w:color w:val="1D1B11" w:themeColor="background2" w:themeShade="1A"/>
            <w:spacing w:val="-2"/>
            <w:sz w:val="24"/>
            <w:szCs w:val="24"/>
          </w:rPr>
          <w:t>.</w:t>
        </w:r>
        <w:r w:rsidRPr="00E50BB5">
          <w:rPr>
            <w:rFonts w:ascii="Times New Roman" w:hAnsi="Times New Roman"/>
            <w:color w:val="1D1B11" w:themeColor="background2" w:themeShade="1A"/>
            <w:spacing w:val="-2"/>
            <w:sz w:val="24"/>
            <w:szCs w:val="24"/>
            <w:lang w:val="en-US"/>
          </w:rPr>
          <w:t>ru</w:t>
        </w:r>
        <w:r w:rsidRPr="00E50BB5">
          <w:rPr>
            <w:rFonts w:ascii="Times New Roman" w:hAnsi="Times New Roman"/>
            <w:color w:val="1D1B11" w:themeColor="background2" w:themeShade="1A"/>
            <w:spacing w:val="-2"/>
            <w:sz w:val="24"/>
            <w:szCs w:val="24"/>
          </w:rPr>
          <w:t>/</w:t>
        </w:r>
        <w:r w:rsidRPr="00E50BB5">
          <w:rPr>
            <w:rFonts w:ascii="Times New Roman" w:hAnsi="Times New Roman"/>
            <w:color w:val="1D1B11" w:themeColor="background2" w:themeShade="1A"/>
            <w:spacing w:val="-2"/>
            <w:sz w:val="24"/>
            <w:szCs w:val="24"/>
            <w:lang w:val="en-US"/>
          </w:rPr>
          <w:t>portal</w:t>
        </w:r>
        <w:r w:rsidRPr="00E50BB5">
          <w:rPr>
            <w:rFonts w:ascii="Times New Roman" w:hAnsi="Times New Roman"/>
            <w:color w:val="1D1B11" w:themeColor="background2" w:themeShade="1A"/>
            <w:spacing w:val="-2"/>
            <w:sz w:val="24"/>
            <w:szCs w:val="24"/>
          </w:rPr>
          <w:t>/</w:t>
        </w:r>
      </w:hyperlink>
      <w:r w:rsidRPr="00E50BB5">
        <w:rPr>
          <w:rFonts w:ascii="Times New Roman" w:hAnsi="Times New Roman"/>
          <w:color w:val="1D1B11" w:themeColor="background2" w:themeShade="1A"/>
          <w:spacing w:val="-2"/>
          <w:sz w:val="24"/>
          <w:szCs w:val="24"/>
        </w:rPr>
        <w:t xml:space="preserve">, на Едином портале государственных и муниципальных услуг (функций) по адресу </w:t>
      </w:r>
      <w:hyperlink r:id="rId6" w:history="1">
        <w:r w:rsidRPr="00E50BB5">
          <w:rPr>
            <w:rFonts w:ascii="Times New Roman" w:hAnsi="Times New Roman"/>
            <w:color w:val="1D1B11" w:themeColor="background2" w:themeShade="1A"/>
            <w:spacing w:val="-2"/>
            <w:sz w:val="24"/>
            <w:szCs w:val="24"/>
            <w:lang w:val="en-US"/>
          </w:rPr>
          <w:t>www</w:t>
        </w:r>
        <w:r w:rsidRPr="00E50BB5">
          <w:rPr>
            <w:rFonts w:ascii="Times New Roman" w:hAnsi="Times New Roman"/>
            <w:color w:val="1D1B11" w:themeColor="background2" w:themeShade="1A"/>
            <w:spacing w:val="-2"/>
            <w:sz w:val="24"/>
            <w:szCs w:val="24"/>
          </w:rPr>
          <w:t>.</w:t>
        </w:r>
        <w:r w:rsidRPr="00E50BB5">
          <w:rPr>
            <w:rFonts w:ascii="Times New Roman" w:hAnsi="Times New Roman"/>
            <w:color w:val="1D1B11" w:themeColor="background2" w:themeShade="1A"/>
            <w:spacing w:val="-2"/>
            <w:sz w:val="24"/>
            <w:szCs w:val="24"/>
            <w:lang w:val="en-US"/>
          </w:rPr>
          <w:t>gosuslugi</w:t>
        </w:r>
        <w:r w:rsidRPr="00E50BB5">
          <w:rPr>
            <w:rFonts w:ascii="Times New Roman" w:hAnsi="Times New Roman"/>
            <w:color w:val="1D1B11" w:themeColor="background2" w:themeShade="1A"/>
            <w:spacing w:val="-2"/>
            <w:sz w:val="24"/>
            <w:szCs w:val="24"/>
          </w:rPr>
          <w:t>.</w:t>
        </w:r>
        <w:r w:rsidRPr="00E50BB5">
          <w:rPr>
            <w:rFonts w:ascii="Times New Roman" w:hAnsi="Times New Roman"/>
            <w:color w:val="1D1B11" w:themeColor="background2" w:themeShade="1A"/>
            <w:spacing w:val="-2"/>
            <w:sz w:val="24"/>
            <w:szCs w:val="24"/>
            <w:lang w:val="en-US"/>
          </w:rPr>
          <w:t>ru</w:t>
        </w:r>
      </w:hyperlink>
      <w:r w:rsidRPr="00E50BB5">
        <w:rPr>
          <w:rFonts w:ascii="Times New Roman" w:hAnsi="Times New Roman"/>
          <w:color w:val="1D1B11" w:themeColor="background2" w:themeShade="1A"/>
          <w:spacing w:val="-2"/>
          <w:sz w:val="24"/>
          <w:szCs w:val="24"/>
        </w:rPr>
        <w:t>.</w:t>
      </w:r>
      <w:proofErr w:type="gramEnd"/>
    </w:p>
    <w:p w:rsidR="00EE03C3" w:rsidRPr="00E50BB5" w:rsidRDefault="00EE03C3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pacing w:val="6"/>
          <w:sz w:val="24"/>
          <w:szCs w:val="24"/>
        </w:rPr>
        <w:t xml:space="preserve">1.7. Режим работы Администрации </w:t>
      </w:r>
      <w:r w:rsidR="007C7BBB">
        <w:rPr>
          <w:rFonts w:ascii="Times New Roman" w:hAnsi="Times New Roman"/>
          <w:color w:val="1D1B11" w:themeColor="background2" w:themeShade="1A"/>
          <w:spacing w:val="6"/>
          <w:sz w:val="24"/>
          <w:szCs w:val="24"/>
        </w:rPr>
        <w:t>Усть-Чижапского</w:t>
      </w:r>
      <w:r w:rsidRPr="00E50BB5">
        <w:rPr>
          <w:rFonts w:ascii="Times New Roman" w:hAnsi="Times New Roman"/>
          <w:color w:val="1D1B11" w:themeColor="background2" w:themeShade="1A"/>
          <w:spacing w:val="6"/>
          <w:sz w:val="24"/>
          <w:szCs w:val="24"/>
        </w:rPr>
        <w:t xml:space="preserve"> сельского поселения</w:t>
      </w:r>
      <w:r w:rsidRPr="00E50BB5">
        <w:rPr>
          <w:rFonts w:ascii="Times New Roman" w:hAnsi="Times New Roman"/>
          <w:color w:val="1D1B11" w:themeColor="background2" w:themeShade="1A"/>
          <w:spacing w:val="-3"/>
          <w:sz w:val="24"/>
          <w:szCs w:val="24"/>
        </w:rPr>
        <w:t>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965"/>
        <w:gridCol w:w="5391"/>
      </w:tblGrid>
      <w:tr w:rsidR="00EE03C3" w:rsidRPr="00E50BB5" w:rsidTr="00B66151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3C3" w:rsidRPr="00E50BB5" w:rsidRDefault="00EE03C3" w:rsidP="000E7C13">
            <w:pPr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E50BB5">
              <w:rPr>
                <w:rFonts w:ascii="Times New Roman" w:hAnsi="Times New Roman"/>
                <w:color w:val="1D1B11" w:themeColor="background2" w:themeShade="1A"/>
                <w:spacing w:val="-1"/>
                <w:sz w:val="24"/>
                <w:szCs w:val="24"/>
              </w:rPr>
              <w:t>Понедельник</w:t>
            </w:r>
          </w:p>
        </w:tc>
        <w:tc>
          <w:tcPr>
            <w:tcW w:w="5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3C3" w:rsidRPr="00E50BB5" w:rsidRDefault="00144210" w:rsidP="000E7C13">
            <w:pPr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/>
                <w:color w:val="1D1B11" w:themeColor="background2" w:themeShade="1A"/>
                <w:spacing w:val="3"/>
                <w:sz w:val="24"/>
                <w:szCs w:val="24"/>
              </w:rPr>
              <w:t>9.00-17.</w:t>
            </w:r>
            <w:r>
              <w:rPr>
                <w:rFonts w:ascii="Times New Roman" w:hAnsi="Times New Roman"/>
                <w:color w:val="1D1B11" w:themeColor="background2" w:themeShade="1A"/>
                <w:spacing w:val="3"/>
                <w:sz w:val="24"/>
                <w:szCs w:val="24"/>
                <w:lang w:val="en-US"/>
              </w:rPr>
              <w:t>00</w:t>
            </w:r>
            <w:r w:rsidR="00EE03C3" w:rsidRPr="00E50BB5">
              <w:rPr>
                <w:rFonts w:ascii="Times New Roman" w:hAnsi="Times New Roman"/>
                <w:color w:val="1D1B11" w:themeColor="background2" w:themeShade="1A"/>
                <w:spacing w:val="3"/>
                <w:sz w:val="24"/>
                <w:szCs w:val="24"/>
              </w:rPr>
              <w:t xml:space="preserve"> (перерыв 13.00-14.00)</w:t>
            </w:r>
          </w:p>
        </w:tc>
      </w:tr>
      <w:tr w:rsidR="00EE03C3" w:rsidRPr="00E50BB5" w:rsidTr="00B66151">
        <w:trPr>
          <w:trHeight w:hRule="exact" w:val="32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3C3" w:rsidRPr="00E50BB5" w:rsidRDefault="00EE03C3" w:rsidP="000E7C13">
            <w:pPr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E50BB5">
              <w:rPr>
                <w:rFonts w:ascii="Times New Roman" w:hAnsi="Times New Roman"/>
                <w:color w:val="1D1B11" w:themeColor="background2" w:themeShade="1A"/>
                <w:spacing w:val="-2"/>
                <w:sz w:val="24"/>
                <w:szCs w:val="24"/>
              </w:rPr>
              <w:t>Вторник</w:t>
            </w:r>
          </w:p>
        </w:tc>
        <w:tc>
          <w:tcPr>
            <w:tcW w:w="5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3C3" w:rsidRPr="00E50BB5" w:rsidRDefault="00144210" w:rsidP="000E7C13">
            <w:pPr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/>
                <w:color w:val="1D1B11" w:themeColor="background2" w:themeShade="1A"/>
                <w:spacing w:val="3"/>
                <w:sz w:val="24"/>
                <w:szCs w:val="24"/>
              </w:rPr>
              <w:t>9.00-17.</w:t>
            </w:r>
            <w:r>
              <w:rPr>
                <w:rFonts w:ascii="Times New Roman" w:hAnsi="Times New Roman"/>
                <w:color w:val="1D1B11" w:themeColor="background2" w:themeShade="1A"/>
                <w:spacing w:val="3"/>
                <w:sz w:val="24"/>
                <w:szCs w:val="24"/>
                <w:lang w:val="en-US"/>
              </w:rPr>
              <w:t>00</w:t>
            </w:r>
            <w:r w:rsidR="00EE03C3" w:rsidRPr="00E50BB5">
              <w:rPr>
                <w:rFonts w:ascii="Times New Roman" w:hAnsi="Times New Roman"/>
                <w:color w:val="1D1B11" w:themeColor="background2" w:themeShade="1A"/>
                <w:spacing w:val="3"/>
                <w:sz w:val="24"/>
                <w:szCs w:val="24"/>
              </w:rPr>
              <w:t xml:space="preserve"> (перерыв 13.00-14.00)</w:t>
            </w:r>
          </w:p>
        </w:tc>
      </w:tr>
      <w:tr w:rsidR="00EE03C3" w:rsidRPr="00E50BB5" w:rsidTr="00B66151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3C3" w:rsidRPr="00E50BB5" w:rsidRDefault="00EE03C3" w:rsidP="000E7C13">
            <w:pPr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E50BB5">
              <w:rPr>
                <w:rFonts w:ascii="Times New Roman" w:hAnsi="Times New Roman"/>
                <w:color w:val="1D1B11" w:themeColor="background2" w:themeShade="1A"/>
                <w:spacing w:val="-3"/>
                <w:sz w:val="24"/>
                <w:szCs w:val="24"/>
              </w:rPr>
              <w:t>Среда</w:t>
            </w:r>
          </w:p>
        </w:tc>
        <w:tc>
          <w:tcPr>
            <w:tcW w:w="5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3C3" w:rsidRPr="00E50BB5" w:rsidRDefault="00144210" w:rsidP="000E7C13">
            <w:pPr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/>
                <w:color w:val="1D1B11" w:themeColor="background2" w:themeShade="1A"/>
                <w:spacing w:val="3"/>
                <w:sz w:val="24"/>
                <w:szCs w:val="24"/>
              </w:rPr>
              <w:t>9.00-17.</w:t>
            </w:r>
            <w:r>
              <w:rPr>
                <w:rFonts w:ascii="Times New Roman" w:hAnsi="Times New Roman"/>
                <w:color w:val="1D1B11" w:themeColor="background2" w:themeShade="1A"/>
                <w:spacing w:val="3"/>
                <w:sz w:val="24"/>
                <w:szCs w:val="24"/>
                <w:lang w:val="en-US"/>
              </w:rPr>
              <w:t>00</w:t>
            </w:r>
            <w:r w:rsidR="00EE03C3" w:rsidRPr="00E50BB5">
              <w:rPr>
                <w:rFonts w:ascii="Times New Roman" w:hAnsi="Times New Roman"/>
                <w:color w:val="1D1B11" w:themeColor="background2" w:themeShade="1A"/>
                <w:spacing w:val="3"/>
                <w:sz w:val="24"/>
                <w:szCs w:val="24"/>
              </w:rPr>
              <w:t xml:space="preserve"> (перерыв 13.00-14.00)</w:t>
            </w:r>
          </w:p>
        </w:tc>
      </w:tr>
      <w:tr w:rsidR="00EE03C3" w:rsidRPr="00E50BB5" w:rsidTr="00B66151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3C3" w:rsidRPr="00E50BB5" w:rsidRDefault="00EE03C3" w:rsidP="000E7C13">
            <w:pPr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E50BB5">
              <w:rPr>
                <w:rFonts w:ascii="Times New Roman" w:hAnsi="Times New Roman"/>
                <w:color w:val="1D1B11" w:themeColor="background2" w:themeShade="1A"/>
                <w:spacing w:val="-1"/>
                <w:sz w:val="24"/>
                <w:szCs w:val="24"/>
              </w:rPr>
              <w:t>Четверг</w:t>
            </w:r>
          </w:p>
        </w:tc>
        <w:tc>
          <w:tcPr>
            <w:tcW w:w="5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3C3" w:rsidRPr="00E50BB5" w:rsidRDefault="00144210" w:rsidP="000E7C13">
            <w:pPr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/>
                <w:color w:val="1D1B11" w:themeColor="background2" w:themeShade="1A"/>
                <w:spacing w:val="3"/>
                <w:sz w:val="24"/>
                <w:szCs w:val="24"/>
              </w:rPr>
              <w:t>9.00-17.</w:t>
            </w:r>
            <w:r>
              <w:rPr>
                <w:rFonts w:ascii="Times New Roman" w:hAnsi="Times New Roman"/>
                <w:color w:val="1D1B11" w:themeColor="background2" w:themeShade="1A"/>
                <w:spacing w:val="3"/>
                <w:sz w:val="24"/>
                <w:szCs w:val="24"/>
                <w:lang w:val="en-US"/>
              </w:rPr>
              <w:t>00</w:t>
            </w:r>
            <w:r w:rsidR="00EE03C3" w:rsidRPr="00E50BB5">
              <w:rPr>
                <w:rFonts w:ascii="Times New Roman" w:hAnsi="Times New Roman"/>
                <w:color w:val="1D1B11" w:themeColor="background2" w:themeShade="1A"/>
                <w:spacing w:val="3"/>
                <w:sz w:val="24"/>
                <w:szCs w:val="24"/>
              </w:rPr>
              <w:t xml:space="preserve"> (перерыв 13.00-14.00)</w:t>
            </w:r>
          </w:p>
        </w:tc>
      </w:tr>
      <w:tr w:rsidR="00EE03C3" w:rsidRPr="00E50BB5" w:rsidTr="00B66151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3C3" w:rsidRPr="00E50BB5" w:rsidRDefault="00EE03C3" w:rsidP="000E7C13">
            <w:pPr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E50BB5">
              <w:rPr>
                <w:rFonts w:ascii="Times New Roman" w:hAnsi="Times New Roman"/>
                <w:color w:val="1D1B11" w:themeColor="background2" w:themeShade="1A"/>
                <w:spacing w:val="-1"/>
                <w:sz w:val="24"/>
                <w:szCs w:val="24"/>
              </w:rPr>
              <w:t>Пятница</w:t>
            </w:r>
          </w:p>
        </w:tc>
        <w:tc>
          <w:tcPr>
            <w:tcW w:w="5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3C3" w:rsidRPr="00E50BB5" w:rsidRDefault="00EE03C3" w:rsidP="000E7C13">
            <w:pPr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E50BB5">
              <w:rPr>
                <w:rFonts w:ascii="Times New Roman" w:hAnsi="Times New Roman"/>
                <w:color w:val="1D1B11" w:themeColor="background2" w:themeShade="1A"/>
                <w:spacing w:val="3"/>
                <w:sz w:val="24"/>
                <w:szCs w:val="24"/>
              </w:rPr>
              <w:t>9.00-17.00 (перерыв 13.00-14.00)</w:t>
            </w:r>
          </w:p>
        </w:tc>
      </w:tr>
      <w:tr w:rsidR="00EE03C3" w:rsidRPr="00E50BB5" w:rsidTr="00B66151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3C3" w:rsidRPr="00E50BB5" w:rsidRDefault="00EE03C3" w:rsidP="000E7C13">
            <w:pPr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E50BB5">
              <w:rPr>
                <w:rFonts w:ascii="Times New Roman" w:hAnsi="Times New Roman"/>
                <w:color w:val="1D1B11" w:themeColor="background2" w:themeShade="1A"/>
                <w:spacing w:val="-1"/>
                <w:sz w:val="24"/>
                <w:szCs w:val="24"/>
              </w:rPr>
              <w:t>Суббота</w:t>
            </w:r>
          </w:p>
        </w:tc>
        <w:tc>
          <w:tcPr>
            <w:tcW w:w="5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3C3" w:rsidRPr="00E50BB5" w:rsidRDefault="00EE03C3" w:rsidP="000E7C13">
            <w:pPr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E50BB5">
              <w:rPr>
                <w:rFonts w:ascii="Times New Roman" w:hAnsi="Times New Roman"/>
                <w:color w:val="1D1B11" w:themeColor="background2" w:themeShade="1A"/>
                <w:spacing w:val="-2"/>
                <w:sz w:val="24"/>
                <w:szCs w:val="24"/>
              </w:rPr>
              <w:t>выходной день</w:t>
            </w:r>
          </w:p>
        </w:tc>
      </w:tr>
      <w:tr w:rsidR="00EE03C3" w:rsidRPr="00E50BB5" w:rsidTr="00B66151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3C3" w:rsidRPr="00E50BB5" w:rsidRDefault="00EE03C3" w:rsidP="000E7C13">
            <w:pPr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E50BB5">
              <w:rPr>
                <w:rFonts w:ascii="Times New Roman" w:hAnsi="Times New Roman"/>
                <w:color w:val="1D1B11" w:themeColor="background2" w:themeShade="1A"/>
                <w:spacing w:val="-2"/>
                <w:sz w:val="24"/>
                <w:szCs w:val="24"/>
              </w:rPr>
              <w:t>Воскресенье</w:t>
            </w:r>
          </w:p>
        </w:tc>
        <w:tc>
          <w:tcPr>
            <w:tcW w:w="5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3C3" w:rsidRPr="00E50BB5" w:rsidRDefault="00EE03C3" w:rsidP="000E7C13">
            <w:pPr>
              <w:shd w:val="clear" w:color="auto" w:fill="FFFFFF"/>
              <w:spacing w:after="0"/>
              <w:ind w:firstLine="567"/>
              <w:jc w:val="bot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E50BB5">
              <w:rPr>
                <w:rFonts w:ascii="Times New Roman" w:hAnsi="Times New Roman"/>
                <w:color w:val="1D1B11" w:themeColor="background2" w:themeShade="1A"/>
                <w:spacing w:val="-2"/>
                <w:sz w:val="24"/>
                <w:szCs w:val="24"/>
              </w:rPr>
              <w:t>выходной день</w:t>
            </w:r>
          </w:p>
        </w:tc>
      </w:tr>
    </w:tbl>
    <w:p w:rsidR="00EE03C3" w:rsidRPr="00E50BB5" w:rsidRDefault="00EE03C3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Cs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 xml:space="preserve">1.8. Индивидуальное устное информирование заявителя.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Информирование о ходе предоставления муниципальной услуги </w:t>
      </w:r>
      <w:r w:rsidRPr="00E50BB5">
        <w:rPr>
          <w:rFonts w:ascii="Times New Roman" w:hAnsi="Times New Roman"/>
          <w:color w:val="1D1B11" w:themeColor="background2" w:themeShade="1A"/>
          <w:spacing w:val="3"/>
          <w:sz w:val="24"/>
          <w:szCs w:val="24"/>
        </w:rPr>
        <w:t xml:space="preserve">осуществляется специалистом, ответственным за предоставление муниципальной услуги, </w:t>
      </w:r>
      <w:r w:rsidRPr="00E50BB5">
        <w:rPr>
          <w:rFonts w:ascii="Times New Roman" w:hAnsi="Times New Roman"/>
          <w:color w:val="1D1B11" w:themeColor="background2" w:themeShade="1A"/>
          <w:spacing w:val="2"/>
          <w:sz w:val="24"/>
          <w:szCs w:val="24"/>
        </w:rPr>
        <w:t>при непосредственно личном контакте с заявителями</w:t>
      </w:r>
      <w:r w:rsidRPr="00E50BB5">
        <w:rPr>
          <w:rFonts w:ascii="Times New Roman" w:hAnsi="Times New Roman"/>
          <w:color w:val="1D1B11" w:themeColor="background2" w:themeShade="1A"/>
          <w:spacing w:val="6"/>
          <w:sz w:val="24"/>
          <w:szCs w:val="24"/>
        </w:rPr>
        <w:t xml:space="preserve">, а также с использованием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почтовой, телефонной связи.</w:t>
      </w:r>
    </w:p>
    <w:p w:rsidR="00EE03C3" w:rsidRPr="00E50BB5" w:rsidRDefault="00EE03C3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1.9. При консультировании по телефону специалист </w:t>
      </w:r>
      <w:r w:rsidRPr="00E50BB5">
        <w:rPr>
          <w:rFonts w:ascii="Times New Roman" w:hAnsi="Times New Roman"/>
          <w:color w:val="1D1B11" w:themeColor="background2" w:themeShade="1A"/>
          <w:spacing w:val="3"/>
          <w:sz w:val="24"/>
          <w:szCs w:val="24"/>
        </w:rPr>
        <w:t xml:space="preserve">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должен назвать свою фамилию, имя, отчество, должность, а также наименование органа, в которое обратилось заинтересованное лицо, а затем проинформировать обратившегося по интересующим вопросам.</w:t>
      </w:r>
    </w:p>
    <w:p w:rsidR="00EE03C3" w:rsidRPr="00E50BB5" w:rsidRDefault="00EE03C3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pacing w:val="3"/>
          <w:sz w:val="24"/>
          <w:szCs w:val="24"/>
        </w:rPr>
        <w:t xml:space="preserve">В конце информирования специалист, осуществляющий </w:t>
      </w:r>
      <w:r w:rsidRPr="00E50BB5">
        <w:rPr>
          <w:rFonts w:ascii="Times New Roman" w:hAnsi="Times New Roman"/>
          <w:color w:val="1D1B11" w:themeColor="background2" w:themeShade="1A"/>
          <w:spacing w:val="4"/>
          <w:sz w:val="24"/>
          <w:szCs w:val="24"/>
        </w:rPr>
        <w:t xml:space="preserve">прием и консультирование, должен подвести итог разговора и </w:t>
      </w:r>
      <w:r w:rsidRPr="00E50BB5">
        <w:rPr>
          <w:rFonts w:ascii="Times New Roman" w:hAnsi="Times New Roman"/>
          <w:color w:val="1D1B11" w:themeColor="background2" w:themeShade="1A"/>
          <w:spacing w:val="1"/>
          <w:sz w:val="24"/>
          <w:szCs w:val="24"/>
        </w:rPr>
        <w:t xml:space="preserve">перечислить действия, которые необходимо предпринять (кто именно, когда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и что должен сделать). Разговор не должен продолжаться более 15 минут.</w:t>
      </w:r>
    </w:p>
    <w:p w:rsidR="00EE03C3" w:rsidRPr="00E50BB5" w:rsidRDefault="00EE03C3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 xml:space="preserve">1.10. Индивидуальное письменное информирование заявителя осуществляется в порядке, установленном </w:t>
      </w:r>
      <w:r w:rsidR="00E50BB5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Федеральным законом от 02 мая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2006 №59-ФЗ «О порядке рассмотрения обращений граждан Российской Федерации».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1.11. Требования к информационным стендам.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Информационный стенд располагается непосредственно возле кабинета, в котором находятся должностные лица, ответственные за предоставление муниципальной услуги. Информационный стенд размещается на высоте не более 1,5 м от пола. В верхней части информационного стенда указывается наименование муниципальной услуги, которой он посвящен. На информационном стенде в специальных отделениях размещается: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- текст настоящего Административного регламента;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- информация о порядке предоставления муниципальной услуги (адрес Администрации </w:t>
      </w:r>
      <w:r w:rsidR="007C7BBB">
        <w:rPr>
          <w:rFonts w:ascii="Times New Roman" w:hAnsi="Times New Roman"/>
          <w:color w:val="1D1B11" w:themeColor="background2" w:themeShade="1A"/>
          <w:sz w:val="24"/>
          <w:szCs w:val="24"/>
        </w:rPr>
        <w:t>Усть-Чижапского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сельского поселения, ФИО Главы </w:t>
      </w:r>
      <w:r w:rsidR="007C7BBB">
        <w:rPr>
          <w:rFonts w:ascii="Times New Roman" w:hAnsi="Times New Roman"/>
          <w:color w:val="1D1B11" w:themeColor="background2" w:themeShade="1A"/>
          <w:sz w:val="24"/>
          <w:szCs w:val="24"/>
        </w:rPr>
        <w:t>Усть-Чижапского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сельского поселения, номера телефонов, факсов, порядок предоставления муниципальной услуги с указанием сроков осуществления отдельных </w:t>
      </w:r>
      <w:r w:rsidR="00AB5A0C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админ</w:t>
      </w:r>
      <w:r w:rsidR="00E50BB5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истративных процедур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);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- перечень документов, необходимых для предоставления муниципальной услуги и предоставляемых заявителем;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- образцы заполнения заявлений и других документов, подаваемых заявителями;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- формы заявлений в количестве не менее 10 экз</w:t>
      </w:r>
      <w:r w:rsidR="00AB5A0C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емпляров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.</w:t>
      </w:r>
    </w:p>
    <w:p w:rsidR="00EE03C3" w:rsidRPr="00E50BB5" w:rsidRDefault="00EE03C3" w:rsidP="000E7C13">
      <w:pPr>
        <w:pStyle w:val="31"/>
        <w:ind w:left="0" w:firstLine="567"/>
        <w:jc w:val="center"/>
        <w:rPr>
          <w:b/>
          <w:color w:val="1D1B11" w:themeColor="background2" w:themeShade="1A"/>
          <w:sz w:val="24"/>
          <w:szCs w:val="24"/>
        </w:rPr>
      </w:pPr>
    </w:p>
    <w:p w:rsidR="00EE03C3" w:rsidRPr="00E50BB5" w:rsidRDefault="00EE03C3" w:rsidP="000E7C13">
      <w:pPr>
        <w:pStyle w:val="31"/>
        <w:ind w:left="0" w:firstLine="567"/>
        <w:jc w:val="center"/>
        <w:rPr>
          <w:b/>
          <w:color w:val="1D1B11" w:themeColor="background2" w:themeShade="1A"/>
          <w:sz w:val="24"/>
          <w:szCs w:val="24"/>
        </w:rPr>
      </w:pPr>
      <w:r w:rsidRPr="00E50BB5">
        <w:rPr>
          <w:b/>
          <w:color w:val="1D1B11" w:themeColor="background2" w:themeShade="1A"/>
          <w:sz w:val="24"/>
          <w:szCs w:val="24"/>
        </w:rPr>
        <w:t>2. Стандарт предоставления муниципальной услуги</w:t>
      </w:r>
    </w:p>
    <w:p w:rsidR="00EE03C3" w:rsidRPr="00E50BB5" w:rsidRDefault="00EE03C3" w:rsidP="000E7C13">
      <w:pPr>
        <w:pStyle w:val="31"/>
        <w:ind w:left="0" w:firstLine="567"/>
        <w:jc w:val="center"/>
        <w:rPr>
          <w:b/>
          <w:color w:val="1D1B11" w:themeColor="background2" w:themeShade="1A"/>
          <w:sz w:val="24"/>
          <w:szCs w:val="24"/>
        </w:rPr>
      </w:pPr>
    </w:p>
    <w:p w:rsidR="00EE03C3" w:rsidRDefault="00E87355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pacing w:val="-1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>2.1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. Наименование муниципальной услуги - </w:t>
      </w:r>
      <w:r w:rsidR="00EE03C3" w:rsidRPr="00E50BB5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>Выдача (продление срока действия) разрешения на строительство, реконструкцию объектов капитального строительст</w:t>
      </w:r>
      <w:r w:rsidR="00A215B8" w:rsidRPr="00E50BB5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>ва, расположенных на</w:t>
      </w:r>
      <w:r w:rsidR="00EE03C3" w:rsidRPr="00E50BB5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 xml:space="preserve"> территории муниципального образования «</w:t>
      </w:r>
      <w:r w:rsidR="007C7BBB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>Усть-Чижапское</w:t>
      </w:r>
      <w:r w:rsidR="00EE03C3" w:rsidRPr="00E50BB5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 xml:space="preserve"> сельское поселение»</w:t>
      </w:r>
      <w:r w:rsidR="00EE03C3" w:rsidRPr="00E50BB5">
        <w:rPr>
          <w:rFonts w:ascii="Times New Roman" w:hAnsi="Times New Roman"/>
          <w:color w:val="1D1B11" w:themeColor="background2" w:themeShade="1A"/>
          <w:spacing w:val="-1"/>
          <w:sz w:val="24"/>
          <w:szCs w:val="24"/>
        </w:rPr>
        <w:t>.</w:t>
      </w:r>
    </w:p>
    <w:p w:rsidR="00E87355" w:rsidRPr="00E50BB5" w:rsidRDefault="00E87355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pacing w:val="-1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pacing w:val="-1"/>
          <w:sz w:val="24"/>
          <w:szCs w:val="24"/>
        </w:rPr>
        <w:lastRenderedPageBreak/>
        <w:t xml:space="preserve">2.2 Муниципальную услугу предоставляет Администрация </w:t>
      </w:r>
      <w:r w:rsidR="007C7BBB">
        <w:rPr>
          <w:rFonts w:ascii="Times New Roman" w:hAnsi="Times New Roman"/>
          <w:color w:val="1D1B11" w:themeColor="background2" w:themeShade="1A"/>
          <w:spacing w:val="-1"/>
          <w:sz w:val="24"/>
          <w:szCs w:val="24"/>
        </w:rPr>
        <w:t>Усть-Чижапского</w:t>
      </w:r>
      <w:r>
        <w:rPr>
          <w:rFonts w:ascii="Times New Roman" w:hAnsi="Times New Roman"/>
          <w:color w:val="1D1B11" w:themeColor="background2" w:themeShade="1A"/>
          <w:spacing w:val="-1"/>
          <w:sz w:val="24"/>
          <w:szCs w:val="24"/>
        </w:rPr>
        <w:t xml:space="preserve"> сельског</w:t>
      </w:r>
      <w:r w:rsidR="00144210">
        <w:rPr>
          <w:rFonts w:ascii="Times New Roman" w:hAnsi="Times New Roman"/>
          <w:color w:val="1D1B11" w:themeColor="background2" w:themeShade="1A"/>
          <w:spacing w:val="-1"/>
          <w:sz w:val="24"/>
          <w:szCs w:val="24"/>
        </w:rPr>
        <w:t xml:space="preserve">о поселения в лице специалиста </w:t>
      </w:r>
      <w:r w:rsidR="00144210" w:rsidRPr="00144210">
        <w:rPr>
          <w:rFonts w:ascii="Times New Roman" w:hAnsi="Times New Roman"/>
          <w:color w:val="1D1B11" w:themeColor="background2" w:themeShade="1A"/>
          <w:spacing w:val="-1"/>
          <w:sz w:val="24"/>
          <w:szCs w:val="24"/>
        </w:rPr>
        <w:t>1</w:t>
      </w:r>
      <w:r>
        <w:rPr>
          <w:rFonts w:ascii="Times New Roman" w:hAnsi="Times New Roman"/>
          <w:color w:val="1D1B11" w:themeColor="background2" w:themeShade="1A"/>
          <w:spacing w:val="-1"/>
          <w:sz w:val="24"/>
          <w:szCs w:val="24"/>
        </w:rPr>
        <w:t xml:space="preserve"> категории</w:t>
      </w:r>
    </w:p>
    <w:p w:rsidR="00EE03C3" w:rsidRPr="00E50BB5" w:rsidRDefault="00E87355" w:rsidP="000E7C13">
      <w:pPr>
        <w:tabs>
          <w:tab w:val="left" w:pos="540"/>
          <w:tab w:val="num" w:pos="1742"/>
        </w:tabs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>2.3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. При предоставлении муниципальной услуги Администрация </w:t>
      </w:r>
      <w:r w:rsidR="007C7BBB">
        <w:rPr>
          <w:rFonts w:ascii="Times New Roman" w:hAnsi="Times New Roman"/>
          <w:color w:val="1D1B11" w:themeColor="background2" w:themeShade="1A"/>
          <w:sz w:val="24"/>
          <w:szCs w:val="24"/>
        </w:rPr>
        <w:t>Усть-Чижапского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сельского поселения не вправе требовать от заявителя:</w:t>
      </w:r>
    </w:p>
    <w:p w:rsidR="00EE03C3" w:rsidRPr="00E50BB5" w:rsidRDefault="00EE03C3" w:rsidP="000E7C13">
      <w:pPr>
        <w:tabs>
          <w:tab w:val="left" w:pos="540"/>
          <w:tab w:val="num" w:pos="1742"/>
        </w:tabs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proofErr w:type="gram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Томской области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7" w:history="1">
        <w:r w:rsidRPr="00E50BB5">
          <w:rPr>
            <w:rFonts w:ascii="Times New Roman" w:hAnsi="Times New Roman"/>
            <w:color w:val="1D1B11" w:themeColor="background2" w:themeShade="1A"/>
            <w:sz w:val="24"/>
            <w:szCs w:val="24"/>
          </w:rPr>
          <w:t>части 6 статьи</w:t>
        </w:r>
        <w:proofErr w:type="gramEnd"/>
        <w:r w:rsidRPr="00E50BB5">
          <w:rPr>
            <w:rFonts w:ascii="Times New Roman" w:hAnsi="Times New Roman"/>
            <w:color w:val="1D1B11" w:themeColor="background2" w:themeShade="1A"/>
            <w:sz w:val="24"/>
            <w:szCs w:val="24"/>
          </w:rPr>
          <w:t xml:space="preserve"> 7</w:t>
        </w:r>
      </w:hyperlink>
      <w:r w:rsidR="00AB5A0C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Федерального закона от 27 июля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2010 №210-ФЗ «Об организации предоставления государственных и муниципальных услуг».</w:t>
      </w:r>
    </w:p>
    <w:p w:rsidR="00EE03C3" w:rsidRPr="00E50BB5" w:rsidRDefault="00E87355" w:rsidP="000E7C13">
      <w:pPr>
        <w:tabs>
          <w:tab w:val="left" w:pos="540"/>
          <w:tab w:val="num" w:pos="720"/>
        </w:tabs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>2.4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. Результатом предоставления муниципальной услуги являются: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- разрешение на строительство по форме, утвержденной пр</w:t>
      </w:r>
      <w:r w:rsidR="00AB5A0C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иказом Минстроя России от 19 февраля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2015 №117/</w:t>
      </w:r>
      <w:proofErr w:type="spellStart"/>
      <w:proofErr w:type="gram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пр</w:t>
      </w:r>
      <w:proofErr w:type="spellEnd"/>
      <w:proofErr w:type="gram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«Об утверждении формы разрешения на строительство и формы разрешения на ввод объекта в эксплуатацию»;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- разрешение на строительство с отметками о продлении срока его действия (при подаче заявления о продлении срока действия разрешения на строительство);</w:t>
      </w:r>
    </w:p>
    <w:p w:rsidR="00EE03C3" w:rsidRPr="00E50BB5" w:rsidRDefault="00EE03C3" w:rsidP="000E7C13">
      <w:pPr>
        <w:tabs>
          <w:tab w:val="left" w:pos="540"/>
          <w:tab w:val="num" w:pos="720"/>
        </w:tabs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- уведомление об отказе в выдаче (продлении срока действия) разрешения на строительство (приложение №2) (далее также – уведомление об отказе в предоставлении муниципальной услуги).</w:t>
      </w:r>
    </w:p>
    <w:p w:rsidR="00EE03C3" w:rsidRPr="00E50BB5" w:rsidRDefault="00E87355" w:rsidP="000E7C1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2.5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. Срок предоставления муниципальной услуги - 10 календарных дней со дня поступления в Администрацию </w:t>
      </w:r>
      <w:r w:rsidR="007C7BB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Усть-Чижапского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 заявления о выдаче разрешения на строительство.</w:t>
      </w:r>
    </w:p>
    <w:p w:rsidR="00EE03C3" w:rsidRPr="00E50BB5" w:rsidRDefault="00E87355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pacing w:val="-2"/>
          <w:sz w:val="24"/>
          <w:szCs w:val="24"/>
        </w:rPr>
      </w:pPr>
      <w:r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>2.6</w:t>
      </w:r>
      <w:r w:rsidR="00EE03C3" w:rsidRPr="00E50BB5"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 xml:space="preserve">. </w:t>
      </w:r>
      <w:r w:rsidR="00EE03C3" w:rsidRPr="00E50BB5">
        <w:rPr>
          <w:rFonts w:ascii="Times New Roman" w:hAnsi="Times New Roman"/>
          <w:color w:val="1D1B11" w:themeColor="background2" w:themeShade="1A"/>
          <w:spacing w:val="-2"/>
          <w:sz w:val="24"/>
          <w:szCs w:val="24"/>
        </w:rPr>
        <w:t xml:space="preserve">Предоставление муниципальной услуги 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осуществляется в </w:t>
      </w:r>
      <w:r w:rsidR="00EE03C3" w:rsidRPr="00E50BB5">
        <w:rPr>
          <w:rFonts w:ascii="Times New Roman" w:hAnsi="Times New Roman"/>
          <w:color w:val="1D1B11" w:themeColor="background2" w:themeShade="1A"/>
          <w:spacing w:val="-2"/>
          <w:sz w:val="24"/>
          <w:szCs w:val="24"/>
        </w:rPr>
        <w:t>соответствии: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pacing w:val="-2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pacing w:val="11"/>
          <w:sz w:val="24"/>
          <w:szCs w:val="24"/>
        </w:rPr>
        <w:t xml:space="preserve">а)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Градостроительным кодексо</w:t>
      </w:r>
      <w:r w:rsidR="00AB5A0C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м Российской Федерации от 29 декабря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2004 №190-ФЗ // Собрание законодатель</w:t>
      </w:r>
      <w:r w:rsidR="00AB5A0C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ства Российской Федерации, 03 января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2005, №1 (часть 1), ст. 16</w:t>
      </w:r>
      <w:r w:rsidRPr="00E50BB5">
        <w:rPr>
          <w:rFonts w:ascii="Times New Roman" w:hAnsi="Times New Roman"/>
          <w:color w:val="1D1B11" w:themeColor="background2" w:themeShade="1A"/>
          <w:spacing w:val="-2"/>
          <w:sz w:val="24"/>
          <w:szCs w:val="24"/>
        </w:rPr>
        <w:t>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pacing w:val="-2"/>
          <w:sz w:val="24"/>
          <w:szCs w:val="24"/>
        </w:rPr>
        <w:t xml:space="preserve">б) </w:t>
      </w:r>
      <w:r w:rsidR="00AB5A0C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Федеральным законом от 08 ноября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// Собрание законодательс</w:t>
      </w:r>
      <w:r w:rsidR="00AB5A0C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тва Российской Федерации, 12 ноября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2007, №46, ст. 5553;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в) пр</w:t>
      </w:r>
      <w:r w:rsidR="00AB5A0C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иказом Минстроя России от 19 февраля 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2015 №117/</w:t>
      </w:r>
      <w:proofErr w:type="spellStart"/>
      <w:proofErr w:type="gramStart"/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пр</w:t>
      </w:r>
      <w:proofErr w:type="spellEnd"/>
      <w:proofErr w:type="gramEnd"/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«Об утверждении формы разрешения на строительство и формы разрешения на ввод объекта в эксплуатацию» // Официальный интернет-портал правовой информации</w:t>
      </w:r>
      <w:r w:rsidR="00AB5A0C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http://www.pravo.gov.ru, 13 апреля 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2015;</w:t>
      </w:r>
    </w:p>
    <w:p w:rsidR="00EE03C3" w:rsidRPr="00E50BB5" w:rsidRDefault="00AB5A0C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2.</w:t>
      </w:r>
      <w:r w:rsidR="00E87355">
        <w:rPr>
          <w:rFonts w:ascii="Times New Roman" w:hAnsi="Times New Roman"/>
          <w:color w:val="1D1B11" w:themeColor="background2" w:themeShade="1A"/>
          <w:sz w:val="24"/>
          <w:szCs w:val="24"/>
        </w:rPr>
        <w:t>7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. Для предоставления муниципальной услуги заявителем предоставляется следующий пакет документов:</w:t>
      </w:r>
    </w:p>
    <w:p w:rsidR="00EE03C3" w:rsidRPr="00E50BB5" w:rsidRDefault="00E87355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>2.7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.1. Для предоставления муниципальной услуги по выдаче разрешения на строительство заявителем предоставляется следующий пакет документов: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1) Заявление о выдаче разрешения на строительство (приложение № 1)</w:t>
      </w:r>
      <w:r w:rsidRPr="00E50BB5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 xml:space="preserve">. </w:t>
      </w:r>
    </w:p>
    <w:p w:rsidR="00EE03C3" w:rsidRPr="00E50BB5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proofErr w:type="gramStart"/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Заявление о выдаче разрешения на строительство должно содержать сведения о заявителе (фамилию, имя, отчество (последнее – при наличии), адрес места жительства заявителя – физического лица, наименование, ИНН, ОГРН, адрес места нахождения заявителя – юридического лица), о земельном участке, на котором предполагается строительство (адрес, кадастровый номер), сведения о правах на земельный участок с указанием реквизитов документа, устанавливающего такие права, срок действия разрешения на строительство</w:t>
      </w:r>
      <w:proofErr w:type="gramEnd"/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</w:t>
      </w:r>
      <w:proofErr w:type="gramStart"/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сведения об утверждении проектной документации, с указанием реквизитов документа, об утверждении проектной документации, сведения об автомобильной дороге, в полосе отвода (придорожной полосе) которой предполагается строительство (наименование автомобильной 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lastRenderedPageBreak/>
        <w:t>дороги, сведения о собственнике, владельце автомобильной дороги, идентификационный номер автомобильной дороги), краткие проектные характеристики объекта капитального строительства, описание этапа строительства (реконструкции),    если   разрешение   выдается   на   этап   строительства, реконструкции.</w:t>
      </w:r>
      <w:proofErr w:type="gramEnd"/>
    </w:p>
    <w:p w:rsidR="00EE03C3" w:rsidRPr="00E50BB5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Форма </w:t>
      </w:r>
      <w:hyperlink r:id="rId8" w:tooltip="Приказ Минфина России от 11.12.2014 N 146н (ред. от 24.08.2015) &quot;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&quot; (Зарегистри" w:history="1">
        <w:r w:rsidRPr="00E50BB5">
          <w:rPr>
            <w:rFonts w:ascii="Times New Roman" w:hAnsi="Times New Roman" w:cs="Times New Roman"/>
            <w:color w:val="1D1B11" w:themeColor="background2" w:themeShade="1A"/>
            <w:sz w:val="24"/>
            <w:szCs w:val="24"/>
          </w:rPr>
          <w:t>заявления</w:t>
        </w:r>
      </w:hyperlink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доступна для копирования и заполнения в электронном виде на Портале государственных и муниципальных услуг Томской области, Едином портале государственных и муниципальных услуг (функций), на </w:t>
      </w:r>
      <w:r w:rsidRPr="00E50BB5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 xml:space="preserve">официальном сайте Администрации </w:t>
      </w:r>
      <w:r w:rsidR="007C7BBB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>Усть-Чижапского</w:t>
      </w:r>
      <w:r w:rsidRPr="00E50BB5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 xml:space="preserve"> сельского поселения в сети Интернет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hyperlink r:id="rId9" w:history="1">
        <w:r w:rsidR="00FA2045" w:rsidRPr="0038156E">
          <w:rPr>
            <w:rStyle w:val="a9"/>
            <w:rFonts w:ascii="Times New Roman" w:hAnsi="Times New Roman"/>
            <w:sz w:val="24"/>
            <w:szCs w:val="24"/>
            <w:lang w:val="en-US"/>
          </w:rPr>
          <w:t>http</w:t>
        </w:r>
        <w:r w:rsidR="00FA2045" w:rsidRPr="0038156E">
          <w:rPr>
            <w:rStyle w:val="a9"/>
            <w:rFonts w:ascii="Times New Roman" w:hAnsi="Times New Roman"/>
            <w:sz w:val="24"/>
            <w:szCs w:val="24"/>
          </w:rPr>
          <w:t>://</w:t>
        </w:r>
        <w:r w:rsidR="00FA2045" w:rsidRPr="0038156E">
          <w:rPr>
            <w:rStyle w:val="a9"/>
            <w:rFonts w:ascii="Times New Roman" w:hAnsi="Times New Roman"/>
            <w:sz w:val="24"/>
            <w:szCs w:val="24"/>
            <w:lang w:val="en-US"/>
          </w:rPr>
          <w:t>www</w:t>
        </w:r>
        <w:r w:rsidR="00FA2045" w:rsidRPr="0038156E">
          <w:rPr>
            <w:rStyle w:val="a9"/>
            <w:rFonts w:ascii="Times New Roman" w:hAnsi="Times New Roman"/>
            <w:sz w:val="24"/>
            <w:szCs w:val="24"/>
          </w:rPr>
          <w:t>.</w:t>
        </w:r>
        <w:proofErr w:type="spellStart"/>
        <w:r w:rsidR="00FA2045" w:rsidRPr="0038156E">
          <w:rPr>
            <w:rStyle w:val="a9"/>
            <w:rFonts w:ascii="Times New Roman" w:hAnsi="Times New Roman"/>
            <w:sz w:val="24"/>
            <w:szCs w:val="24"/>
            <w:lang w:val="en-US"/>
          </w:rPr>
          <w:t>ustchizapka</w:t>
        </w:r>
        <w:proofErr w:type="spellEnd"/>
        <w:r w:rsidR="00FA2045" w:rsidRPr="0038156E">
          <w:rPr>
            <w:rStyle w:val="a9"/>
            <w:rFonts w:ascii="Times New Roman" w:hAnsi="Times New Roman"/>
            <w:sz w:val="24"/>
            <w:szCs w:val="24"/>
          </w:rPr>
          <w:t>.</w:t>
        </w:r>
        <w:proofErr w:type="spellStart"/>
        <w:r w:rsidR="00FA2045" w:rsidRPr="0038156E">
          <w:rPr>
            <w:rStyle w:val="a9"/>
            <w:rFonts w:ascii="Times New Roman" w:hAnsi="Times New Roman"/>
            <w:sz w:val="24"/>
            <w:szCs w:val="24"/>
            <w:lang w:val="en-US"/>
          </w:rPr>
          <w:t>tomsk</w:t>
        </w:r>
        <w:proofErr w:type="spellEnd"/>
        <w:r w:rsidR="00FA2045" w:rsidRPr="0038156E">
          <w:rPr>
            <w:rStyle w:val="a9"/>
            <w:rFonts w:ascii="Times New Roman" w:hAnsi="Times New Roman"/>
            <w:sz w:val="24"/>
            <w:szCs w:val="24"/>
          </w:rPr>
          <w:t>.</w:t>
        </w:r>
        <w:proofErr w:type="spellStart"/>
        <w:r w:rsidR="00FA2045" w:rsidRPr="0038156E">
          <w:rPr>
            <w:rStyle w:val="a9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». В бумажном виде </w:t>
      </w:r>
      <w:hyperlink r:id="rId10" w:tooltip="Приказ Минфина России от 11.12.2014 N 146н (ред. от 24.08.2015) &quot;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&quot; (Зарегистри" w:history="1">
        <w:r w:rsidRPr="00E50BB5">
          <w:rPr>
            <w:rFonts w:ascii="Times New Roman" w:hAnsi="Times New Roman" w:cs="Times New Roman"/>
            <w:color w:val="1D1B11" w:themeColor="background2" w:themeShade="1A"/>
            <w:sz w:val="24"/>
            <w:szCs w:val="24"/>
          </w:rPr>
          <w:t>форма</w:t>
        </w:r>
      </w:hyperlink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заявления предоставляется непосредственно в Администрации </w:t>
      </w:r>
      <w:r w:rsidR="007C7BB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Усть-Чижапского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поселения, МФЦ. Заявление подписывается заявителем либо представителем заявителя.</w:t>
      </w:r>
    </w:p>
    <w:p w:rsidR="00EE03C3" w:rsidRPr="00E50BB5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EE03C3" w:rsidRPr="00E50BB5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При представлении заявления представителем заявителя к такому заявлению прилагается доверенность, выданная представителю заявителя и оформленная в порядке, предусмотренном законодательством Российской Федерации, или иной документ, подтверждающий право действовать от имени заявителя. 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подписи.</w:t>
      </w:r>
    </w:p>
    <w:p w:rsidR="00EE03C3" w:rsidRPr="00E50BB5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или иной документ, подтверждающий право действовать от имени заявителя,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EE03C3" w:rsidRPr="00E50BB5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Лицо, имеющее право действовать без доверенности от имени физического лица, предъявляет документ, удостоверяющий его личность, и документ, подтверждающий его право действовать без доверенности от имени другого физического лица. </w:t>
      </w:r>
      <w:proofErr w:type="gramStart"/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Лицо, имеющее право действовать без доверенности от имени юридического лица, предъявляет документ, удостоверяющий его личность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(при наличии печати) и подписью руководителя этого юридического лица.</w:t>
      </w:r>
      <w:proofErr w:type="gramEnd"/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2) К заявлению прилагаются следующие документы:</w:t>
      </w:r>
    </w:p>
    <w:p w:rsidR="00EE03C3" w:rsidRPr="00E50BB5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а) правоустанавливающие документы на земельный участок (если указанные документы (их копии или сведения, содержащиеся в них) отсутствуют в Едином государственном реестре прав на недвижимое имущество и сделок с ним);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б) соглашение о передаче в случаях, установленных бюджетным </w:t>
      </w:r>
      <w:hyperlink r:id="rId11" w:history="1">
        <w:r w:rsidRPr="00E50BB5">
          <w:rPr>
            <w:rFonts w:ascii="Times New Roman" w:hAnsi="Times New Roman"/>
            <w:color w:val="1D1B11" w:themeColor="background2" w:themeShade="1A"/>
            <w:sz w:val="24"/>
            <w:szCs w:val="24"/>
          </w:rPr>
          <w:t>законодательством</w:t>
        </w:r>
      </w:hyperlink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Российской Федерации, органом государственной власти (государственным органом), Государственной корпорацией по атомной энергии «</w:t>
      </w:r>
      <w:proofErr w:type="spell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Росатом</w:t>
      </w:r>
      <w:proofErr w:type="spell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», Государственной корпорацией по космической деятельности «</w:t>
      </w:r>
      <w:proofErr w:type="spell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Роскосмос</w:t>
      </w:r>
      <w:proofErr w:type="spell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», органом управления государственным внебюджетным фондом или органом местного самоуправления полномочий государственного (муниципального) заказчика, заключенное при осуществлении бюджетных инвестиций (при наличии такого соглашения);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в) материалы, содержащиеся в проектной документации: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- пояснительная записка;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- схема планировочной организации земельного участка, выполненная в соответствии с градостроительным планом земельного участка, с обозначением места размещения объекта капитального строительства, подъездов и проходов к нему, границ зон действия публичных сервитутов, объектов археологического наследия;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- схема планировочной организации земельного участка, подтверждающая расположение линейного объекта в пределах красных линий, утвержденных в составе документации по планировке территории применительно к линейным объектам;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- схемы, отображающие архитектурные решения;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- сведения об инженерном оборудовании, сводный план сетей инженерно-технического обеспечения с обозначением мест подключения (технологического присоединения)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lastRenderedPageBreak/>
        <w:t>проектируемого объекта капитального строительства к сетям инженерно-технического обеспечения;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- проект организации строительства объекта капитального строительства;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- проект организации работ по сносу или демонтажу объектов капитального строительства, их частей;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proofErr w:type="gram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- перечень мероприятий по обеспечению доступа инвалидов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 в случае строительства, реконструкции указанных объектов при условии, что экспертиза проектной документации указанных объектов не проводилась в соответствии со статьей 49 Градостроительного кодекса Р</w:t>
      </w:r>
      <w:r w:rsidR="00E50BB5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оссийской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Ф</w:t>
      </w:r>
      <w:r w:rsidR="00E50BB5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едерации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;</w:t>
      </w:r>
      <w:proofErr w:type="gramEnd"/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proofErr w:type="gram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г) положительное заключение экспертизы проектной документации объекта капитального строительства (применительно к отдельным этапам строительства в случае, предусмотренном частью 12.1 статьи 48 Градостроительного кодекса Р</w:t>
      </w:r>
      <w:r w:rsidR="00E50BB5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оссийской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Ф</w:t>
      </w:r>
      <w:r w:rsidR="00E50BB5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едерации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), если такая проектная документация подлежит экспертизе в соответствии со статьи 49 Градостроительного кодекса Р</w:t>
      </w:r>
      <w:r w:rsidR="00E50BB5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оссийской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Ф</w:t>
      </w:r>
      <w:r w:rsidR="00E50BB5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едерации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, положительное заключение государственной экспертизы проектной документации в случаях, предусмотренных частью 3.4 статьи 49 Градостроительного кодекса Р</w:t>
      </w:r>
      <w:r w:rsidR="00E50BB5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оссийской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Ф</w:t>
      </w:r>
      <w:r w:rsidR="00E50BB5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едерации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, положительное заключение государственной</w:t>
      </w:r>
      <w:proofErr w:type="gram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экологической экспертизы проектной документации в случаях, предусмотренных частью 6 статьи 49 Градостроительного кодекса Р</w:t>
      </w:r>
      <w:r w:rsidR="00E50BB5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оссийской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Ф</w:t>
      </w:r>
      <w:r w:rsidR="00E50BB5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едерации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proofErr w:type="spell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д</w:t>
      </w:r>
      <w:proofErr w:type="spell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) согласие всех правообладателей объекта капитального строительства в случае реконструкции такого объекта, за исключением указанных в пункте 6.2 части 7 статьи 51 Градостроительного кодекса Р</w:t>
      </w:r>
      <w:r w:rsidR="00E50BB5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оссийской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Ф</w:t>
      </w:r>
      <w:r w:rsidR="00E50BB5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едерации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случаев реконструкции многоквартирного дома;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е) соглашение о проведении реконструкции объекта капитального строительства государственной (муниципальной) собственности, </w:t>
      </w:r>
      <w:proofErr w:type="gram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определяющее</w:t>
      </w:r>
      <w:proofErr w:type="gram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в том числе условия и порядок возмещения ущерба, причиненного указанному объекту при осуществлении реконструкции (в случае проведения реконструкции государственным (муниципальным) заказчиком, являющимся органом государственной власти (государственным органом), Государственной корпорацией по атомной энергии «</w:t>
      </w:r>
      <w:proofErr w:type="spell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Росатом</w:t>
      </w:r>
      <w:proofErr w:type="spell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», Государственной корпорацией по космической деятельности «</w:t>
      </w:r>
      <w:proofErr w:type="spell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Роскосмос</w:t>
      </w:r>
      <w:proofErr w:type="spell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», органом управления государственным внебюджетным фондом или органом местного самоуправления, на объекте капитального строительства государственной (муниципальной) собственности, правообладателем которого является государственное (муниципальное) унитарное предприятие, государственное (муниципальное) бюджетное или автономное учреждение, в отношении которого указанный орган осуществляет соответственно функции и полномочия учредителя или права собственника имущества);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bookmarkStart w:id="2" w:name="Par27"/>
      <w:bookmarkEnd w:id="2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ж) решение общего собрания собственников помещений в многоквартирном доме, принятое в соответствии с жилищным </w:t>
      </w:r>
      <w:hyperlink r:id="rId12" w:history="1">
        <w:r w:rsidRPr="00E50BB5">
          <w:rPr>
            <w:rFonts w:ascii="Times New Roman" w:hAnsi="Times New Roman"/>
            <w:color w:val="1D1B11" w:themeColor="background2" w:themeShade="1A"/>
            <w:sz w:val="24"/>
            <w:szCs w:val="24"/>
          </w:rPr>
          <w:t>законодательством</w:t>
        </w:r>
      </w:hyperlink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в случае реконструкции многоквартирного дома, или, если в результате такой реконструкции произойдет уменьшение размера общего имущества в многоквартирном доме, согласие всех собственников помещений в многоквартирном доме;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proofErr w:type="spell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з</w:t>
      </w:r>
      <w:proofErr w:type="spell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) копия свидетельства об аккредитации юридического лица, выдавшего положительное заключение негосударственной экспертизы проектной документации, в случае, если представлено заключение негосударственной экспертизы проектной документации;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и) документы, предусмотренные законодательством Российской Федерации об объектах культурного наследия, в случае,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объекта;</w:t>
      </w:r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proofErr w:type="gram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к) копия договора, заключенного между владельцем инженерных коммуникаций и владельцем автомобильной дороги (в случае, если на основании разрешения на строительство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lastRenderedPageBreak/>
        <w:t>будет производиться прокладка, перенос или переустройство инженерных коммуникаций, их эксплуатация в границах полосы отвода автомобильной дороги и правообладателем указанной дороги не является орган государственной власти (государственный орган) или орган местного самоуправления, подчиненная таким органам организация);</w:t>
      </w:r>
      <w:proofErr w:type="gramEnd"/>
    </w:p>
    <w:p w:rsidR="00EE03C3" w:rsidRPr="00E50BB5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proofErr w:type="gramStart"/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л) копия согласия в письменной форме владельца автомобильной дороги (в случае, если на основании разрешения на строительство будет производиться прокладка, перенос или переустройство инженерных коммуникаций, их эксплуатация в границах придорожных полос автомобильной дороги или строительство, реконструкция являющихся сооружениями пересечения автомобильной дороги с другими автомобильными дорогами и примыкания автомобильной дороги к другой автомобильной дороге или строительство, реконструкция в границах придорожных полос</w:t>
      </w:r>
      <w:proofErr w:type="gramEnd"/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автомобильной дороги объектов капитального строительства, объектов, предназначенных для осуществления дорожной деятельности, объектов дорожного сервиса, установка рекламных конструкций, информационных щитов и указателей и правообладателем указанной дороги не является орган государственной власти (государственный орган) или орган местного самоуправления, подчиненная таким органам организация).</w:t>
      </w:r>
    </w:p>
    <w:p w:rsidR="00EE03C3" w:rsidRPr="00E50BB5" w:rsidRDefault="00EE03C3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Cs/>
          <w:color w:val="1D1B11" w:themeColor="background2" w:themeShade="1A"/>
          <w:spacing w:val="-2"/>
          <w:sz w:val="24"/>
          <w:szCs w:val="24"/>
        </w:rPr>
      </w:pPr>
      <w:r w:rsidRPr="00E50BB5">
        <w:rPr>
          <w:rFonts w:ascii="Times New Roman" w:hAnsi="Times New Roman"/>
          <w:bCs/>
          <w:color w:val="1D1B11" w:themeColor="background2" w:themeShade="1A"/>
          <w:spacing w:val="-2"/>
          <w:sz w:val="24"/>
          <w:szCs w:val="24"/>
        </w:rPr>
        <w:t>3) Заявитель может представить следующие документы:</w:t>
      </w:r>
    </w:p>
    <w:p w:rsidR="00EE03C3" w:rsidRPr="00E50BB5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правоустанавливающие документы на земельный участок (если указанные документы (их копии или сведения, содержащиеся в них) имеются в Едином государственном реестре прав на недвижимое имущество и сделок с ним);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- градостроительный план земельного участка или в случае выдачи разрешения на строительство линейного объекта реквизиты проекта планировки территории и проекта межевания территории;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- разрешение на отклонение от предельных параметров разрешенного строительства, реконструкции (в случае, если застройщику было предоставлено такое разрешение в соответствии со статьей 40 Градостроительного кодекса Р</w:t>
      </w:r>
      <w:r w:rsidR="00E50BB5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оссийской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Ф</w:t>
      </w:r>
      <w:r w:rsidR="00E50BB5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едерации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);</w:t>
      </w:r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- сведения из Единого государственного реестра прав на недвижимое имущество и сделок с ним о собственнике автомобильной дороги в границах полосы отвода (придорожной полосы), которой предполагается строительство объекта капитального строительства;</w:t>
      </w:r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proofErr w:type="gram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- копия договора, заключенного между владельцем инженерных коммуникаций и владельцем автомобильной дороги (в случае, если на основании разрешения на строительство будет производиться прокладка, перенос или переустройство инженерных коммуникаций, их эксплуатация в границах полосы отвода автомобильной дороги и правообладателем указанной дороги является орган государственной власти (государственный орган) или орган местного самоуправления, подчиненная таким органам организация);</w:t>
      </w:r>
      <w:proofErr w:type="gramEnd"/>
    </w:p>
    <w:p w:rsidR="00EE03C3" w:rsidRPr="00E50BB5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proofErr w:type="gramStart"/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копия согласия в письменной форме владельца автомобильной дороги (в случае, если на основании разрешения на строительство будет производиться прокладка, перенос или переустройство инженерных коммуникаций, их эксплуатация в границах придорожных полос автомобильной дороги или строительство, реконструкция являющихся сооружениями пересечения автомобильной дороги с другими автомобильными дорогами и примыкания автомобильной дороги к другой автомобильной дороге или строительство, реконструкция в границах придорожных полос автомобильной</w:t>
      </w:r>
      <w:proofErr w:type="gramEnd"/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дороги объектов капитального строительства, объектов, предназначенных для осуществления дорожной деятельности, объектов дорожного сервиса, установка рекламных конструкций, информационных щитов и указателей и правообладателем указанной дороги является орган государственной власти (государственный орган) или орган местного самоуправления, подчиненная таким органам организация);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- справка органа исполнительной власти Томской области, уполномоченного в области сохранения, использования, популяризации и государственной охраны объектов культурного наследия, о наличии или отсутствии на земельном участке объектов,  включенных  в   единый   государственный   реестр  объектов культурного  наследия  (памятников  истории  и культуры) народов Российской Федерации.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Заявители (представители заявителя) при подаче заявления вправе приложить к нему документы, указанные в настоящем подпункте.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lastRenderedPageBreak/>
        <w:t>Документы, указанные в настоящем подпункте, представляемые в уполномоченный орган в форме электронных документов, удостоверяются заявителем (представителем заявителя) с использованием усиленной квалифицированной электронной подписи.</w:t>
      </w:r>
    </w:p>
    <w:p w:rsidR="00EE03C3" w:rsidRPr="00E50BB5" w:rsidRDefault="00EE03C3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Cs/>
          <w:color w:val="1D1B11" w:themeColor="background2" w:themeShade="1A"/>
          <w:spacing w:val="-2"/>
          <w:sz w:val="24"/>
          <w:szCs w:val="24"/>
        </w:rPr>
      </w:pPr>
      <w:r w:rsidRPr="00E50BB5">
        <w:rPr>
          <w:rFonts w:ascii="Times New Roman" w:hAnsi="Times New Roman"/>
          <w:bCs/>
          <w:color w:val="1D1B11" w:themeColor="background2" w:themeShade="1A"/>
          <w:spacing w:val="-2"/>
          <w:sz w:val="24"/>
          <w:szCs w:val="24"/>
        </w:rPr>
        <w:t>В случае</w:t>
      </w:r>
      <w:proofErr w:type="gramStart"/>
      <w:r w:rsidRPr="00E50BB5">
        <w:rPr>
          <w:rFonts w:ascii="Times New Roman" w:hAnsi="Times New Roman"/>
          <w:bCs/>
          <w:color w:val="1D1B11" w:themeColor="background2" w:themeShade="1A"/>
          <w:spacing w:val="-2"/>
          <w:sz w:val="24"/>
          <w:szCs w:val="24"/>
        </w:rPr>
        <w:t>,</w:t>
      </w:r>
      <w:proofErr w:type="gramEnd"/>
      <w:r w:rsidRPr="00E50BB5">
        <w:rPr>
          <w:rFonts w:ascii="Times New Roman" w:hAnsi="Times New Roman"/>
          <w:bCs/>
          <w:color w:val="1D1B11" w:themeColor="background2" w:themeShade="1A"/>
          <w:spacing w:val="-2"/>
          <w:sz w:val="24"/>
          <w:szCs w:val="24"/>
        </w:rPr>
        <w:t xml:space="preserve"> если заявителем не представлены документы, указанные в настоящем подпункте, специалист, ответственный за предоставление муниципальной услуги, получает данные документы самостоятельно в рамках межведомственного взаимодействия.</w:t>
      </w:r>
    </w:p>
    <w:p w:rsidR="00EE03C3" w:rsidRPr="00E50BB5" w:rsidRDefault="00E87355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>2.7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.2. Для предоставления муниципальной услуги по выдаче разрешения на строительство объекта индивидуального жилищного строительства заявителем предоставляется следующий пакет документов: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1) Заявление о выдаче разрешения на строительство (приложение № 1)</w:t>
      </w:r>
      <w:r w:rsidRPr="00E50BB5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 xml:space="preserve">. </w:t>
      </w:r>
    </w:p>
    <w:p w:rsidR="00EE03C3" w:rsidRPr="00E50BB5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proofErr w:type="gramStart"/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Заявление о выдаче разрешения на строительство  должно содержать сведения о заявителе (фамилию, имя, отчество (последнее – при наличии), адрес места жительства заявителя – физического лица, наименование, ИНН, ОГРН, адрес места нахождения заявителя – юридического лица), о земельном участке, на котором предполагается строительство (адрес, кадастровый номер), сведения о правах на земельный участок с указанием реквизитов документа, устанавливающего такие права, срок действия разрешения на строительство</w:t>
      </w:r>
      <w:proofErr w:type="gramEnd"/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</w:t>
      </w:r>
      <w:proofErr w:type="gramStart"/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сведения об утверждении проектной документации, с указанием реквизитов документа, об утверждении проектной документации, сведения об автомобильной дороге, в полосе отвода (придорожной полосе) которой предполагается строительство (наименование автомобильной дороги, сведения о собственнике, владельце автомобильной дороги, идентификационный номер автомобильной дороги), краткие проектные характеристики объекта капитального строительства, описание этапа строительства (реконструкции),    если   разрешение   выдается   на   этап   строительства, реконструкции.</w:t>
      </w:r>
      <w:proofErr w:type="gramEnd"/>
    </w:p>
    <w:p w:rsidR="00EE03C3" w:rsidRPr="00E50BB5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Форма </w:t>
      </w:r>
      <w:hyperlink r:id="rId13" w:tooltip="Приказ Минфина России от 11.12.2014 N 146н (ред. от 24.08.2015) &quot;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&quot; (Зарегистри" w:history="1">
        <w:r w:rsidRPr="00E50BB5">
          <w:rPr>
            <w:rFonts w:ascii="Times New Roman" w:hAnsi="Times New Roman" w:cs="Times New Roman"/>
            <w:color w:val="1D1B11" w:themeColor="background2" w:themeShade="1A"/>
            <w:sz w:val="24"/>
            <w:szCs w:val="24"/>
          </w:rPr>
          <w:t>заявления</w:t>
        </w:r>
      </w:hyperlink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доступна для копирования и заполнения в электронном виде на Портале государственных и муниципальных услуг Томской области, Едином портале государственных и муниципальных услуг (функций), на </w:t>
      </w:r>
      <w:r w:rsidRPr="00E50BB5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 xml:space="preserve">официальном сайте Администрации </w:t>
      </w:r>
      <w:r w:rsidR="007C7BBB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>Усть-Чижапского</w:t>
      </w:r>
      <w:r w:rsidRPr="00E50BB5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 xml:space="preserve"> сельского поселения в сети Интернет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hyperlink r:id="rId14" w:history="1">
        <w:r w:rsidR="00FA2045" w:rsidRPr="0038156E">
          <w:rPr>
            <w:rStyle w:val="a9"/>
            <w:rFonts w:ascii="Times New Roman" w:hAnsi="Times New Roman"/>
            <w:sz w:val="24"/>
            <w:szCs w:val="24"/>
            <w:lang w:val="en-US"/>
          </w:rPr>
          <w:t>http</w:t>
        </w:r>
        <w:r w:rsidR="00FA2045" w:rsidRPr="0038156E">
          <w:rPr>
            <w:rStyle w:val="a9"/>
            <w:rFonts w:ascii="Times New Roman" w:hAnsi="Times New Roman"/>
            <w:sz w:val="24"/>
            <w:szCs w:val="24"/>
          </w:rPr>
          <w:t>://</w:t>
        </w:r>
        <w:r w:rsidR="00FA2045" w:rsidRPr="0038156E">
          <w:rPr>
            <w:rStyle w:val="a9"/>
            <w:rFonts w:ascii="Times New Roman" w:hAnsi="Times New Roman"/>
            <w:sz w:val="24"/>
            <w:szCs w:val="24"/>
            <w:lang w:val="en-US"/>
          </w:rPr>
          <w:t>www</w:t>
        </w:r>
        <w:r w:rsidR="00FA2045" w:rsidRPr="0038156E">
          <w:rPr>
            <w:rStyle w:val="a9"/>
            <w:rFonts w:ascii="Times New Roman" w:hAnsi="Times New Roman"/>
            <w:sz w:val="24"/>
            <w:szCs w:val="24"/>
          </w:rPr>
          <w:t>.</w:t>
        </w:r>
        <w:proofErr w:type="spellStart"/>
        <w:r w:rsidR="00FA2045" w:rsidRPr="0038156E">
          <w:rPr>
            <w:rStyle w:val="a9"/>
            <w:rFonts w:ascii="Times New Roman" w:hAnsi="Times New Roman"/>
            <w:sz w:val="24"/>
            <w:szCs w:val="24"/>
            <w:lang w:val="en-US"/>
          </w:rPr>
          <w:t>ustchizapka</w:t>
        </w:r>
        <w:proofErr w:type="spellEnd"/>
        <w:r w:rsidR="00FA2045" w:rsidRPr="0038156E">
          <w:rPr>
            <w:rStyle w:val="a9"/>
            <w:rFonts w:ascii="Times New Roman" w:hAnsi="Times New Roman"/>
            <w:sz w:val="24"/>
            <w:szCs w:val="24"/>
          </w:rPr>
          <w:t>.</w:t>
        </w:r>
        <w:proofErr w:type="spellStart"/>
        <w:r w:rsidR="00FA2045" w:rsidRPr="0038156E">
          <w:rPr>
            <w:rStyle w:val="a9"/>
            <w:rFonts w:ascii="Times New Roman" w:hAnsi="Times New Roman"/>
            <w:sz w:val="24"/>
            <w:szCs w:val="24"/>
            <w:lang w:val="en-US"/>
          </w:rPr>
          <w:t>tomsk</w:t>
        </w:r>
        <w:proofErr w:type="spellEnd"/>
        <w:r w:rsidR="00FA2045" w:rsidRPr="0038156E">
          <w:rPr>
            <w:rStyle w:val="a9"/>
            <w:rFonts w:ascii="Times New Roman" w:hAnsi="Times New Roman"/>
            <w:sz w:val="24"/>
            <w:szCs w:val="24"/>
          </w:rPr>
          <w:t>.</w:t>
        </w:r>
        <w:proofErr w:type="spellStart"/>
        <w:r w:rsidR="00FA2045" w:rsidRPr="0038156E">
          <w:rPr>
            <w:rStyle w:val="a9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». В бумажном виде </w:t>
      </w:r>
      <w:hyperlink r:id="rId15" w:tooltip="Приказ Минфина России от 11.12.2014 N 146н (ред. от 24.08.2015) &quot;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&quot; (Зарегистри" w:history="1">
        <w:r w:rsidRPr="00E50BB5">
          <w:rPr>
            <w:rFonts w:ascii="Times New Roman" w:hAnsi="Times New Roman" w:cs="Times New Roman"/>
            <w:color w:val="1D1B11" w:themeColor="background2" w:themeShade="1A"/>
            <w:sz w:val="24"/>
            <w:szCs w:val="24"/>
          </w:rPr>
          <w:t>форма</w:t>
        </w:r>
      </w:hyperlink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заявления предоставляется непосредственно в Администрации </w:t>
      </w:r>
      <w:r w:rsidR="007C7BB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Усть-Чижапского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поселения, МФЦ. Заявление подписывается заявителем либо представителем заявителя.</w:t>
      </w:r>
    </w:p>
    <w:p w:rsidR="00EE03C3" w:rsidRPr="00E50BB5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EE03C3" w:rsidRPr="00E50BB5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При представлении заявления представителем заявителя к такому заявлению прилагается доверенность, выданная представителю заявителя и оформленная в порядке, предусмотренном законодательством Российской Федерации, или иной документ, подтверждающий право действовать от имени заявителя. 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подписи.</w:t>
      </w:r>
    </w:p>
    <w:p w:rsidR="00EE03C3" w:rsidRPr="00E50BB5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или иной документ, подтверждающий право действовать от имени заявителя,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EE03C3" w:rsidRPr="00E50BB5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Лицо, имеющее право действовать без доверенности от имени физического лица, предъявляет документ, удостоверяющий его личность, и документ, подтверждающий его право действовать без доверенности от имени другого физического лица. </w:t>
      </w:r>
      <w:proofErr w:type="gramStart"/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Лицо, имеющее право действовать без доверенности от имени юридического лица, предъявляет документ, удостоверяющий его личность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(при наличии печати) и подписью руководителя этого юридического лица.</w:t>
      </w:r>
      <w:proofErr w:type="gramEnd"/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2) К заявлению прилагаются следующие документы: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а) правоустанавливающие документы на земельный участок (если указанные документы (их копии или сведения, содержащиеся в них) отсутствуют в Едином государственном реестре прав на недвижимое имущество и сделок с ним);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lastRenderedPageBreak/>
        <w:t>б) схема планировочной организации земельного участка с обозначением места размещения объекта индивидуального жилищного строительства.</w:t>
      </w:r>
    </w:p>
    <w:p w:rsidR="00EE03C3" w:rsidRPr="00E50BB5" w:rsidRDefault="00EE03C3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Cs/>
          <w:color w:val="1D1B11" w:themeColor="background2" w:themeShade="1A"/>
          <w:spacing w:val="-2"/>
          <w:sz w:val="24"/>
          <w:szCs w:val="24"/>
        </w:rPr>
      </w:pPr>
      <w:r w:rsidRPr="00E50BB5">
        <w:rPr>
          <w:rFonts w:ascii="Times New Roman" w:hAnsi="Times New Roman"/>
          <w:bCs/>
          <w:color w:val="1D1B11" w:themeColor="background2" w:themeShade="1A"/>
          <w:spacing w:val="-2"/>
          <w:sz w:val="24"/>
          <w:szCs w:val="24"/>
        </w:rPr>
        <w:t>3) Заявитель может представить следующие документы:</w:t>
      </w:r>
    </w:p>
    <w:p w:rsidR="00EE03C3" w:rsidRPr="00E50BB5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правоустанавливающие документы на земельный участок (если указанные документы (их копии или сведения, содержащиеся в них) имеются в Едином государственном реестре прав на недвижимое имущество и сделок с ним);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- градостроительный план земельного участка;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- справка органа исполнительной власти Томской области, уполномоченного в области сохранения, использования, популяризации и государственной охраны объектов культурного наследия, о наличии или отсутствии на земельном участке объектов,  включенных  в   единый   государственный   реестр  объектов культурного  наследия  (памятников  истории  и культуры) народов Российской Федерации.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Заявители (представители заявителя) при подаче заявления вправе приложить к нему документы, указанные в настоящем подпункте.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Документы, указанные в настоящем подпункте, представляемые в уполномоченный орган в форме электронных документов, удостоверяются заявителем (представителем заявителя) с использованием усиленной квалифицированной электронной подписи.</w:t>
      </w:r>
    </w:p>
    <w:p w:rsidR="00EE03C3" w:rsidRPr="00E50BB5" w:rsidRDefault="00EE03C3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Cs/>
          <w:color w:val="1D1B11" w:themeColor="background2" w:themeShade="1A"/>
          <w:spacing w:val="-2"/>
          <w:sz w:val="24"/>
          <w:szCs w:val="24"/>
        </w:rPr>
      </w:pPr>
      <w:r w:rsidRPr="00E50BB5">
        <w:rPr>
          <w:rFonts w:ascii="Times New Roman" w:hAnsi="Times New Roman"/>
          <w:bCs/>
          <w:color w:val="1D1B11" w:themeColor="background2" w:themeShade="1A"/>
          <w:spacing w:val="-2"/>
          <w:sz w:val="24"/>
          <w:szCs w:val="24"/>
        </w:rPr>
        <w:t>В случае</w:t>
      </w:r>
      <w:proofErr w:type="gramStart"/>
      <w:r w:rsidRPr="00E50BB5">
        <w:rPr>
          <w:rFonts w:ascii="Times New Roman" w:hAnsi="Times New Roman"/>
          <w:bCs/>
          <w:color w:val="1D1B11" w:themeColor="background2" w:themeShade="1A"/>
          <w:spacing w:val="-2"/>
          <w:sz w:val="24"/>
          <w:szCs w:val="24"/>
        </w:rPr>
        <w:t>,</w:t>
      </w:r>
      <w:proofErr w:type="gramEnd"/>
      <w:r w:rsidRPr="00E50BB5">
        <w:rPr>
          <w:rFonts w:ascii="Times New Roman" w:hAnsi="Times New Roman"/>
          <w:bCs/>
          <w:color w:val="1D1B11" w:themeColor="background2" w:themeShade="1A"/>
          <w:spacing w:val="-2"/>
          <w:sz w:val="24"/>
          <w:szCs w:val="24"/>
        </w:rPr>
        <w:t xml:space="preserve"> если заявителем не представлены документы, указанные в настоящем подпункте, специалист, ответственный за предоставление муниципальной услуги, получает данные документы самостоятельно в рамках межведомственного взаимодействия.</w:t>
      </w:r>
    </w:p>
    <w:p w:rsidR="00EE03C3" w:rsidRPr="00E50BB5" w:rsidRDefault="00E87355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>2.7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.3. Для предоставления муниципальной услуги по продлению срока действия разрешения на строительство заявителем предоставляется следующий пакет документов: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1) Заявление о продлении срока действия разрешения на строительство (приложение №1.1)</w:t>
      </w:r>
      <w:r w:rsidRPr="00E50BB5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 xml:space="preserve">. </w:t>
      </w:r>
    </w:p>
    <w:p w:rsidR="00EE03C3" w:rsidRPr="00E50BB5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proofErr w:type="gramStart"/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Заявление о продлении срока действия разрешения на строительство должно содержать сведения о заявителе (фамилию, имя, отчество (последнее – при наличии), адрес места жительства заявителя – физического лица, наименование, ИНН, ОГРН, адрес места нахождения заявителя – юридического лица), о разрешении на строительство, срок действия которого подлежит продлению, о предполагаемом сроке окончания строительства (реконструкции), о земельном участке, на котором осуществляется строительство (адрес, кадастровый номер), сведения</w:t>
      </w:r>
      <w:proofErr w:type="gramEnd"/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о правах на земельный участок с указанием реквизитов документа, устанавливающего такие права.</w:t>
      </w:r>
    </w:p>
    <w:p w:rsidR="00EE03C3" w:rsidRPr="00E50BB5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proofErr w:type="gramStart"/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Форма </w:t>
      </w:r>
      <w:hyperlink r:id="rId16" w:tooltip="Приказ Минфина России от 11.12.2014 N 146н (ред. от 24.08.2015) &quot;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&quot; (Зарегистри" w:history="1">
        <w:r w:rsidRPr="00E50BB5">
          <w:rPr>
            <w:rFonts w:ascii="Times New Roman" w:hAnsi="Times New Roman" w:cs="Times New Roman"/>
            <w:color w:val="1D1B11" w:themeColor="background2" w:themeShade="1A"/>
            <w:sz w:val="24"/>
            <w:szCs w:val="24"/>
          </w:rPr>
          <w:t>заявления</w:t>
        </w:r>
      </w:hyperlink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доступна для копирования и заполнения в электронном виде на Портале государственных и муниципальных услуг Томской области, Едином портале государственных и муниципальных услуг (функций), на </w:t>
      </w:r>
      <w:r w:rsidRPr="00E50BB5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 xml:space="preserve">официальном сайте Администрации </w:t>
      </w:r>
      <w:r w:rsidR="007C7BBB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>Усть-Чижапского</w:t>
      </w:r>
      <w:r w:rsidRPr="00E50BB5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 xml:space="preserve"> сельского поселения в сети Интернет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в разделе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hyperlink r:id="rId17" w:history="1">
        <w:r w:rsidR="00FA2045" w:rsidRPr="0038156E">
          <w:rPr>
            <w:rStyle w:val="a9"/>
            <w:rFonts w:ascii="Times New Roman" w:hAnsi="Times New Roman"/>
            <w:sz w:val="24"/>
            <w:szCs w:val="24"/>
            <w:lang w:val="en-US"/>
          </w:rPr>
          <w:t>http</w:t>
        </w:r>
        <w:r w:rsidR="00FA2045" w:rsidRPr="0038156E">
          <w:rPr>
            <w:rStyle w:val="a9"/>
            <w:rFonts w:ascii="Times New Roman" w:hAnsi="Times New Roman"/>
            <w:sz w:val="24"/>
            <w:szCs w:val="24"/>
          </w:rPr>
          <w:t>://</w:t>
        </w:r>
        <w:r w:rsidR="00FA2045" w:rsidRPr="0038156E">
          <w:rPr>
            <w:rStyle w:val="a9"/>
            <w:rFonts w:ascii="Times New Roman" w:hAnsi="Times New Roman"/>
            <w:sz w:val="24"/>
            <w:szCs w:val="24"/>
            <w:lang w:val="en-US"/>
          </w:rPr>
          <w:t>www</w:t>
        </w:r>
        <w:r w:rsidR="00FA2045" w:rsidRPr="0038156E">
          <w:rPr>
            <w:rStyle w:val="a9"/>
            <w:rFonts w:ascii="Times New Roman" w:hAnsi="Times New Roman"/>
            <w:sz w:val="24"/>
            <w:szCs w:val="24"/>
          </w:rPr>
          <w:t>.</w:t>
        </w:r>
        <w:proofErr w:type="spellStart"/>
        <w:r w:rsidR="00FA2045" w:rsidRPr="0038156E">
          <w:rPr>
            <w:rStyle w:val="a9"/>
            <w:rFonts w:ascii="Times New Roman" w:hAnsi="Times New Roman"/>
            <w:sz w:val="24"/>
            <w:szCs w:val="24"/>
            <w:lang w:val="en-US"/>
          </w:rPr>
          <w:t>ustchizapka</w:t>
        </w:r>
        <w:proofErr w:type="spellEnd"/>
        <w:r w:rsidR="00FA2045" w:rsidRPr="0038156E">
          <w:rPr>
            <w:rStyle w:val="a9"/>
            <w:rFonts w:ascii="Times New Roman" w:hAnsi="Times New Roman"/>
            <w:sz w:val="24"/>
            <w:szCs w:val="24"/>
          </w:rPr>
          <w:t>.</w:t>
        </w:r>
        <w:proofErr w:type="spellStart"/>
        <w:r w:rsidR="00FA2045" w:rsidRPr="0038156E">
          <w:rPr>
            <w:rStyle w:val="a9"/>
            <w:rFonts w:ascii="Times New Roman" w:hAnsi="Times New Roman"/>
            <w:sz w:val="24"/>
            <w:szCs w:val="24"/>
            <w:lang w:val="en-US"/>
          </w:rPr>
          <w:t>tomsk</w:t>
        </w:r>
        <w:proofErr w:type="spellEnd"/>
        <w:r w:rsidR="00FA2045" w:rsidRPr="0038156E">
          <w:rPr>
            <w:rStyle w:val="a9"/>
            <w:rFonts w:ascii="Times New Roman" w:hAnsi="Times New Roman"/>
            <w:sz w:val="24"/>
            <w:szCs w:val="24"/>
          </w:rPr>
          <w:t>.</w:t>
        </w:r>
        <w:proofErr w:type="spellStart"/>
        <w:r w:rsidR="00FA2045" w:rsidRPr="0038156E">
          <w:rPr>
            <w:rStyle w:val="a9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. В бумажном виде </w:t>
      </w:r>
      <w:hyperlink r:id="rId18" w:tooltip="Приказ Минфина России от 11.12.2014 N 146н (ред. от 24.08.2015) &quot;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&quot; (Зарегистри" w:history="1">
        <w:r w:rsidRPr="00E50BB5">
          <w:rPr>
            <w:rFonts w:ascii="Times New Roman" w:hAnsi="Times New Roman" w:cs="Times New Roman"/>
            <w:color w:val="1D1B11" w:themeColor="background2" w:themeShade="1A"/>
            <w:sz w:val="24"/>
            <w:szCs w:val="24"/>
          </w:rPr>
          <w:t>форма</w:t>
        </w:r>
      </w:hyperlink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заявления предоставляется непосредственно в Администрации </w:t>
      </w:r>
      <w:r w:rsidR="007C7BB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Усть-Чижапского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поселения, МФЦ.</w:t>
      </w:r>
      <w:proofErr w:type="gramEnd"/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Заявление подписывается заявителем либо представителем заявителя.</w:t>
      </w:r>
    </w:p>
    <w:p w:rsidR="00EE03C3" w:rsidRPr="00E50BB5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EE03C3" w:rsidRPr="00E50BB5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При представлении заявления представителем заявителя к такому заявлению прилагается доверенность, выданная представителю заявителя и оформленная в порядке, предусмотренном законодательством Российской Федерации, или иной документ, подтверждающий право действовать от имени заявителя. 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подписи.</w:t>
      </w:r>
    </w:p>
    <w:p w:rsidR="00EE03C3" w:rsidRPr="00E50BB5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или иной документ, подтверждающий право действовать от имени заявителя,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EE03C3" w:rsidRPr="00E50BB5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Лицо, имеющее право действовать без доверенности от имени физического лица, предъявляет документ, удостоверяющий его личность, и документ, подтверждающий его право 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lastRenderedPageBreak/>
        <w:t xml:space="preserve">действовать без доверенности от имени другого физического лица. </w:t>
      </w:r>
      <w:proofErr w:type="gramStart"/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Лицо, имеющее право действовать без доверенности от имени юридического лица, предъявляет документ, удостоверяющий его личность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(при наличии печати) и подписью руководителя этого юридического лица.</w:t>
      </w:r>
      <w:proofErr w:type="gramEnd"/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2) К заявлению прилагаются следующие документы: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а) правоустанавливающие документы на земельный участок (если указанные документы (их копии или сведения, содержащиеся в них) отсутствуют в Едином государственном реестре прав на недвижимое имущество и сделок с ним);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б) раздел проектной документации "Проект организации строительства" с расчетом необходимого срока строительства;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в) оригинал ранее выданного разрешения на строительство;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proofErr w:type="gram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г) копия договора поручительства банка за надлежащее исполнение застройщиком обязательств по передаче жилого помещения по договору участия в долевом строительстве или копия договор страхования гражданской ответственности лица, привлекающего денежные средства для долевого строительства многоквартирного дома и (или) иных объектов недвижимости (застройщика), за неисполнение или ненадлежащее исполнение обязательств по передаче жилого помещения по договору участия в долевом строительстве (в случае, если</w:t>
      </w:r>
      <w:proofErr w:type="gram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заявление о продлении срока действия разрешения на строительство подается застройщиком, привлекающим на основании договора участия в долевом строительстве, предусматривающего передачу жилого помещения, денежные средства граждан и юридических лиц для долевого строительства многоквартирного дома и (или) иных объектов недвижимости).</w:t>
      </w:r>
    </w:p>
    <w:p w:rsidR="00EE03C3" w:rsidRPr="00E50BB5" w:rsidRDefault="00EE03C3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Cs/>
          <w:color w:val="1D1B11" w:themeColor="background2" w:themeShade="1A"/>
          <w:spacing w:val="-2"/>
          <w:sz w:val="24"/>
          <w:szCs w:val="24"/>
        </w:rPr>
      </w:pPr>
      <w:r w:rsidRPr="00E50BB5">
        <w:rPr>
          <w:rFonts w:ascii="Times New Roman" w:hAnsi="Times New Roman"/>
          <w:bCs/>
          <w:color w:val="1D1B11" w:themeColor="background2" w:themeShade="1A"/>
          <w:spacing w:val="-2"/>
          <w:sz w:val="24"/>
          <w:szCs w:val="24"/>
        </w:rPr>
        <w:t>3) Заявитель может представить следующие документы: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- правоустанавливающие документы на земельный участок (если указанные документы (их копии или сведения, содержащиеся в них) имеются в Едином государственном реестре прав на недвижимое имущество и сделок с ним).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Заявители (представители заявителя) при подаче заявления вправе приложить к нему документы, указанные в настоящем подпункте.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Документы, указанные в настоящем подпункте, представляемые в уполномоченный орган в форме электронных документов, удостоверяются заявителем (представителем заявителя) с использованием усиленной квалифицированной электронной подписи.</w:t>
      </w:r>
    </w:p>
    <w:p w:rsidR="00EE03C3" w:rsidRPr="00E50BB5" w:rsidRDefault="00EE03C3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Cs/>
          <w:color w:val="1D1B11" w:themeColor="background2" w:themeShade="1A"/>
          <w:spacing w:val="-2"/>
          <w:sz w:val="24"/>
          <w:szCs w:val="24"/>
        </w:rPr>
      </w:pPr>
      <w:r w:rsidRPr="00E50BB5">
        <w:rPr>
          <w:rFonts w:ascii="Times New Roman" w:hAnsi="Times New Roman"/>
          <w:bCs/>
          <w:color w:val="1D1B11" w:themeColor="background2" w:themeShade="1A"/>
          <w:spacing w:val="-2"/>
          <w:sz w:val="24"/>
          <w:szCs w:val="24"/>
        </w:rPr>
        <w:t>В случае</w:t>
      </w:r>
      <w:proofErr w:type="gramStart"/>
      <w:r w:rsidRPr="00E50BB5">
        <w:rPr>
          <w:rFonts w:ascii="Times New Roman" w:hAnsi="Times New Roman"/>
          <w:bCs/>
          <w:color w:val="1D1B11" w:themeColor="background2" w:themeShade="1A"/>
          <w:spacing w:val="-2"/>
          <w:sz w:val="24"/>
          <w:szCs w:val="24"/>
        </w:rPr>
        <w:t>,</w:t>
      </w:r>
      <w:proofErr w:type="gramEnd"/>
      <w:r w:rsidRPr="00E50BB5">
        <w:rPr>
          <w:rFonts w:ascii="Times New Roman" w:hAnsi="Times New Roman"/>
          <w:bCs/>
          <w:color w:val="1D1B11" w:themeColor="background2" w:themeShade="1A"/>
          <w:spacing w:val="-2"/>
          <w:sz w:val="24"/>
          <w:szCs w:val="24"/>
        </w:rPr>
        <w:t xml:space="preserve"> если заявителем не представлены документы, указанные в настоящем подпункте, специалист, ответственный за предоставление муниципальной услуги, получает данные документы самостоятельно в рамках межведомственного взаимодействия.</w:t>
      </w:r>
    </w:p>
    <w:p w:rsidR="00EE03C3" w:rsidRPr="00E50BB5" w:rsidRDefault="00E87355" w:rsidP="000E7C13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>2.8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. Документы, необходимые для предоставления муниципальной услуги, могут быть представлены в Администрацию </w:t>
      </w:r>
      <w:r w:rsidR="007C7BBB">
        <w:rPr>
          <w:rFonts w:ascii="Times New Roman" w:hAnsi="Times New Roman"/>
          <w:color w:val="1D1B11" w:themeColor="background2" w:themeShade="1A"/>
          <w:sz w:val="24"/>
          <w:szCs w:val="24"/>
        </w:rPr>
        <w:t>Усть-Чижапского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сельского поселения заявителем лично, с использованием различных сре</w:t>
      </w:r>
      <w:proofErr w:type="gramStart"/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дств св</w:t>
      </w:r>
      <w:proofErr w:type="gramEnd"/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язи (почта</w:t>
      </w:r>
      <w:r w:rsidR="00E50BB5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, факс, электронная почта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), </w:t>
      </w:r>
      <w:proofErr w:type="spellStart"/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веб-сервисов</w:t>
      </w:r>
      <w:proofErr w:type="spellEnd"/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(Региональный портал государственных и муниципальных услуг Томской области, Единый портал государственных и муниципальных услуг (функций)), через МФЦ. Документы подаются в порядке согласно Федеральному закону от 27 июля 2010 года №210-ФЗ «Об организации предоставления государственных и муниципальных услуг».</w:t>
      </w:r>
    </w:p>
    <w:p w:rsidR="00EE03C3" w:rsidRPr="00E50BB5" w:rsidRDefault="00E87355" w:rsidP="000E7C13">
      <w:pPr>
        <w:widowControl w:val="0"/>
        <w:suppressAutoHyphens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>2.9</w:t>
      </w:r>
      <w:r w:rsidR="00EE03C3" w:rsidRPr="00E50BB5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>. Муниципальная услуга предоставляется бесплатно.</w:t>
      </w:r>
    </w:p>
    <w:p w:rsidR="00EE03C3" w:rsidRPr="00E50BB5" w:rsidRDefault="00E87355" w:rsidP="000E7C13">
      <w:pPr>
        <w:shd w:val="clear" w:color="auto" w:fill="FFFFFF"/>
        <w:tabs>
          <w:tab w:val="left" w:pos="710"/>
        </w:tabs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>2.10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. Основания для отказа в приеме документов отсутствуют. </w:t>
      </w:r>
    </w:p>
    <w:p w:rsidR="00EE03C3" w:rsidRPr="00E50BB5" w:rsidRDefault="00E87355" w:rsidP="000E7C13">
      <w:pPr>
        <w:shd w:val="clear" w:color="auto" w:fill="FFFFFF"/>
        <w:tabs>
          <w:tab w:val="left" w:pos="710"/>
        </w:tabs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>2.11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. Основания для приостановления предоставления муниципальной услуги отсутствуют.</w:t>
      </w:r>
    </w:p>
    <w:p w:rsidR="00EE03C3" w:rsidRPr="00E50BB5" w:rsidRDefault="00E87355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Cs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>2.12</w:t>
      </w:r>
      <w:r w:rsidR="00EE03C3" w:rsidRPr="00E50BB5"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>. Услуги, которые являются необходимыми и обязательными для предоставления муниципальной услуги, отсутствуют.</w:t>
      </w:r>
    </w:p>
    <w:p w:rsidR="00EE03C3" w:rsidRPr="00E50BB5" w:rsidRDefault="00E87355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>2.13</w:t>
      </w:r>
      <w:r w:rsidR="00EE03C3" w:rsidRPr="00E50BB5"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 xml:space="preserve">. Перечень оснований для отказа в 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предоставлении муниципальной услуги: </w:t>
      </w:r>
    </w:p>
    <w:p w:rsidR="00EE03C3" w:rsidRPr="00E50BB5" w:rsidRDefault="00E87355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>2.13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.1. </w:t>
      </w:r>
      <w:r w:rsidR="00EE03C3" w:rsidRPr="00E50BB5"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 xml:space="preserve">Перечень оснований для отказа в 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предоставлении муниципальной услуги по выдаче разрешения на строительство: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lastRenderedPageBreak/>
        <w:t>а) отсутствие документов, предусмотренных соответственно частями 7 и 9 статьи 51 Градостроительного кодекса Р</w:t>
      </w:r>
      <w:r w:rsidR="00AB5A0C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оссийской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Ф</w:t>
      </w:r>
      <w:r w:rsidR="00AB5A0C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едерации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б) несоответствие представленных документов требованиям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в) несоответствие представленных документов требованиям, установленным в разрешении на отклонение от предельных параметров разрешенного строительства, реконструкции.</w:t>
      </w:r>
    </w:p>
    <w:p w:rsidR="00EE03C3" w:rsidRPr="00E50BB5" w:rsidRDefault="00E87355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>2.13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.2.</w:t>
      </w:r>
      <w:r w:rsidR="00EE03C3" w:rsidRPr="00E50BB5"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 xml:space="preserve"> Перечень оснований для отказа в 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предоставлении муниципальной услуги по продлению срока действия разрешения на строительство: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а) строительство, реконструкция объекта капитального строительства не начаты до истечения срока подачи такого заявления. </w:t>
      </w:r>
    </w:p>
    <w:p w:rsidR="00EE03C3" w:rsidRPr="00E50BB5" w:rsidRDefault="00E87355" w:rsidP="000E7C13">
      <w:pPr>
        <w:shd w:val="clear" w:color="auto" w:fill="FFFFFF"/>
        <w:tabs>
          <w:tab w:val="left" w:pos="710"/>
        </w:tabs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>2.14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. Максимальное время ожидания в очереди при подаче заявления о предоставлении муниципальной услуги и при получении результата предоставления муниципальной услуги – не более 15 минут.</w:t>
      </w:r>
    </w:p>
    <w:p w:rsidR="00EE03C3" w:rsidRPr="00E50BB5" w:rsidRDefault="00E87355" w:rsidP="000E7C13">
      <w:pPr>
        <w:shd w:val="clear" w:color="auto" w:fill="FFFFFF"/>
        <w:tabs>
          <w:tab w:val="left" w:pos="710"/>
        </w:tabs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>2.15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. Заявление, поступившее в Администрацию </w:t>
      </w:r>
      <w:r w:rsidR="007C7BBB">
        <w:rPr>
          <w:rFonts w:ascii="Times New Roman" w:hAnsi="Times New Roman"/>
          <w:color w:val="1D1B11" w:themeColor="background2" w:themeShade="1A"/>
          <w:sz w:val="24"/>
          <w:szCs w:val="24"/>
        </w:rPr>
        <w:t>Усть-Чижапского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сельского поселения, регистрируется в день его поступления.</w:t>
      </w:r>
    </w:p>
    <w:p w:rsidR="00EE03C3" w:rsidRPr="00E50BB5" w:rsidRDefault="00E87355" w:rsidP="000E7C13">
      <w:pPr>
        <w:tabs>
          <w:tab w:val="left" w:pos="540"/>
          <w:tab w:val="num" w:pos="1742"/>
        </w:tabs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>2.16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. Требования к помещениям:</w:t>
      </w:r>
    </w:p>
    <w:p w:rsidR="00EE03C3" w:rsidRPr="00E50BB5" w:rsidRDefault="00EE03C3" w:rsidP="000E7C13">
      <w:pPr>
        <w:tabs>
          <w:tab w:val="left" w:pos="540"/>
          <w:tab w:val="num" w:pos="1742"/>
        </w:tabs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Прием граждан осуществляется в специально выделенных для этих целей помещениях (присутственных местах). Присутственные места включают места для ожидания, информирования, приема заявителей.</w:t>
      </w:r>
    </w:p>
    <w:p w:rsidR="00EE03C3" w:rsidRPr="00E50BB5" w:rsidRDefault="00EE03C3" w:rsidP="000E7C13">
      <w:pPr>
        <w:tabs>
          <w:tab w:val="left" w:pos="540"/>
          <w:tab w:val="num" w:pos="1742"/>
        </w:tabs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Помещения Администрации </w:t>
      </w:r>
      <w:r w:rsidR="007C7BBB">
        <w:rPr>
          <w:rFonts w:ascii="Times New Roman" w:hAnsi="Times New Roman"/>
          <w:color w:val="1D1B11" w:themeColor="background2" w:themeShade="1A"/>
          <w:sz w:val="24"/>
          <w:szCs w:val="24"/>
        </w:rPr>
        <w:t>Усть-Чижапского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сельского поселения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</w:t>
      </w:r>
      <w:proofErr w:type="spell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СанПиН</w:t>
      </w:r>
      <w:proofErr w:type="spell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 2.2.2/2.4.1340-03». </w:t>
      </w:r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Присутственные места оборудуются противопожарной системой и средствами пожаротушения. </w:t>
      </w:r>
    </w:p>
    <w:p w:rsidR="00EE03C3" w:rsidRPr="00E50BB5" w:rsidRDefault="00EE03C3" w:rsidP="000E7C13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Вход и выход из помещений оборудуются соответствующими указателями. </w:t>
      </w:r>
    </w:p>
    <w:p w:rsidR="00EE03C3" w:rsidRPr="00E50BB5" w:rsidRDefault="00EE03C3" w:rsidP="000E7C13">
      <w:pPr>
        <w:tabs>
          <w:tab w:val="left" w:pos="540"/>
          <w:tab w:val="num" w:pos="1742"/>
        </w:tabs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Присутственные места должны иметь туалет со свободным доступом к нему в рабочее время. </w:t>
      </w:r>
    </w:p>
    <w:p w:rsidR="00EE03C3" w:rsidRPr="00E50BB5" w:rsidRDefault="00EE03C3" w:rsidP="000E7C13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Места, предназначенные для ознакомления граждан с информационными материалами, оборудуются: </w:t>
      </w:r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- информационными стендами;</w:t>
      </w:r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- стульями и столами для оформления документов.</w:t>
      </w:r>
    </w:p>
    <w:p w:rsidR="00EE03C3" w:rsidRPr="00E50BB5" w:rsidRDefault="00EE03C3" w:rsidP="000E7C13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Прием граждан осуществляется в рабочих кабинетах. </w:t>
      </w:r>
    </w:p>
    <w:p w:rsidR="00EE03C3" w:rsidRPr="00E50BB5" w:rsidRDefault="00EE03C3" w:rsidP="000E7C13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Место для ожидания и приема граждан должно быть снабжено стулом, иметь место для письма и раскладки документов. </w:t>
      </w:r>
    </w:p>
    <w:p w:rsidR="00EE03C3" w:rsidRPr="00E50BB5" w:rsidRDefault="00EE03C3" w:rsidP="000E7C13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В целях обеспечения конфиденциальности сведений о гражданах одновременно ведется прием только одного гражданина, за исключением случаев коллективного обращения граждан. </w:t>
      </w:r>
    </w:p>
    <w:p w:rsidR="00EE03C3" w:rsidRPr="00E50BB5" w:rsidRDefault="00E87355" w:rsidP="000E7C1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2.17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. В целях надлежащей реализации права на получение муниципальной услуги инвалидами (включая инвалидов, использующих кресла-коляски и собак-проводников) в Администрации </w:t>
      </w:r>
      <w:r w:rsidR="007C7BB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Усть-Чижапского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 обеспечиваются:</w:t>
      </w:r>
    </w:p>
    <w:p w:rsidR="00EE03C3" w:rsidRPr="00E50BB5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1) условия для беспрепятственного доступа инвалидов (включая инвалидов, использующих кресла-коляски и собак-проводников) в здание Администрации </w:t>
      </w:r>
      <w:r w:rsidR="007C7BB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Усть-Чижапского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 и помещения, в которых предоставляется муниципальная услуга;</w:t>
      </w:r>
    </w:p>
    <w:p w:rsidR="00EE03C3" w:rsidRPr="00E50BB5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2) возможность самостоятельного передвижения инвалидов (включая инвалидов, использующих кресла-коляски и собак-проводников) по территории, на которой расположено здание Администрации </w:t>
      </w:r>
      <w:r w:rsidR="007C7BB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Усть-Чижапского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поселения, входа в здание Администрации </w:t>
      </w:r>
      <w:r w:rsidR="007C7BB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Усть-Чижапского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 и выхода из него, в том числе с использованием кресла-коляски;</w:t>
      </w:r>
    </w:p>
    <w:p w:rsidR="00EE03C3" w:rsidRPr="00E50BB5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3) сопровождение инвалидов, имеющих стойкие расстройства функции зрения и самостоятельного передвижения, и оказание им помощи в получении муниципальной услуги;</w:t>
      </w:r>
    </w:p>
    <w:p w:rsidR="00EE03C3" w:rsidRPr="00E50BB5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proofErr w:type="gramStart"/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4) допуск в здание Администрации </w:t>
      </w:r>
      <w:r w:rsidR="007C7BB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Усть-Чижапского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 собаки-проводника при наличии документа, подтверждающего ее специальное обучение и выдаваемого 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lastRenderedPageBreak/>
        <w:t>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EE03C3" w:rsidRPr="00E50BB5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5) оказание работниками Администрации </w:t>
      </w:r>
      <w:r w:rsidR="007C7BB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Усть-Чижапского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поселения, предоставляющими муниципальную услугу, помощи инвалидам в преодолении барьеров, мешающих получению ими услуги наравне с другими лицами;</w:t>
      </w:r>
    </w:p>
    <w:p w:rsidR="00EE03C3" w:rsidRPr="00E50BB5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6) 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учетом ограничений их жизнедеятельности;</w:t>
      </w:r>
    </w:p>
    <w:p w:rsidR="00EE03C3" w:rsidRPr="00E50BB5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7) дублирование необходимой для инвалидов звуковой и зрительной информации, а также надписей, знаков и иной текстовой и графической информации крупным шрифтом, в том числе с применением рельефно-точечного шрифта Брайля;</w:t>
      </w:r>
    </w:p>
    <w:p w:rsidR="00EE03C3" w:rsidRPr="00E50BB5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8) доведение работниками Администрации </w:t>
      </w:r>
      <w:r w:rsidR="007C7BB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Усть-Чижапского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 информации о муниципальных услугах до инвалидов доступными им способами;</w:t>
      </w:r>
    </w:p>
    <w:p w:rsidR="00EE03C3" w:rsidRPr="00E50BB5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proofErr w:type="gramStart"/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9) прохождение работниками Администрации </w:t>
      </w:r>
      <w:r w:rsidR="007C7BB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Усть-Чижапского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поселения, участвующими в предоставлении муниципальной услуги, в установленном в соответствии с законодательством Российской Федерации и законодательством Томской области порядке инструктирования или обучения по вопросам, связанным с обеспечением доступности для инвалидов (включая инвалидов, использующих кресла-коляски и собак-проводников) объектов (зданий, помещений), использующихся для предоставления муниципальной услуги.</w:t>
      </w:r>
      <w:proofErr w:type="gramEnd"/>
    </w:p>
    <w:p w:rsidR="00EE03C3" w:rsidRPr="00E50BB5" w:rsidRDefault="00EE03C3" w:rsidP="000E7C13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На стоянке автотранспортных средств, расположенной у здания Администрации </w:t>
      </w:r>
      <w:r w:rsidR="007C7BBB">
        <w:rPr>
          <w:rFonts w:ascii="Times New Roman" w:hAnsi="Times New Roman"/>
          <w:color w:val="1D1B11" w:themeColor="background2" w:themeShade="1A"/>
          <w:sz w:val="24"/>
          <w:szCs w:val="24"/>
        </w:rPr>
        <w:t>Усть-Чижапского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сельского поселения, выделяется не менее 10 процентов мест (но не менее одного места) для парковки специальных автотранспортных средств инвалидов. Инвалиды пользуются местами для парковки специальных автотранспортных средств бесплатно. </w:t>
      </w:r>
    </w:p>
    <w:p w:rsidR="00EE03C3" w:rsidRPr="00E50BB5" w:rsidRDefault="00E87355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>2.18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. Показатели качества муниципальной услуги: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а) процент (доля) заявлений о предоставлении муниципальной услуги, рассмотренных в течение установленного срока с момента сдачи документов. Показатель определяется как отношение заявлений, рассмотренных без нарушения сроков, установленных настоящим Административным регламентом, к общему количеству поступивших заявлений по данной муниципальной услуге;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б) доля удовлетворенных жалоб на действие, бездействие, решения, принятые в процессе предоставления муниципальной услуги от общего количества заявлений на предоставление данной муниципальной услуги.</w:t>
      </w:r>
    </w:p>
    <w:p w:rsidR="00EE03C3" w:rsidRPr="00E50BB5" w:rsidRDefault="00E87355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>2.19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. Показатели доступности муниципальной  услуги: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proofErr w:type="gram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а) опубликование настоящего Административного регламента в установленном порядке, размещение на официальном сайте Администрации </w:t>
      </w:r>
      <w:r w:rsidR="007C7BBB">
        <w:rPr>
          <w:rFonts w:ascii="Times New Roman" w:hAnsi="Times New Roman"/>
          <w:color w:val="1D1B11" w:themeColor="background2" w:themeShade="1A"/>
          <w:sz w:val="24"/>
          <w:szCs w:val="24"/>
        </w:rPr>
        <w:t>Усть-Чижапского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сельского поселения в сети Интернет по адресу </w:t>
      </w:r>
      <w:hyperlink r:id="rId19" w:history="1">
        <w:r w:rsidRPr="00E50BB5">
          <w:rPr>
            <w:rStyle w:val="a9"/>
            <w:rFonts w:ascii="Times New Roman" w:hAnsi="Times New Roman"/>
            <w:color w:val="1D1B11" w:themeColor="background2" w:themeShade="1A"/>
            <w:sz w:val="24"/>
            <w:szCs w:val="24"/>
          </w:rPr>
          <w:t>.</w:t>
        </w:r>
        <w:proofErr w:type="spellStart"/>
        <w:r w:rsidR="00FA2045">
          <w:rPr>
            <w:rStyle w:val="a9"/>
            <w:rFonts w:ascii="Times New Roman" w:hAnsi="Times New Roman"/>
            <w:color w:val="1D1B11" w:themeColor="background2" w:themeShade="1A"/>
            <w:sz w:val="24"/>
            <w:szCs w:val="24"/>
            <w:lang w:val="en-US"/>
          </w:rPr>
          <w:t>ustchizapka</w:t>
        </w:r>
        <w:proofErr w:type="spellEnd"/>
        <w:r w:rsidRPr="00E50BB5">
          <w:rPr>
            <w:rStyle w:val="a9"/>
            <w:rFonts w:ascii="Times New Roman" w:hAnsi="Times New Roman"/>
            <w:color w:val="1D1B11" w:themeColor="background2" w:themeShade="1A"/>
            <w:sz w:val="24"/>
            <w:szCs w:val="24"/>
          </w:rPr>
          <w:t>.</w:t>
        </w:r>
        <w:proofErr w:type="spellStart"/>
        <w:r w:rsidRPr="00E50BB5">
          <w:rPr>
            <w:rStyle w:val="a9"/>
            <w:rFonts w:ascii="Times New Roman" w:hAnsi="Times New Roman"/>
            <w:color w:val="1D1B11" w:themeColor="background2" w:themeShade="1A"/>
            <w:sz w:val="24"/>
            <w:szCs w:val="24"/>
            <w:lang w:val="en-US"/>
          </w:rPr>
          <w:t>tomsk</w:t>
        </w:r>
        <w:proofErr w:type="spellEnd"/>
        <w:r w:rsidRPr="00E50BB5">
          <w:rPr>
            <w:rStyle w:val="a9"/>
            <w:rFonts w:ascii="Times New Roman" w:hAnsi="Times New Roman"/>
            <w:color w:val="1D1B11" w:themeColor="background2" w:themeShade="1A"/>
            <w:sz w:val="24"/>
            <w:szCs w:val="24"/>
          </w:rPr>
          <w:t>.</w:t>
        </w:r>
        <w:proofErr w:type="spellStart"/>
        <w:r w:rsidRPr="00E50BB5">
          <w:rPr>
            <w:rStyle w:val="a9"/>
            <w:rFonts w:ascii="Times New Roman" w:hAnsi="Times New Roman"/>
            <w:color w:val="1D1B11" w:themeColor="background2" w:themeShade="1A"/>
            <w:sz w:val="24"/>
            <w:szCs w:val="24"/>
            <w:lang w:val="en-US"/>
          </w:rPr>
          <w:t>ru</w:t>
        </w:r>
        <w:proofErr w:type="spellEnd"/>
      </w:hyperlink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размещение информации о порядке предоставления муниципальной услуги на информационных стендах в здании Администрации </w:t>
      </w:r>
      <w:r w:rsidR="007C7BBB">
        <w:rPr>
          <w:rFonts w:ascii="Times New Roman" w:hAnsi="Times New Roman"/>
          <w:color w:val="1D1B11" w:themeColor="background2" w:themeShade="1A"/>
          <w:sz w:val="24"/>
          <w:szCs w:val="24"/>
        </w:rPr>
        <w:t>Усть-Чижапского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сельского поселения, в сети Интернет в соответствии с пунктом 1.6 настоящего Административного регламента;</w:t>
      </w:r>
      <w:proofErr w:type="gramEnd"/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б) транспортная и пешеходная доступность здания Администрации </w:t>
      </w:r>
      <w:r w:rsidR="007C7BBB">
        <w:rPr>
          <w:rFonts w:ascii="Times New Roman" w:hAnsi="Times New Roman"/>
          <w:color w:val="1D1B11" w:themeColor="background2" w:themeShade="1A"/>
          <w:sz w:val="24"/>
          <w:szCs w:val="24"/>
        </w:rPr>
        <w:t>Усть-Чижапского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сельского поселения;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в) надлежащие условия для доступа в здание Администрации </w:t>
      </w:r>
      <w:r w:rsidR="007C7BBB">
        <w:rPr>
          <w:rFonts w:ascii="Times New Roman" w:hAnsi="Times New Roman"/>
          <w:color w:val="1D1B11" w:themeColor="background2" w:themeShade="1A"/>
          <w:sz w:val="24"/>
          <w:szCs w:val="24"/>
        </w:rPr>
        <w:t>Усть-Чижапского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сельского поселения лиц  с ограниченными возможностями здоровья;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proofErr w:type="spell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д</w:t>
      </w:r>
      <w:proofErr w:type="spell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) возможность обратиться за предоставлением муниципальной услуги с использованием различных сре</w:t>
      </w:r>
      <w:proofErr w:type="gram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дств св</w:t>
      </w:r>
      <w:proofErr w:type="gram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язи (почта, факс, электронная почта и т.д.) и </w:t>
      </w:r>
      <w:proofErr w:type="spell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веб-сервисов</w:t>
      </w:r>
      <w:proofErr w:type="spell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(</w:t>
      </w:r>
      <w:r w:rsidRPr="00E50BB5">
        <w:rPr>
          <w:rFonts w:ascii="Times New Roman" w:hAnsi="Times New Roman"/>
          <w:color w:val="1D1B11" w:themeColor="background2" w:themeShade="1A"/>
          <w:spacing w:val="-2"/>
          <w:sz w:val="24"/>
          <w:szCs w:val="24"/>
        </w:rPr>
        <w:t>Региональный портал государственных и муниципальных услуг Томской области, Единый портал государственных и муниципальных услуг (функций), через МФЦ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).</w:t>
      </w:r>
    </w:p>
    <w:p w:rsidR="00EE03C3" w:rsidRPr="00E50BB5" w:rsidRDefault="00E87355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>2.20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. Администрация </w:t>
      </w:r>
      <w:r w:rsidR="007C7BBB">
        <w:rPr>
          <w:rFonts w:ascii="Times New Roman" w:hAnsi="Times New Roman"/>
          <w:color w:val="1D1B11" w:themeColor="background2" w:themeShade="1A"/>
          <w:sz w:val="24"/>
          <w:szCs w:val="24"/>
        </w:rPr>
        <w:t>Усть-Чижапского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сельского поселения обеспечивает возможность получения заявителем информации о ходе предоставления муниципальной услуги следующими способами: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а) путем информирования заявителя по телефону (информирование осуществляется специалистом, ответственным за предоставление муниципальной услуги);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lastRenderedPageBreak/>
        <w:t>б) путем размещения информации о ходе предоставления муниципальной услуги на Едином портале государственных и муниципальных услуг (функций).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proofErr w:type="gram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Информация о переходе от одной административной процедуры к другой предоставляется в тот же рабочий день специалистом, ответственным за предоставление муниципальной услуги, должностному лицу, осуществляющему прием и выдачу документов по принципу «одного окна», которое размещает такую информацию на соответствующем сайте в сети Интернет не позднее одного рабочего дня со дня получения информации.</w:t>
      </w:r>
      <w:proofErr w:type="gram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Передача информации, указанной в настоящем пункте, осуществляется способом, позволяющим однозначно установить факт приема-передачи такой информации, дату и время ее передачи, а также передающее и принимающее должностное лицо.</w:t>
      </w:r>
    </w:p>
    <w:p w:rsidR="00EE03C3" w:rsidRPr="00E50BB5" w:rsidRDefault="00E87355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2.21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. </w:t>
      </w:r>
      <w:proofErr w:type="gramStart"/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Заявителю предоставляется возможность получения муниципальной услуги помимо личного обращения в Администрацию </w:t>
      </w:r>
      <w:r w:rsidR="007C7BB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Усть-Чижапского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 посредством использования Единого портала государственных и муниципальных услуг (функций), Портала государственных и муниципальных услуг Томской области, направления почтового отправления, а также посредством личного обращения за получением муниципальной услуги в МФЦ (при условии наличия заключенного соглашения между Администрацией </w:t>
      </w:r>
      <w:r w:rsidR="007C7BB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Усть-Чижапского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 и МФЦ).</w:t>
      </w:r>
      <w:proofErr w:type="gramEnd"/>
    </w:p>
    <w:p w:rsidR="00EE03C3" w:rsidRPr="00E50BB5" w:rsidRDefault="00E87355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2.22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 При предоставлении муниципальной услуги в электронной форме с использованием Единого портала государственных и муниципальных услуг (функций), Портала государственных и муниципальных услуг Томской области, заявителю предоставляется возможность: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1) ознакомления с формами заявлений и иных документов, необходимых для получения муниципальной услуги, и обеспечения доступа к ним для копирования и заполнения в электронном виде;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2) представления заявления о предоставлении муниципальной услуги в электронной форме;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3) осуществления мониторинга хода предоставления муниципальной услуги.</w:t>
      </w:r>
    </w:p>
    <w:p w:rsidR="00EE03C3" w:rsidRPr="00E50BB5" w:rsidRDefault="00E87355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2.23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. Организация предоставления муниципальной услуги на базе МФЦ осуществляется в соответствии с соглашением о взаимодействии между Администрацией </w:t>
      </w:r>
      <w:r w:rsidR="007C7BB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Усть-Чижапского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 и МФЦ, заключенным в установленном порядке.</w:t>
      </w:r>
    </w:p>
    <w:p w:rsidR="00EE03C3" w:rsidRPr="00E50BB5" w:rsidRDefault="00E87355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2.24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 Заявителям предоставляется возможность подать заявление о предоставлении муниципальной услуги и получить результат предоставления муниципальной услуги по предварительной записи.</w:t>
      </w:r>
    </w:p>
    <w:p w:rsidR="00EE03C3" w:rsidRPr="00E50BB5" w:rsidRDefault="00E87355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2.25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 Предварительная запись осуществляется следующими способами по выбору заявителя: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при личном обращении заявителя в Администрацию</w:t>
      </w:r>
      <w:r w:rsidRPr="00E50BB5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 xml:space="preserve"> </w:t>
      </w:r>
      <w:r w:rsidR="007C7BBB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>Усть-Чижапского</w:t>
      </w:r>
      <w:r w:rsidRPr="00E50BB5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 xml:space="preserve"> сельского поселения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;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по телефону;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- через официальный сайт Администрации </w:t>
      </w:r>
      <w:r w:rsidR="007C7BB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Усть-Чижапского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поселения.</w:t>
      </w:r>
    </w:p>
    <w:p w:rsidR="00EE03C3" w:rsidRPr="00E50BB5" w:rsidRDefault="00E87355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2.26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 При предварительной записи заявитель сообщает следующие данные: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для физического лица: фамилию, имя, отчество (последнее - при наличии);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для юридического лица: наименование юридического лица;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контактный номер телефона;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адрес электронной почты (при наличии);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желаемые дату и время представления (получения) документов.</w:t>
      </w:r>
    </w:p>
    <w:p w:rsidR="00EE03C3" w:rsidRPr="00E50BB5" w:rsidRDefault="00E87355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2.27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 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</w:p>
    <w:p w:rsidR="00EE03C3" w:rsidRPr="00E50BB5" w:rsidRDefault="00E87355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2.28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. Заявителю сообщаются дата и время приема документов, кабинет приема документов, в который следует обратиться. При личном обращении заявителю выдается талон-подтверждение. Заявителю, записавшемуся на прием через официальный сайт Администрации </w:t>
      </w:r>
      <w:r w:rsidR="007C7BB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Усть-Чижапского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поселения, предоставляется возможность распечатать аналог талона-подтверждения.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Запись заявителей на определенную дату заканчивается за сутки до наступления этой даты.</w:t>
      </w:r>
    </w:p>
    <w:p w:rsidR="00EE03C3" w:rsidRPr="00E50BB5" w:rsidRDefault="00E87355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2.29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 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неявки по истечении пятнадцати минут с назначенного времени приема.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Заявителям, записавшимся на прием через официальный сайт Администрации </w:t>
      </w:r>
      <w:r w:rsidR="007C7BB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</w:t>
      </w:r>
      <w:r w:rsidR="007C7BB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lastRenderedPageBreak/>
        <w:t>Чижапского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поселения, за три календарных дня до приема отправляется напоминание на указанный адрес электронной почты о дате, времени и месте приема, а также информация об аннулировании предварительной записи в случае неявки по истечении пятнадцати минут с назначенного времени приема.</w:t>
      </w:r>
    </w:p>
    <w:p w:rsidR="00EE03C3" w:rsidRPr="00E50BB5" w:rsidRDefault="00E87355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2.30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 Заявитель в любое время вправе отказаться от предварительной записи.</w:t>
      </w:r>
    </w:p>
    <w:p w:rsidR="00EE03C3" w:rsidRPr="00E50BB5" w:rsidRDefault="00E87355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2.31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 В отсутствие заявителей, обратившихся по предварительной записи, осуществляется прием заявителей, обратившихся в порядке очереди.</w:t>
      </w:r>
    </w:p>
    <w:p w:rsidR="00EE03C3" w:rsidRPr="00E50BB5" w:rsidRDefault="00EE03C3" w:rsidP="000E7C13">
      <w:pPr>
        <w:widowControl w:val="0"/>
        <w:suppressAutoHyphens/>
        <w:spacing w:after="0"/>
        <w:ind w:firstLine="567"/>
        <w:jc w:val="both"/>
        <w:rPr>
          <w:rFonts w:ascii="Times New Roman" w:hAnsi="Times New Roman"/>
          <w:b/>
          <w:color w:val="1D1B11" w:themeColor="background2" w:themeShade="1A"/>
          <w:kern w:val="1"/>
          <w:sz w:val="24"/>
          <w:szCs w:val="24"/>
        </w:rPr>
      </w:pPr>
    </w:p>
    <w:p w:rsidR="00EE03C3" w:rsidRPr="00E50BB5" w:rsidRDefault="00EE03C3" w:rsidP="000E7C13">
      <w:pPr>
        <w:pStyle w:val="1"/>
        <w:ind w:firstLine="567"/>
        <w:rPr>
          <w:color w:val="1D1B11" w:themeColor="background2" w:themeShade="1A"/>
        </w:rPr>
      </w:pPr>
      <w:bookmarkStart w:id="3" w:name="_Toc136151977"/>
      <w:bookmarkStart w:id="4" w:name="_Toc136239813"/>
      <w:bookmarkStart w:id="5" w:name="_Toc136321787"/>
      <w:bookmarkStart w:id="6" w:name="_Toc136666939"/>
      <w:r w:rsidRPr="00E50BB5">
        <w:rPr>
          <w:color w:val="1D1B11" w:themeColor="background2" w:themeShade="1A"/>
        </w:rPr>
        <w:t xml:space="preserve">3. Состав, последовательность и сроки выполнения административных процедур, требования к порядку их выполнения </w:t>
      </w:r>
    </w:p>
    <w:p w:rsidR="00EE03C3" w:rsidRPr="00E50BB5" w:rsidRDefault="00EE03C3" w:rsidP="000E7C13">
      <w:pPr>
        <w:pStyle w:val="2"/>
        <w:tabs>
          <w:tab w:val="left" w:pos="1260"/>
        </w:tabs>
        <w:spacing w:line="276" w:lineRule="auto"/>
        <w:ind w:firstLine="567"/>
        <w:jc w:val="both"/>
        <w:rPr>
          <w:i/>
          <w:color w:val="1D1B11" w:themeColor="background2" w:themeShade="1A"/>
          <w:sz w:val="24"/>
        </w:rPr>
      </w:pPr>
    </w:p>
    <w:p w:rsidR="00EE03C3" w:rsidRPr="00E50BB5" w:rsidRDefault="00EE03C3" w:rsidP="000E7C13">
      <w:pPr>
        <w:pStyle w:val="2"/>
        <w:tabs>
          <w:tab w:val="left" w:pos="1260"/>
        </w:tabs>
        <w:spacing w:line="276" w:lineRule="auto"/>
        <w:ind w:firstLine="567"/>
        <w:jc w:val="both"/>
        <w:rPr>
          <w:color w:val="1D1B11" w:themeColor="background2" w:themeShade="1A"/>
          <w:sz w:val="24"/>
        </w:rPr>
      </w:pPr>
      <w:r w:rsidRPr="00E50BB5">
        <w:rPr>
          <w:color w:val="1D1B11" w:themeColor="background2" w:themeShade="1A"/>
          <w:sz w:val="24"/>
        </w:rPr>
        <w:t>3.1. Состав и последовательность административных процедур</w:t>
      </w:r>
      <w:bookmarkEnd w:id="3"/>
      <w:bookmarkEnd w:id="4"/>
      <w:bookmarkEnd w:id="5"/>
      <w:bookmarkEnd w:id="6"/>
      <w:r w:rsidRPr="00E50BB5">
        <w:rPr>
          <w:color w:val="1D1B11" w:themeColor="background2" w:themeShade="1A"/>
          <w:sz w:val="24"/>
        </w:rPr>
        <w:t>:</w:t>
      </w:r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- </w:t>
      </w:r>
      <w:bookmarkStart w:id="7" w:name="OLE_LINK3"/>
      <w:bookmarkStart w:id="8" w:name="OLE_LINK4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прием заявления</w:t>
      </w:r>
      <w:bookmarkEnd w:id="7"/>
      <w:bookmarkEnd w:id="8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и документов, необходимых для предоставления муниципальной услуги;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рассмотрение заявления и представленных документов;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- направление межведомственных запросов о представлении документов и информации, необходимых для предоставления муниципальной услуги;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- принятие решения о предоставлении муниципальной услуги;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- выдача документа, оформляющего результат предоставления муниципальной услуги.</w:t>
      </w:r>
    </w:p>
    <w:p w:rsidR="00EE03C3" w:rsidRPr="00E50BB5" w:rsidRDefault="00EE03C3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b/>
          <w:color w:val="1D1B11" w:themeColor="background2" w:themeShade="1A"/>
          <w:sz w:val="24"/>
          <w:szCs w:val="24"/>
        </w:rPr>
        <w:t>3.2. Прием заявления и документов, необходимых для предоставления муниципальной услуги.</w:t>
      </w:r>
    </w:p>
    <w:p w:rsidR="00EE03C3" w:rsidRPr="00E50BB5" w:rsidRDefault="00EE03C3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3.2.1. Основанием для начала административной процедуры является поступление заявления и приложенных к нему документов в Администрацию </w:t>
      </w:r>
      <w:r w:rsidR="007C7BBB">
        <w:rPr>
          <w:rFonts w:ascii="Times New Roman" w:hAnsi="Times New Roman"/>
          <w:color w:val="1D1B11" w:themeColor="background2" w:themeShade="1A"/>
          <w:sz w:val="24"/>
          <w:szCs w:val="24"/>
        </w:rPr>
        <w:t>Усть-Чижапского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сельского поселения.</w:t>
      </w:r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3.2.2. Ответственным лицом за выполнение приема и регистрации документов является должностное лицо, осуществляющее прием и выдачу документов по принципу «одного окна».</w:t>
      </w:r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3.2.3. При поступлении заявления и документов ответственное должностное лицо проверяет состав и комплектность поступившего пакета документов. В случае отсутствия какого-либо из документов, перечисленных в заявлении о предоставлении муниципальной услуги, должностное лицо, осуществляющее прием и выдачу документов по принципу «одного окна», делает отметку на заявлении об отсутствии такого документа.</w:t>
      </w:r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3.2.4. Должностное лицо, осуществляющее прием и выдачу документов по </w:t>
      </w:r>
      <w:r w:rsidR="00B66151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принципу «одного окна», регистрирует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поступившее заявление и прилож</w:t>
      </w:r>
      <w:r w:rsidR="00B66151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енные к нему документы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в установленном порядке.</w:t>
      </w:r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Заявление и приложенные к нему документы регистрируются</w:t>
      </w:r>
      <w:r w:rsidR="00B66151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должностным лицом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(с присвоением регистрационного номера в соответствии с номенклатурным перечнем дел, указанием даты получения), с проставлением специального </w:t>
      </w:r>
      <w:r w:rsidR="00B66151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штампа в течение 5 минут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3.2.5. Если заявление и приложенные к нему документы представлены заявителем (представителем заявителя) в Администрацию </w:t>
      </w:r>
      <w:r w:rsidR="007C7BBB">
        <w:rPr>
          <w:rFonts w:ascii="Times New Roman" w:hAnsi="Times New Roman"/>
          <w:color w:val="1D1B11" w:themeColor="background2" w:themeShade="1A"/>
          <w:sz w:val="24"/>
          <w:szCs w:val="24"/>
        </w:rPr>
        <w:t>Усть-Чижапского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сельского поселения лично, должностное лицо, осуществляющее прием и выдачу документов по принципу «одного окна», выдает заявителю или его представителю расписку в получении документов с указанием их перечня, даты и времени получения и присвоенного заявлению регистрационного номера. Расписка выдается заявителю (представителю заявителя) в день получения Администрацией </w:t>
      </w:r>
      <w:r w:rsidR="007C7BBB">
        <w:rPr>
          <w:rFonts w:ascii="Times New Roman" w:hAnsi="Times New Roman"/>
          <w:color w:val="1D1B11" w:themeColor="background2" w:themeShade="1A"/>
          <w:sz w:val="24"/>
          <w:szCs w:val="24"/>
        </w:rPr>
        <w:t>Усть-Чижапского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сельского поселения таких документов.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В случае</w:t>
      </w:r>
      <w:proofErr w:type="gram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,</w:t>
      </w:r>
      <w:proofErr w:type="gram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если заявление и приложенные к нему документы представлены в Администрацию </w:t>
      </w:r>
      <w:r w:rsidR="007C7BBB">
        <w:rPr>
          <w:rFonts w:ascii="Times New Roman" w:hAnsi="Times New Roman"/>
          <w:color w:val="1D1B11" w:themeColor="background2" w:themeShade="1A"/>
          <w:sz w:val="24"/>
          <w:szCs w:val="24"/>
        </w:rPr>
        <w:t>Усть-Чижапского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сельского поселения посредством почтового отправления или через МФЦ, расписка в получении таких заявления и документов направляется должностным лицом, осуществляющим прием и выдачу документов по принципу «одного окна», по указанному в заявлении почтовому адресу в день поступления заявления и документов.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proofErr w:type="gram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Получение заявления и приложенных к нему документов, представленных в форме электронных документов, подтверждается должностным лицом, осуществляющим прием и выдачу документов по принципу «одного окна», путем направления заявителю (представителю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lastRenderedPageBreak/>
        <w:t>заявителя) 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перечня наименований файлов, содержащих электронные образы документов, с указанием их объема.</w:t>
      </w:r>
      <w:proofErr w:type="gram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Сообщение о получении заявления и документов направляется в день получения заявления по указанному в заявлении адресу электронной почты или в личный кабинет заявителя (представителя заявителя) на Едином портале государственных и муниципальных услуг (функций) в случае представления заявления и документов соответственно через Единый портал государственных и муниципальных услуг (функций).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Второй экземпляр расписки (сообщения) о получении заявления и приложенных к нему документов приобщается к пакету документов должностным лицом, осуществляющим прием и выдачу документов по принципу «одного окна».</w:t>
      </w:r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3.2.6. После регистрации</w:t>
      </w:r>
      <w:r w:rsidR="00B66151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документы передаются специалистом</w:t>
      </w:r>
      <w:r w:rsidR="007209A9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Администрации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="007C7BBB">
        <w:rPr>
          <w:rFonts w:ascii="Times New Roman" w:hAnsi="Times New Roman"/>
          <w:color w:val="1D1B11" w:themeColor="background2" w:themeShade="1A"/>
          <w:sz w:val="24"/>
          <w:szCs w:val="24"/>
        </w:rPr>
        <w:t>Усть-Чижапского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сельского поселения Главе </w:t>
      </w:r>
      <w:r w:rsidR="007C7BBB">
        <w:rPr>
          <w:rFonts w:ascii="Times New Roman" w:hAnsi="Times New Roman"/>
          <w:color w:val="1D1B11" w:themeColor="background2" w:themeShade="1A"/>
          <w:sz w:val="24"/>
          <w:szCs w:val="24"/>
        </w:rPr>
        <w:t>Усть-Чижапского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сельского поселения, </w:t>
      </w:r>
      <w:proofErr w:type="gram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который</w:t>
      </w:r>
      <w:proofErr w:type="gram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визирует заявление в течение того же рабочего дня. Заявление в тот же день (согласно ви</w:t>
      </w:r>
      <w:r w:rsidR="00287EFA">
        <w:rPr>
          <w:rFonts w:ascii="Times New Roman" w:hAnsi="Times New Roman"/>
          <w:color w:val="1D1B11" w:themeColor="background2" w:themeShade="1A"/>
          <w:sz w:val="24"/>
          <w:szCs w:val="24"/>
        </w:rPr>
        <w:t>зе) передается специалисту 1</w:t>
      </w:r>
      <w:r w:rsidR="00E8735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категории Администрации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, </w:t>
      </w:r>
      <w:proofErr w:type="gram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отвечающего</w:t>
      </w:r>
      <w:proofErr w:type="gram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за предоставлением муниципальной услуги. </w:t>
      </w:r>
    </w:p>
    <w:p w:rsidR="00EE03C3" w:rsidRPr="00E50BB5" w:rsidRDefault="00E87355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3.2.7. 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Специалист, ответственный за предоставление муниципальной услуги, при получении заявления и приложенных к нему документов делает на нем расписку о получении с указанием даты и времени их получения, ставит свою подпись.</w:t>
      </w:r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3.2.8. Максимальный срок выполнения административно</w:t>
      </w:r>
      <w:r w:rsidR="007209A9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й процедуры не может превышать 3 календарных  дней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со дня поступления заявления в Администрацию </w:t>
      </w:r>
      <w:r w:rsidR="007C7BBB">
        <w:rPr>
          <w:rFonts w:ascii="Times New Roman" w:hAnsi="Times New Roman"/>
          <w:color w:val="1D1B11" w:themeColor="background2" w:themeShade="1A"/>
          <w:sz w:val="24"/>
          <w:szCs w:val="24"/>
        </w:rPr>
        <w:t>Усть-Чижапского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сельского поселения.</w:t>
      </w:r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3.2.9. Результатом административной процедуры является принятие специалистом, ответственным за предоставление муниципальной услуги, зарегистрированных документов, необходимых для предоставления муниципальной услуги.</w:t>
      </w:r>
    </w:p>
    <w:p w:rsidR="00EE03C3" w:rsidRPr="00E50BB5" w:rsidRDefault="00EE03C3" w:rsidP="000E7C13">
      <w:pPr>
        <w:pStyle w:val="ConsPlusNormal"/>
        <w:ind w:firstLine="567"/>
        <w:outlineLvl w:val="2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3.3. Рассмотрение заявления и представленных документов.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3.3.1. Основанием для начала выполнения административной процедуры является поступление прошедшего регистрацию заявления и прилагаемых к нему документов на рассмотрение специалисту, ответственному за предоставление муниципальной услуги. При рассмотрении заявления и прилагаемых к нему документов осуществляется проверка представленных документов на соответствие исчерпывающему перечню документов, указанному в пункте 2.7 настоящего Административного регламента.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3.3.2. В случае непредставления заявителем документов, которые он вправе предоставить в соответствии с пунктом 2.7. настоящего Административного регламента, и отсутствия таких документов (информации) в Администрации </w:t>
      </w:r>
      <w:r w:rsidR="007C7BB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Усть-Чижапского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поселения, специалист, ответственный за предоставление муниципальной услуги, переходит к административной процедуре «направление межведомственных запросов о представлении документов и информации, необходимых для предоставления муниципальной услуги».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3.3.3. </w:t>
      </w:r>
      <w:proofErr w:type="gramStart"/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В случае предоставления заявителем всех документов из перечня, указанного в пункте 2.7. настоящего Административного регламента, или при наличии таких документов (информации) в Администрации </w:t>
      </w:r>
      <w:r w:rsidR="007C7BB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Усть-Чижапского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поселения, межведомственные запросы в органы (организации), участвующие в предоставлении муниципальной услуги, не направляются, а специалист, ответственный за предоставление муниципальной услуги, переходит к административной процедуре «принятие решения о предоставлении муниципальной услуги».</w:t>
      </w:r>
      <w:proofErr w:type="gramEnd"/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Копии документов (информации), указанных в пункте 2.7. настоящего Административного регламента, находящихся в распоряжении Администрации </w:t>
      </w:r>
      <w:r w:rsidR="007C7BB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Усть-Чижапского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 и необходимых для принятия решения по заявлению,  заверяются и приобщаются к пакету документов специалистом, ответственным за предоставление муниципальной услуги. </w:t>
      </w:r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3.3.4. Максимальный срок выполнения административной процедуры не может превышать 2 </w:t>
      </w:r>
      <w:proofErr w:type="gram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календарных</w:t>
      </w:r>
      <w:proofErr w:type="gram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дня со дня поступления заявления в Администрацию </w:t>
      </w:r>
      <w:r w:rsidR="007C7BBB">
        <w:rPr>
          <w:rFonts w:ascii="Times New Roman" w:hAnsi="Times New Roman"/>
          <w:color w:val="1D1B11" w:themeColor="background2" w:themeShade="1A"/>
          <w:sz w:val="24"/>
          <w:szCs w:val="24"/>
        </w:rPr>
        <w:t>Усть-Чижапского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сельского поселения.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3.3.5. Результатом административной процедуры является выявление необходимости формирования и направления межведомственных запросов.</w:t>
      </w:r>
    </w:p>
    <w:p w:rsidR="00EE03C3" w:rsidRPr="00E50BB5" w:rsidRDefault="00EE03C3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b/>
          <w:color w:val="1D1B11" w:themeColor="background2" w:themeShade="1A"/>
          <w:sz w:val="24"/>
          <w:szCs w:val="24"/>
        </w:rPr>
        <w:lastRenderedPageBreak/>
        <w:t>3.4. Направление межведомственных запросов о представлении документов и информации, необходимых для предоставления муниципальной услуги.</w:t>
      </w:r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3.4.1. Основанием для начала административной процедуры является непредставление заявителем документов, указанных в подпункте 3 пункта 2.7.1.,  подпункте 3 пункта 2.7.2., подпункте 3 пункта 2.7.3. настоящего Административного регламента, и отсутствие таких документов (информации) в Администрации </w:t>
      </w:r>
      <w:r w:rsidR="007C7BBB">
        <w:rPr>
          <w:rFonts w:ascii="Times New Roman" w:hAnsi="Times New Roman"/>
          <w:color w:val="1D1B11" w:themeColor="background2" w:themeShade="1A"/>
          <w:sz w:val="24"/>
          <w:szCs w:val="24"/>
        </w:rPr>
        <w:t>Усть-Чижапского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сельского поселения.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3.4.2. Для получения указанных документов (информации) специалист, ответственный за предоставление муниципальной услуги, направляет межведомственный запрос </w:t>
      </w:r>
      <w:proofErr w:type="gram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в</w:t>
      </w:r>
      <w:proofErr w:type="gram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: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а) федеральный орган исполнительной власти, осуществляющий функции по государственной регистрации прав на недвижимое имущество и сделок с ним о предоставлении сведений, указанных в абзаце 2 подпункта 3 пункта 2.7.1., абзаце 2 подпункта 3 пункта 2.7.2., абзаце 2 подпункта 3 пункта 2.7.3. настоящего Административного регламента;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б) федеральный орган исполнительной власти, осуществляющий функции по государственной регистрации прав на недвижимое имущество и сделок с ним о предоставлении сведений, указанных в абзаце 5 подпункта 3 пункта 2.7.1. настоящего Административного регламента;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в) федеральный орган исполнительной власти, орган исполнительной власти Томской области, орган местного самоуправления, подведомственную такому органу организацию, осуществляющие полномочия собственника автомобильной дороги в границах полосы отвода (придорожной полосы), которой предполагается строительство объекта капитального строительства, о предоставлении сведений, указанных в абзацах 6 и 7 подпункта 3 пункта 2.7.1. настоящего Административного регламента;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bCs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г) орган исполнительной власти Томской области, уполномоченного в области сохранения, использования, популяризации и государственной охраны объектов культурного наследия, о предоставлении сведений, указанных в абзаце 8 подпункта 3 пункта 2.7.1., абзаце 4 подпункта 3 пункта 2.7.2. настоящего Административного регламента.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3.4.3. Максимальный срок выполнения административной процедуры не может превышать 3 </w:t>
      </w:r>
      <w:proofErr w:type="gram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календарных</w:t>
      </w:r>
      <w:proofErr w:type="gram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дня со дня поступления заявления в Администрацию </w:t>
      </w:r>
      <w:r w:rsidR="007C7BBB">
        <w:rPr>
          <w:rFonts w:ascii="Times New Roman" w:hAnsi="Times New Roman"/>
          <w:color w:val="1D1B11" w:themeColor="background2" w:themeShade="1A"/>
          <w:sz w:val="24"/>
          <w:szCs w:val="24"/>
        </w:rPr>
        <w:t>Усть-Чижапского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сельского поселения..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3.4.4. Результатом административной процедуры являются полученные ответы на межведомственные запросы.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b/>
          <w:color w:val="1D1B11" w:themeColor="background2" w:themeShade="1A"/>
          <w:sz w:val="24"/>
          <w:szCs w:val="24"/>
        </w:rPr>
        <w:t>3.5. Принятие решения о предоставлении муниципальной услуги.</w:t>
      </w:r>
    </w:p>
    <w:p w:rsidR="00EE03C3" w:rsidRPr="00E50BB5" w:rsidRDefault="00EE03C3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3.5.1. Основанием для начала административной процедуры является пакет документов, установленный пунктом 2.7. настоящего Административного регламента.</w:t>
      </w:r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3.5.2. Ответственным лицом за выполнение административной процедуры является специалист, ответственный за предоставление муниципальной услуги. </w:t>
      </w:r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3.5.3. Специалист, ответственный за предоставление муниципальной услуги, при рассмотрении представленных документов в течение двух  рабочих дней со дня получения пакета документов проверяет комплектность и содержание документов.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3.5.4. Критерием принятия решения о предоставлении муниципальной услуги или об отказе в этом является наличие или отсутствие оснований для отказа в предоставлении муниципальной услуги, указанных в пункте 2.13. настоящего Административного регламента.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При наличии любого из оснований для отказа в предоставлении муниципальной услуги специалист, ответственный за предоставление муниципальной услуги, готовит проект уведомления об отказе в предоставлении муниципальной услуги.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При отсутствии всех оснований для отказа в предоставлении муниципальной услуги специалист, ответственный за предоставление муниципальной услуги, готовит проект разрешения на строительство (вносит данные о продлении срока действия разрешения на строительство).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3.5.5. Проект документа, оформляющего принятое решение, и указанный в пункте 3.5.4. настоящего Административного регламента, направляется специалистом, ответственным за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lastRenderedPageBreak/>
        <w:t xml:space="preserve">предоставление муниципальной услуги, на согласование в порядке, установленном Регламентом работы Администрации </w:t>
      </w:r>
      <w:r w:rsidR="007C7BBB">
        <w:rPr>
          <w:rFonts w:ascii="Times New Roman" w:hAnsi="Times New Roman"/>
          <w:color w:val="1D1B11" w:themeColor="background2" w:themeShade="1A"/>
          <w:sz w:val="24"/>
          <w:szCs w:val="24"/>
        </w:rPr>
        <w:t>Усть-Чижапского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сельского поселения</w:t>
      </w:r>
      <w:r w:rsidRPr="00E50BB5"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>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 xml:space="preserve">3.5.6. Согласованный проект документа, оформляющего принятое решение, направляется на подпись Главе </w:t>
      </w:r>
      <w:r w:rsidR="007C7BBB"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>Усть-Чижапского</w:t>
      </w:r>
      <w:r w:rsidRPr="00E50BB5"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 xml:space="preserve"> сельского поселения, который подписывает его в сроки,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установленные Регламентом работы Администрации </w:t>
      </w:r>
      <w:r w:rsidR="007C7BBB">
        <w:rPr>
          <w:rFonts w:ascii="Times New Roman" w:hAnsi="Times New Roman"/>
          <w:color w:val="1D1B11" w:themeColor="background2" w:themeShade="1A"/>
          <w:sz w:val="24"/>
          <w:szCs w:val="24"/>
        </w:rPr>
        <w:t>Усть-Чижапского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сельского поселения</w:t>
      </w:r>
      <w:r w:rsidRPr="00E50BB5"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>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 xml:space="preserve">3.5.7. Подписанное Главой </w:t>
      </w:r>
      <w:r w:rsidR="007C7BBB"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>Усть-Чижапского</w:t>
      </w:r>
      <w:r w:rsidRPr="00E50BB5"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 xml:space="preserve"> сельского поселения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разрешение на строительство (разрешение на строительство с продленным сроком действия, уведомление об отказе в предоставлении муниципальной услуги) регистрируется в порядке, установленном Регламентом работы Администрации </w:t>
      </w:r>
      <w:r w:rsidR="007C7BBB">
        <w:rPr>
          <w:rFonts w:ascii="Times New Roman" w:hAnsi="Times New Roman"/>
          <w:color w:val="1D1B11" w:themeColor="background2" w:themeShade="1A"/>
          <w:sz w:val="24"/>
          <w:szCs w:val="24"/>
        </w:rPr>
        <w:t>Усть-Чижапского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сельского поселения</w:t>
      </w:r>
      <w:r w:rsidRPr="00E50BB5"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>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 xml:space="preserve">3.5.8.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Максимальный срок выполнения административно</w:t>
      </w:r>
      <w:r w:rsidR="002661EE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й процедуры не может превышать 3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календарных дней со дня поступления заявления.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 xml:space="preserve">3.5.9. Результатом административной процедуры является подписанное Главой </w:t>
      </w:r>
      <w:r w:rsidR="007C7BBB"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>Усть-Чижапского</w:t>
      </w:r>
      <w:r w:rsidRPr="00E50BB5"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 xml:space="preserve"> сельского поселения и зарегистрированное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разрешение на строительство (разрешение на строительство с продленным сроком действия, уведомление об отказе в предоставлении муниципальной услуги).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b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b/>
          <w:color w:val="1D1B11" w:themeColor="background2" w:themeShade="1A"/>
          <w:sz w:val="24"/>
          <w:szCs w:val="24"/>
        </w:rPr>
        <w:t>3.6. Выдача документа, оформляющего результат предоставления муниципальной услуги.</w:t>
      </w:r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3.6.1. Основанием для начала административной процедуры является наличие одного из документов, указанных в пункте 3.5.9. настоящего Административного регламента.</w:t>
      </w:r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3.6.2. Должностное лицо Администрации </w:t>
      </w:r>
      <w:r w:rsidR="007C7BBB">
        <w:rPr>
          <w:rFonts w:ascii="Times New Roman" w:hAnsi="Times New Roman"/>
          <w:color w:val="1D1B11" w:themeColor="background2" w:themeShade="1A"/>
          <w:sz w:val="24"/>
          <w:szCs w:val="24"/>
        </w:rPr>
        <w:t>Усть-Чижапского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сельского поселения, ответственное за регистрацию документов, передает такой документ специалисту, ответственному за предоставление муниципальной услуги, в течение того же рабочего дня, когда документ был зарегистрирован.</w:t>
      </w:r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3.6.3. </w:t>
      </w:r>
      <w:proofErr w:type="gram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В случае, если результат предоставления муниципальной услуги оформлен муниципальным правовым актом Администрации </w:t>
      </w:r>
      <w:r w:rsidR="007C7BBB">
        <w:rPr>
          <w:rFonts w:ascii="Times New Roman" w:hAnsi="Times New Roman"/>
          <w:color w:val="1D1B11" w:themeColor="background2" w:themeShade="1A"/>
          <w:sz w:val="24"/>
          <w:szCs w:val="24"/>
        </w:rPr>
        <w:t>Усть-Чижапского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сельского поселения специалист, ответственный за предоставление муниципальной услуги, в течение того же рабочего дня готовит проект сопроводительного письма в адрес заявителя о направлении ему такого муниципального правового акта, обеспечивает согласование, подписание и регистрацию этого сопроводительного письма в порядке, установленном Регламентом работы Администрации </w:t>
      </w:r>
      <w:r w:rsidR="007C7BBB">
        <w:rPr>
          <w:rFonts w:ascii="Times New Roman" w:hAnsi="Times New Roman"/>
          <w:color w:val="1D1B11" w:themeColor="background2" w:themeShade="1A"/>
          <w:sz w:val="24"/>
          <w:szCs w:val="24"/>
        </w:rPr>
        <w:t>Усть-Чижапского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сельского поселения.</w:t>
      </w:r>
      <w:proofErr w:type="gramEnd"/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3.6.4. Копии документа, оформляющего результат предоставления муниципальной услуги, и сопроводительного письма, указанного в пункте 3.6.3. настоящего Административного регламента, приобщаются специалистом, ответственным за предоставление муниципальной услуги, к пакету документов, хранение которого обеспечивается упомянутым специалистом.</w:t>
      </w:r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Оригиналы документа, оформляющего результат предоставления муниципальной услуги, и сопроводительного письма, указанного в пункте 3.6.3. настоящего Административного регламента, а также иные документы, подлежащие выдаче (возврату) заявителю, в день регистрации последнего из таких документов передаются специалистом, ответственным за предоставление муниципальной услуги, должностному лицу, осуществляющему прием и выдачу документов по принципу «одного окна». Должностное лицо, осуществляющее прием и выдачу документов по принципу «одного окна», при получении указанных документов расписывается на их копиях, приобщаемых к хранимому пакету документов, с указанием даты и времени их получения.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3.6.5. Выдача документа, оформляющего результат предоставления муниципальной услуги, и сопроводительного письма, указанного в пункте 3.6.3. настоящего Административного регламента, осуществляется способом, указанным заявителем при подаче заявления о предоставлении муниципальной услуги, в том числе: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- при личном обращении в Администрацию </w:t>
      </w:r>
      <w:r w:rsidR="007C7BB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Усть-Чижапского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поселения;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при личном обращении в МФЦ;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посредством почтового отправления на адрес заявителя, указанный в заявлении;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посредством электронной почты по адресу электронной почты, указанному в заявлении, при этом документы, направляемые заявителю в электронной форме, подписываются электронной подписью в установленном порядке;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lastRenderedPageBreak/>
        <w:t>- через личный кабинет на Портале государственных и муниципальных услуг Томской области (http://pgs.tomsk.gov.ru), на Едином портале государственных и муниципальных услуг (функций).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Должностное лицо, осуществляющее прием и выдачу документов по принципу «одного окна», не позднее одного рабочего дня со дня получения документов для выдачи уведомляет заявителя о возможности получить такие документы (если известны телефон или адрес электронной почты заявителя). 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Если способ выдачи документов заявителем не указан, должностное лицо, осуществляющее прием и выдачу документов по принципу «одного окна», направляет такие документы с использованием средств почтовой связи (с уведомлением о получении).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При личном получении документов они передаются заявителю под расписку о получении, которая должна содержать перечень полученных документов, дату, время и собственноручную подпись заявителя.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Расписка о получении документов (почтовое уведомление о получении) передается специалисту, ответственному за предоставление муниципальной услуги, для приобщения к пакету документов, хранимому в Администрации </w:t>
      </w:r>
      <w:r w:rsidR="007C7BB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Усть-Чижапского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поселения.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3.6.6. Общий максимальный срок выполнения административной процедуры  составляет: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proofErr w:type="gramStart"/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в форме электронного документа с использованием сети Интернет, в том числе через личный кабинет на Портале государственных и муниципальных услуг Томской области (http://pgs.tomsk.gov.ru), на Едином портале государственных и муниципальных услуг (функций), не более одного рабочего дня со дня получения должностным лицом, осуществляющим прием и выдачу документов по принципу «одного окна», документов, подлежащих выдаче заявителю;</w:t>
      </w:r>
      <w:proofErr w:type="gramEnd"/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- в форме документа на бумажном носителе посредством выдачи заявителю лично под расписку либо направления документа почтовым отправлением не более двух рабочих дней со дня получения должностным лицом, осуществляющим прием и выдачу документов по принципу «одного окна», документов, подлежащих выдаче заявителю.</w:t>
      </w:r>
    </w:p>
    <w:p w:rsidR="00EE03C3" w:rsidRPr="00E50BB5" w:rsidRDefault="00EE03C3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3.6.7. Результатом административной процедуры является выданный (направленный) заявителю документ, оформляющий результат предоставления муниципальной услуги.</w:t>
      </w:r>
    </w:p>
    <w:p w:rsidR="00EE03C3" w:rsidRPr="00E50BB5" w:rsidRDefault="00EE03C3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EE03C3" w:rsidRPr="00E50BB5" w:rsidRDefault="00EE03C3" w:rsidP="000E7C13">
      <w:pPr>
        <w:tabs>
          <w:tab w:val="left" w:pos="540"/>
          <w:tab w:val="num" w:pos="1742"/>
        </w:tabs>
        <w:spacing w:after="0"/>
        <w:ind w:firstLine="426"/>
        <w:jc w:val="center"/>
        <w:rPr>
          <w:rFonts w:ascii="Times New Roman" w:hAnsi="Times New Roman"/>
          <w:b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b/>
          <w:color w:val="1D1B11" w:themeColor="background2" w:themeShade="1A"/>
          <w:sz w:val="24"/>
          <w:szCs w:val="24"/>
        </w:rPr>
        <w:t>4. Ф</w:t>
      </w:r>
      <w:r w:rsidRPr="00E50BB5">
        <w:rPr>
          <w:rFonts w:ascii="Times New Roman" w:hAnsi="Times New Roman"/>
          <w:b/>
          <w:bCs/>
          <w:color w:val="1D1B11" w:themeColor="background2" w:themeShade="1A"/>
          <w:sz w:val="24"/>
          <w:szCs w:val="24"/>
        </w:rPr>
        <w:t xml:space="preserve">ормы </w:t>
      </w:r>
      <w:proofErr w:type="gramStart"/>
      <w:r w:rsidRPr="00E50BB5">
        <w:rPr>
          <w:rFonts w:ascii="Times New Roman" w:hAnsi="Times New Roman"/>
          <w:b/>
          <w:bCs/>
          <w:color w:val="1D1B11" w:themeColor="background2" w:themeShade="1A"/>
          <w:sz w:val="24"/>
          <w:szCs w:val="24"/>
        </w:rPr>
        <w:t>контроля за</w:t>
      </w:r>
      <w:proofErr w:type="gramEnd"/>
      <w:r w:rsidRPr="00E50BB5">
        <w:rPr>
          <w:rFonts w:ascii="Times New Roman" w:hAnsi="Times New Roman"/>
          <w:b/>
          <w:bCs/>
          <w:color w:val="1D1B11" w:themeColor="background2" w:themeShade="1A"/>
          <w:sz w:val="24"/>
          <w:szCs w:val="24"/>
        </w:rPr>
        <w:t xml:space="preserve"> исполнением административного регламента</w:t>
      </w:r>
    </w:p>
    <w:p w:rsidR="00EE03C3" w:rsidRPr="00E50BB5" w:rsidRDefault="00EE03C3" w:rsidP="000E7C13">
      <w:pPr>
        <w:spacing w:after="0"/>
        <w:ind w:firstLine="426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4.1. </w:t>
      </w:r>
      <w:proofErr w:type="gram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постоянно муниципальными служащими, ответственными за выполнение административных процедур, а также путем проведения Главой </w:t>
      </w:r>
      <w:r w:rsidR="007C7BBB">
        <w:rPr>
          <w:rFonts w:ascii="Times New Roman" w:hAnsi="Times New Roman"/>
          <w:color w:val="1D1B11" w:themeColor="background2" w:themeShade="1A"/>
          <w:sz w:val="24"/>
          <w:szCs w:val="24"/>
        </w:rPr>
        <w:t>Усть-Чижапского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сельского поселения проверок исполнения муниципальными служащими положений настоящего Административного регламента, иных нормативных правовых актов Российской Федерации, Томской области, муниципальных нормативных правовых актов.</w:t>
      </w:r>
      <w:proofErr w:type="gramEnd"/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4.2. Для текущего контроля используются сведения, имеющиеся в Администрации </w:t>
      </w:r>
      <w:r w:rsidR="007C7BBB">
        <w:rPr>
          <w:rFonts w:ascii="Times New Roman" w:hAnsi="Times New Roman"/>
          <w:color w:val="1D1B11" w:themeColor="background2" w:themeShade="1A"/>
          <w:sz w:val="24"/>
          <w:szCs w:val="24"/>
        </w:rPr>
        <w:t>Усть-Чижапского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сельского поселения, служебная корреспонденция, устная и письменная информация муниципальных служащих, осуществляющих выполнение административных процедур, книги учета соответствующих документов и др.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4.3. Глава </w:t>
      </w:r>
      <w:r w:rsidR="007C7BBB">
        <w:rPr>
          <w:rFonts w:ascii="Times New Roman" w:hAnsi="Times New Roman"/>
          <w:color w:val="1D1B11" w:themeColor="background2" w:themeShade="1A"/>
          <w:sz w:val="24"/>
          <w:szCs w:val="24"/>
        </w:rPr>
        <w:t>Усть-Чижапского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сельского поселения организует и осуществляет </w:t>
      </w:r>
      <w:proofErr w:type="gram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контроль за</w:t>
      </w:r>
      <w:proofErr w:type="gram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полнотой и качеством предоставления муниципальной услуги.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color w:val="1D1B11" w:themeColor="background2" w:themeShade="1A"/>
          <w:sz w:val="24"/>
          <w:szCs w:val="24"/>
        </w:rPr>
      </w:pPr>
      <w:proofErr w:type="gram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Контроль за</w:t>
      </w:r>
      <w:proofErr w:type="gram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полнотой и качеством предоставления муниципальной услуги включает в себя проведение в установленном порядке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действия (бездействие) работников Администрации </w:t>
      </w:r>
      <w:r w:rsidR="007C7BBB">
        <w:rPr>
          <w:rFonts w:ascii="Times New Roman" w:hAnsi="Times New Roman"/>
          <w:color w:val="1D1B11" w:themeColor="background2" w:themeShade="1A"/>
          <w:sz w:val="24"/>
          <w:szCs w:val="24"/>
        </w:rPr>
        <w:t>Усть-Чижапского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сельского поселения.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4.4. Плановые проверки проводятся не чаще одного раза в 2 года.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4.5. При поступлении Главе </w:t>
      </w:r>
      <w:r w:rsidR="007C7BBB">
        <w:rPr>
          <w:rFonts w:ascii="Times New Roman" w:hAnsi="Times New Roman"/>
          <w:color w:val="1D1B11" w:themeColor="background2" w:themeShade="1A"/>
          <w:sz w:val="24"/>
          <w:szCs w:val="24"/>
        </w:rPr>
        <w:t>Усть-Чижапского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сельского поселения обращений (заявлений, жалоб) граждан и писем организаций, в которых содержатся сведения о нарушении работниками Администрации </w:t>
      </w:r>
      <w:r w:rsidR="007C7BBB">
        <w:rPr>
          <w:rFonts w:ascii="Times New Roman" w:hAnsi="Times New Roman"/>
          <w:color w:val="1D1B11" w:themeColor="background2" w:themeShade="1A"/>
          <w:sz w:val="24"/>
          <w:szCs w:val="24"/>
        </w:rPr>
        <w:t>Усть-Чижапского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сельского поселения настоящего Административного регламента по поручению Главы </w:t>
      </w:r>
      <w:r w:rsidR="007C7BBB">
        <w:rPr>
          <w:rFonts w:ascii="Times New Roman" w:hAnsi="Times New Roman"/>
          <w:color w:val="1D1B11" w:themeColor="background2" w:themeShade="1A"/>
          <w:sz w:val="24"/>
          <w:szCs w:val="24"/>
        </w:rPr>
        <w:t>Усть-Чижапского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сельского поселения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lastRenderedPageBreak/>
        <w:t xml:space="preserve">либо заместителя Главы </w:t>
      </w:r>
      <w:r w:rsidR="007C7BBB">
        <w:rPr>
          <w:rFonts w:ascii="Times New Roman" w:hAnsi="Times New Roman"/>
          <w:color w:val="1D1B11" w:themeColor="background2" w:themeShade="1A"/>
          <w:sz w:val="24"/>
          <w:szCs w:val="24"/>
        </w:rPr>
        <w:t>Усть-Чижапского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сельского поселения, исполняющего его обязанности, проводится внеплановая проверка.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4.6. Продолжительность плановых и внеплановых проверок не может превышать 7 календарных дней.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4.7. Подготовка к проведению проверок включает в себя: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разработку и утверждение плана проведения проверки;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издание распоряжения Администрации </w:t>
      </w:r>
      <w:r w:rsidR="007C7BBB">
        <w:rPr>
          <w:rFonts w:ascii="Times New Roman" w:hAnsi="Times New Roman"/>
          <w:color w:val="1D1B11" w:themeColor="background2" w:themeShade="1A"/>
          <w:sz w:val="24"/>
          <w:szCs w:val="24"/>
        </w:rPr>
        <w:t>Усть-Чижапского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сельского поселения о проведении внеплановой проверки;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информирование председателем комиссии ее членов о целях, основных задачах проверки, порядке и сроках ее проведения, а также их инструктаж.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4.8. Перед началом проверки председатель комиссии: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проводит совещание с Главой </w:t>
      </w:r>
      <w:r w:rsidR="007C7BBB">
        <w:rPr>
          <w:rFonts w:ascii="Times New Roman" w:hAnsi="Times New Roman"/>
          <w:color w:val="1D1B11" w:themeColor="background2" w:themeShade="1A"/>
          <w:sz w:val="24"/>
          <w:szCs w:val="24"/>
        </w:rPr>
        <w:t>Усть-Чижапского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сельского поселения, в ходе которого представляет состав комиссии и информирует о порядке работы;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организует получение необходимых для работы документов, информационно-справочных и иных материалов.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4.9. </w:t>
      </w:r>
      <w:proofErr w:type="gram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В процессе проверки председатель комиссии координирует работу ее членов, проводит служебные совещания и рабочие встречи с Главой </w:t>
      </w:r>
      <w:r w:rsidR="007C7BBB">
        <w:rPr>
          <w:rFonts w:ascii="Times New Roman" w:hAnsi="Times New Roman"/>
          <w:color w:val="1D1B11" w:themeColor="background2" w:themeShade="1A"/>
          <w:sz w:val="24"/>
          <w:szCs w:val="24"/>
        </w:rPr>
        <w:t>Усть-Чижапского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сельского поселения и при необходимости с работниками Администрации </w:t>
      </w:r>
      <w:r w:rsidR="007C7BBB">
        <w:rPr>
          <w:rFonts w:ascii="Times New Roman" w:hAnsi="Times New Roman"/>
          <w:color w:val="1D1B11" w:themeColor="background2" w:themeShade="1A"/>
          <w:sz w:val="24"/>
          <w:szCs w:val="24"/>
        </w:rPr>
        <w:t>Усть-Чижапского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сельского поселения, обеспечивает надлежащее выполнение запланированных мероприятий проверки, в том числе по оказанию помощи в разработке плана мероприятий, направленных на устранение выявленных в ходе проверки нарушений и недостатков.</w:t>
      </w:r>
      <w:proofErr w:type="gramEnd"/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4.10. По завершении проверки председатель комиссии: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подводит итоги проверки на совещании, на котором до сведения Главы </w:t>
      </w:r>
      <w:r w:rsidR="007C7BBB">
        <w:rPr>
          <w:rFonts w:ascii="Times New Roman" w:hAnsi="Times New Roman"/>
          <w:color w:val="1D1B11" w:themeColor="background2" w:themeShade="1A"/>
          <w:sz w:val="24"/>
          <w:szCs w:val="24"/>
        </w:rPr>
        <w:t>Усть-Чижапского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сельского поселения доводятся оценка деятельности работников Администрации </w:t>
      </w:r>
      <w:r w:rsidR="007C7BBB">
        <w:rPr>
          <w:rFonts w:ascii="Times New Roman" w:hAnsi="Times New Roman"/>
          <w:color w:val="1D1B11" w:themeColor="background2" w:themeShade="1A"/>
          <w:sz w:val="24"/>
          <w:szCs w:val="24"/>
        </w:rPr>
        <w:t>Усть-Чижапского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сельского поселения, основные выводы и предложения;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организует подготовку справки о результатах проверки деятельности работников Администрации </w:t>
      </w:r>
      <w:r w:rsidR="007C7BBB">
        <w:rPr>
          <w:rFonts w:ascii="Times New Roman" w:hAnsi="Times New Roman"/>
          <w:color w:val="1D1B11" w:themeColor="background2" w:themeShade="1A"/>
          <w:sz w:val="24"/>
          <w:szCs w:val="24"/>
        </w:rPr>
        <w:t>Усть-Чижапского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сельского поселения по предоставлению муниципальной услуги с предложениями по ее совершенствованию;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организует подготовку докладной записки на имя Главы </w:t>
      </w:r>
      <w:r w:rsidR="007C7BBB">
        <w:rPr>
          <w:rFonts w:ascii="Times New Roman" w:hAnsi="Times New Roman"/>
          <w:color w:val="1D1B11" w:themeColor="background2" w:themeShade="1A"/>
          <w:sz w:val="24"/>
          <w:szCs w:val="24"/>
        </w:rPr>
        <w:t>Усть-Чижапского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сельского поселения с кратким изложением итогов проверки, выводами и предложениями.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4.11. 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4.12. Ответственность работников Администрации </w:t>
      </w:r>
      <w:r w:rsidR="007C7BBB">
        <w:rPr>
          <w:rFonts w:ascii="Times New Roman" w:hAnsi="Times New Roman"/>
          <w:color w:val="1D1B11" w:themeColor="background2" w:themeShade="1A"/>
          <w:sz w:val="24"/>
          <w:szCs w:val="24"/>
        </w:rPr>
        <w:t>Усть-Чижапского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сельского поселения закрепляется в их должностных регламентах (инструкциях) в соответствии с требованиями </w:t>
      </w:r>
      <w:hyperlink r:id="rId20" w:history="1">
        <w:r w:rsidRPr="00E50BB5">
          <w:rPr>
            <w:rFonts w:ascii="Times New Roman" w:hAnsi="Times New Roman"/>
            <w:color w:val="1D1B11" w:themeColor="background2" w:themeShade="1A"/>
            <w:sz w:val="24"/>
            <w:szCs w:val="24"/>
          </w:rPr>
          <w:t>законодательства</w:t>
        </w:r>
      </w:hyperlink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Российской Федерации.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4.13. Работники Администрации </w:t>
      </w:r>
      <w:r w:rsidR="007C7BBB">
        <w:rPr>
          <w:rFonts w:ascii="Times New Roman" w:hAnsi="Times New Roman"/>
          <w:color w:val="1D1B11" w:themeColor="background2" w:themeShade="1A"/>
          <w:sz w:val="24"/>
          <w:szCs w:val="24"/>
        </w:rPr>
        <w:t>Усть-Чижапского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сельского поселения в соответствии со своими должностными обязанностями несут ответственность </w:t>
      </w:r>
      <w:proofErr w:type="gram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за</w:t>
      </w:r>
      <w:proofErr w:type="gram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: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соблюдение сроков и порядка приема документов, правильность внесения записей в журналы регистрации корреспонденции;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соответствие результатов рассмотрения документов требованиям законодательства Российской Федерации;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соблюдение порядка, в том числе сроков предоставления муниципальной услуги.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4.14. Глава </w:t>
      </w:r>
      <w:r w:rsidR="007C7BBB">
        <w:rPr>
          <w:rFonts w:ascii="Times New Roman" w:hAnsi="Times New Roman"/>
          <w:color w:val="1D1B11" w:themeColor="background2" w:themeShade="1A"/>
          <w:sz w:val="24"/>
          <w:szCs w:val="24"/>
        </w:rPr>
        <w:t>Усть-Чижапского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сельского поселения несет ответственность за своевременное и качественное предоставление муниципальной услуги в целом.</w:t>
      </w:r>
    </w:p>
    <w:p w:rsidR="00EE03C3" w:rsidRPr="00E50BB5" w:rsidRDefault="00EE03C3" w:rsidP="000E7C13">
      <w:pPr>
        <w:spacing w:after="0"/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EE03C3" w:rsidRPr="00E50BB5" w:rsidRDefault="00EE03C3" w:rsidP="000E7C13">
      <w:pPr>
        <w:tabs>
          <w:tab w:val="left" w:pos="0"/>
        </w:tabs>
        <w:spacing w:after="0"/>
        <w:ind w:left="283" w:firstLine="567"/>
        <w:jc w:val="center"/>
        <w:rPr>
          <w:rFonts w:ascii="Times New Roman" w:hAnsi="Times New Roman"/>
          <w:b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b/>
          <w:color w:val="1D1B11" w:themeColor="background2" w:themeShade="1A"/>
          <w:sz w:val="24"/>
          <w:szCs w:val="24"/>
        </w:rPr>
        <w:t>5. </w:t>
      </w:r>
      <w:r w:rsidRPr="00E50BB5">
        <w:rPr>
          <w:rFonts w:ascii="Times New Roman" w:hAnsi="Times New Roman"/>
          <w:b/>
          <w:bCs/>
          <w:color w:val="1D1B11" w:themeColor="background2" w:themeShade="1A"/>
          <w:sz w:val="24"/>
          <w:szCs w:val="24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EE03C3" w:rsidRPr="00E50BB5" w:rsidRDefault="00EE03C3" w:rsidP="000E7C13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5.1. Заявители имеют право на обжалование решений и действий (бездействия) работников Администрации </w:t>
      </w:r>
      <w:r w:rsidR="007C7BBB">
        <w:rPr>
          <w:rFonts w:ascii="Times New Roman" w:hAnsi="Times New Roman"/>
          <w:color w:val="1D1B11" w:themeColor="background2" w:themeShade="1A"/>
          <w:sz w:val="24"/>
          <w:szCs w:val="24"/>
        </w:rPr>
        <w:t>Усть-Чижапского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сельского поселения в досудебном и судебном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lastRenderedPageBreak/>
        <w:t>порядке. Заявители имеют право на получение информации и документов, необходимых для обоснования и рассмотрения жалобы. Указанная информация и документы выдаются заявителям по их письменному запросу в течение двух рабочих дней со дня получения запроса.</w:t>
      </w:r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Обжалование решений и действий (бездействия) работников Администрации </w:t>
      </w:r>
      <w:r w:rsidR="007C7BBB">
        <w:rPr>
          <w:rFonts w:ascii="Times New Roman" w:hAnsi="Times New Roman"/>
          <w:color w:val="1D1B11" w:themeColor="background2" w:themeShade="1A"/>
          <w:sz w:val="24"/>
          <w:szCs w:val="24"/>
        </w:rPr>
        <w:t>Усть-Чижапского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сельского поселения в досудебном порядке не является препятствием или условием для обращения в суд с теми же требованиями, по тем же основаниям, а также не предполагает обязательности такого обращения в суд.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5.2. Жалоба подается в письменной форме на бумажном носителе, в электронной форме в Администрацию </w:t>
      </w:r>
      <w:r w:rsidR="007C7BB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Усть-Чижапского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поселения. Жалобы на решения, принятые Главой </w:t>
      </w:r>
      <w:r w:rsidR="007C7BB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Усть-Чижапского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поселения, рассматриваются непосредственно Главой </w:t>
      </w:r>
      <w:r w:rsidR="007C7BB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Усть-Чижапского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поселения.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proofErr w:type="gramStart"/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Жалоба на решения и (или) действия (бездействие) Администрации </w:t>
      </w:r>
      <w:r w:rsidR="007C7BB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Усть-Чижапского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поселения, должностных лиц Администрации </w:t>
      </w:r>
      <w:r w:rsidR="007C7BBB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Усть-Чижапского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21" w:history="1">
        <w:r w:rsidRPr="00E50BB5">
          <w:rPr>
            <w:rFonts w:ascii="Times New Roman" w:hAnsi="Times New Roman" w:cs="Times New Roman"/>
            <w:color w:val="1D1B11" w:themeColor="background2" w:themeShade="1A"/>
            <w:sz w:val="24"/>
            <w:szCs w:val="24"/>
          </w:rPr>
          <w:t>частью 2 статьи 6</w:t>
        </w:r>
      </w:hyperlink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Градостроительного кодекса Российской Федерации, может быть подана</w:t>
      </w:r>
      <w:proofErr w:type="gramEnd"/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такими лицами в порядке, установленном статьей 11</w:t>
      </w:r>
      <w:r w:rsidR="00E50BB5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.2 Федерального закона от 27 июля 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2010 №210-ФЗ «Об организации предоставления государственных и муниципальных услуг», либо в порядке, установленном антимонопольным законодательством Российской Федерации, в антимонопольный орган.</w:t>
      </w:r>
    </w:p>
    <w:p w:rsidR="00EE03C3" w:rsidRPr="00E50BB5" w:rsidRDefault="00EE03C3" w:rsidP="000E7C13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5.3. Заявитель может обратиться с жалобой, в том числе в следующих случаях:</w:t>
      </w:r>
    </w:p>
    <w:p w:rsidR="00EE03C3" w:rsidRPr="00E50BB5" w:rsidRDefault="00EE03C3" w:rsidP="000E7C13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1) нарушение срока регистрации заявления заявителя о предоставлении муниципальной услуги;</w:t>
      </w:r>
    </w:p>
    <w:p w:rsidR="00EE03C3" w:rsidRPr="00E50BB5" w:rsidRDefault="00EE03C3" w:rsidP="000E7C13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2) нарушение срока предоставления муниципальной услуги;</w:t>
      </w:r>
    </w:p>
    <w:p w:rsidR="00EE03C3" w:rsidRPr="00E50BB5" w:rsidRDefault="00EE03C3" w:rsidP="000E7C13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услуги;</w:t>
      </w:r>
    </w:p>
    <w:p w:rsidR="00EE03C3" w:rsidRPr="00E50BB5" w:rsidRDefault="00EE03C3" w:rsidP="000E7C13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заявителя;</w:t>
      </w:r>
    </w:p>
    <w:p w:rsidR="00EE03C3" w:rsidRPr="00E50BB5" w:rsidRDefault="00EE03C3" w:rsidP="000E7C13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color w:val="1D1B11" w:themeColor="background2" w:themeShade="1A"/>
          <w:sz w:val="24"/>
          <w:szCs w:val="24"/>
        </w:rPr>
      </w:pPr>
      <w:proofErr w:type="gram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актами;</w:t>
      </w:r>
      <w:proofErr w:type="gramEnd"/>
    </w:p>
    <w:p w:rsidR="00EE03C3" w:rsidRPr="00E50BB5" w:rsidRDefault="00EE03C3" w:rsidP="000E7C13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EE03C3" w:rsidRPr="00E50BB5" w:rsidRDefault="00EE03C3" w:rsidP="000E7C13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color w:val="1D1B11" w:themeColor="background2" w:themeShade="1A"/>
          <w:sz w:val="24"/>
          <w:szCs w:val="24"/>
        </w:rPr>
      </w:pPr>
      <w:proofErr w:type="gram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EE03C3" w:rsidRPr="00E50BB5" w:rsidRDefault="00EE03C3" w:rsidP="000E7C13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5.4. Жалоба подается в письменной форме на бумажном носителе, в электронной форме Главе </w:t>
      </w:r>
      <w:r w:rsidR="007C7BBB">
        <w:rPr>
          <w:rFonts w:ascii="Times New Roman" w:hAnsi="Times New Roman"/>
          <w:color w:val="1D1B11" w:themeColor="background2" w:themeShade="1A"/>
          <w:sz w:val="24"/>
          <w:szCs w:val="24"/>
        </w:rPr>
        <w:t>Усть-Чижапского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сельского поселения</w:t>
      </w:r>
      <w:r w:rsidR="00FA204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по адресу: 6367</w:t>
      </w:r>
      <w:r w:rsidR="00FA2045" w:rsidRPr="00FA2045">
        <w:rPr>
          <w:rFonts w:ascii="Times New Roman" w:hAnsi="Times New Roman"/>
          <w:color w:val="1D1B11" w:themeColor="background2" w:themeShade="1A"/>
          <w:sz w:val="24"/>
          <w:szCs w:val="24"/>
        </w:rPr>
        <w:t>30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, Томская область,</w:t>
      </w:r>
      <w:r w:rsidR="00B66151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Каргасокский район, с. </w:t>
      </w:r>
      <w:r w:rsidR="007C7BBB">
        <w:rPr>
          <w:rFonts w:ascii="Times New Roman" w:hAnsi="Times New Roman"/>
          <w:color w:val="1D1B11" w:themeColor="background2" w:themeShade="1A"/>
          <w:sz w:val="24"/>
          <w:szCs w:val="24"/>
        </w:rPr>
        <w:t>Старая Берёзовка</w:t>
      </w:r>
      <w:r w:rsidR="00B66151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, ул</w:t>
      </w:r>
      <w:proofErr w:type="gramStart"/>
      <w:r w:rsidR="00B66151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.</w:t>
      </w:r>
      <w:r w:rsidR="006602FD">
        <w:rPr>
          <w:rFonts w:ascii="Times New Roman" w:hAnsi="Times New Roman"/>
          <w:color w:val="1D1B11" w:themeColor="background2" w:themeShade="1A"/>
          <w:sz w:val="24"/>
          <w:szCs w:val="24"/>
        </w:rPr>
        <w:t>Ц</w:t>
      </w:r>
      <w:proofErr w:type="gramEnd"/>
      <w:r w:rsidR="006602FD">
        <w:rPr>
          <w:rFonts w:ascii="Times New Roman" w:hAnsi="Times New Roman"/>
          <w:color w:val="1D1B11" w:themeColor="background2" w:themeShade="1A"/>
          <w:sz w:val="24"/>
          <w:szCs w:val="24"/>
        </w:rPr>
        <w:t>ентральная, д.8</w:t>
      </w:r>
      <w:r w:rsidR="00B66151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, тел./факс 8-38253-</w:t>
      </w:r>
      <w:r w:rsidR="007C7BBB">
        <w:rPr>
          <w:rFonts w:ascii="Times New Roman" w:hAnsi="Times New Roman"/>
          <w:color w:val="1D1B11" w:themeColor="background2" w:themeShade="1A"/>
          <w:sz w:val="24"/>
          <w:szCs w:val="24"/>
        </w:rPr>
        <w:t>42133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, адрес электронной почты </w:t>
      </w:r>
      <w:r w:rsidR="006602FD">
        <w:rPr>
          <w:rFonts w:ascii="Times New Roman" w:hAnsi="Times New Roman"/>
          <w:color w:val="1D1B11" w:themeColor="background2" w:themeShade="1A"/>
          <w:sz w:val="24"/>
          <w:szCs w:val="24"/>
          <w:lang w:val="en-US"/>
        </w:rPr>
        <w:t>u</w:t>
      </w:r>
      <w:r w:rsidR="006602FD" w:rsidRPr="006602FD">
        <w:rPr>
          <w:rFonts w:ascii="Times New Roman" w:hAnsi="Times New Roman"/>
          <w:color w:val="1D1B11" w:themeColor="background2" w:themeShade="1A"/>
          <w:sz w:val="24"/>
          <w:szCs w:val="24"/>
        </w:rPr>
        <w:t>-</w:t>
      </w:r>
      <w:proofErr w:type="spellStart"/>
      <w:r w:rsidR="006602FD">
        <w:rPr>
          <w:rFonts w:ascii="Times New Roman" w:hAnsi="Times New Roman"/>
          <w:color w:val="1D1B11" w:themeColor="background2" w:themeShade="1A"/>
          <w:sz w:val="24"/>
          <w:szCs w:val="24"/>
          <w:lang w:val="en-US"/>
        </w:rPr>
        <w:t>chiz</w:t>
      </w:r>
      <w:proofErr w:type="spellEnd"/>
      <w:r w:rsidR="00B66151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@</w:t>
      </w:r>
      <w:proofErr w:type="spellStart"/>
      <w:r w:rsidR="00B66151" w:rsidRPr="00E50BB5">
        <w:rPr>
          <w:rFonts w:ascii="Times New Roman" w:hAnsi="Times New Roman"/>
          <w:color w:val="1D1B11" w:themeColor="background2" w:themeShade="1A"/>
          <w:sz w:val="24"/>
          <w:szCs w:val="24"/>
          <w:lang w:val="en-US"/>
        </w:rPr>
        <w:t>yandex</w:t>
      </w:r>
      <w:proofErr w:type="spellEnd"/>
      <w:r w:rsidR="00B66151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.</w:t>
      </w:r>
      <w:proofErr w:type="spell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  <w:lang w:val="en-US"/>
        </w:rPr>
        <w:t>ru</w:t>
      </w:r>
      <w:proofErr w:type="spell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.</w:t>
      </w:r>
    </w:p>
    <w:p w:rsidR="00EE03C3" w:rsidRPr="00E50BB5" w:rsidRDefault="00EE03C3" w:rsidP="000E7C13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Жалоба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Администрации </w:t>
      </w:r>
      <w:r w:rsidR="007C7BBB">
        <w:rPr>
          <w:rFonts w:ascii="Times New Roman" w:hAnsi="Times New Roman"/>
          <w:color w:val="1D1B11" w:themeColor="background2" w:themeShade="1A"/>
          <w:sz w:val="24"/>
          <w:szCs w:val="24"/>
        </w:rPr>
        <w:t>Усть-Чижапского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сельского поселения, Единого портала государственных и муниципальных услуг либо Регионального портала государственных и муниципальных услуг, через МФЦ, а также может быть принята при личном приеме заявителя.</w:t>
      </w:r>
    </w:p>
    <w:p w:rsidR="00EE03C3" w:rsidRPr="00E50BB5" w:rsidRDefault="00EE03C3" w:rsidP="000E7C13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5.5. Жалоба (приложение №3) должна содержать:</w:t>
      </w:r>
    </w:p>
    <w:p w:rsidR="00EE03C3" w:rsidRPr="00E50BB5" w:rsidRDefault="00EE03C3" w:rsidP="000E7C13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1) наименование органа, предоставляющего муниципальную услугу, должностного лица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lastRenderedPageBreak/>
        <w:t>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EE03C3" w:rsidRPr="00E50BB5" w:rsidRDefault="00EE03C3" w:rsidP="000E7C13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color w:val="1D1B11" w:themeColor="background2" w:themeShade="1A"/>
          <w:sz w:val="24"/>
          <w:szCs w:val="24"/>
        </w:rPr>
      </w:pPr>
      <w:proofErr w:type="gram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EE03C3" w:rsidRPr="00E50BB5" w:rsidRDefault="00EE03C3" w:rsidP="000E7C13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EE03C3" w:rsidRPr="00E50BB5" w:rsidRDefault="00EE03C3" w:rsidP="000E7C13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копии;</w:t>
      </w:r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5) сведения о способе информирования заявителя о принятых мерах по результатам рассмотрения его обращения.</w:t>
      </w:r>
    </w:p>
    <w:p w:rsidR="00EE03C3" w:rsidRPr="00E50BB5" w:rsidRDefault="00EE03C3" w:rsidP="000E7C13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5.6. </w:t>
      </w:r>
      <w:proofErr w:type="gram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Жалоба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5.7. Приостановление рассмотрения жалобы не допускается.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5.8. Ответ на жалобу не дается в случаях, установленн</w:t>
      </w:r>
      <w:r w:rsidR="00E50BB5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ых Федеральным законом от 02 мая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2006 №59-ФЗ «О порядке рассмотрения обращений граждан Российской Федерации».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5.9.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Главе </w:t>
      </w:r>
      <w:r w:rsidR="007C7BBB">
        <w:rPr>
          <w:rFonts w:ascii="Times New Roman" w:hAnsi="Times New Roman"/>
          <w:color w:val="1D1B11" w:themeColor="background2" w:themeShade="1A"/>
          <w:sz w:val="24"/>
          <w:szCs w:val="24"/>
        </w:rPr>
        <w:t>Усть-Чижапского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сельского поселения.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5.10. Жалоба, в которой обжалуется судебное решение, возвращается заявителю с разъяснением порядка обжалования данного судебного решения.</w:t>
      </w:r>
    </w:p>
    <w:p w:rsidR="00EE03C3" w:rsidRPr="00E50BB5" w:rsidRDefault="00EE03C3" w:rsidP="000E7C13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5.11. По результатам рассмотрения жалобы Глава </w:t>
      </w:r>
      <w:r w:rsidR="007C7BBB">
        <w:rPr>
          <w:rFonts w:ascii="Times New Roman" w:hAnsi="Times New Roman"/>
          <w:color w:val="1D1B11" w:themeColor="background2" w:themeShade="1A"/>
          <w:sz w:val="24"/>
          <w:szCs w:val="24"/>
        </w:rPr>
        <w:t>Усть-Чижапского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сельского поселения принимает одно из следующих решений:</w:t>
      </w:r>
    </w:p>
    <w:p w:rsidR="00EE03C3" w:rsidRPr="00E50BB5" w:rsidRDefault="00EE03C3" w:rsidP="000E7C13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color w:val="1D1B11" w:themeColor="background2" w:themeShade="1A"/>
          <w:sz w:val="24"/>
          <w:szCs w:val="24"/>
        </w:rPr>
      </w:pPr>
      <w:proofErr w:type="gram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актами, а также в иных формах;</w:t>
      </w:r>
      <w:proofErr w:type="gramEnd"/>
    </w:p>
    <w:p w:rsidR="00EE03C3" w:rsidRPr="00E50BB5" w:rsidRDefault="00EE03C3" w:rsidP="000E7C13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2) отказывает в удовлетворении жалобы.</w:t>
      </w:r>
    </w:p>
    <w:p w:rsidR="00EE03C3" w:rsidRPr="00E50BB5" w:rsidRDefault="00EE03C3" w:rsidP="000E7C13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5.12. Не позднее дня, следующего за днем принятия решения, указанного в пункте 5.11.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E03C3" w:rsidRPr="00E50BB5" w:rsidRDefault="00EE03C3" w:rsidP="000E7C13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5.13. В случае установления в ходе или по результатам </w:t>
      </w:r>
      <w:proofErr w:type="gram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EE03C3" w:rsidRPr="00E50BB5" w:rsidRDefault="00EE03C3" w:rsidP="00EE03C3">
      <w:pPr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br w:type="page"/>
      </w:r>
    </w:p>
    <w:p w:rsidR="00EE03C3" w:rsidRPr="00E50BB5" w:rsidRDefault="00EE03C3" w:rsidP="00B66151">
      <w:pPr>
        <w:spacing w:after="0"/>
        <w:ind w:left="4536"/>
        <w:jc w:val="right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lastRenderedPageBreak/>
        <w:t>Приложение №1</w:t>
      </w:r>
    </w:p>
    <w:p w:rsidR="00B66151" w:rsidRPr="00E50BB5" w:rsidRDefault="00EE03C3" w:rsidP="00B66151">
      <w:pPr>
        <w:spacing w:after="0"/>
        <w:ind w:left="4536"/>
        <w:jc w:val="right"/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к Административному регламенту </w:t>
      </w:r>
      <w:r w:rsidRPr="00E50BB5">
        <w:rPr>
          <w:rFonts w:ascii="Times New Roman" w:hAnsi="Times New Roman"/>
          <w:color w:val="1D1B11" w:themeColor="background2" w:themeShade="1A"/>
          <w:spacing w:val="-2"/>
          <w:sz w:val="24"/>
          <w:szCs w:val="24"/>
        </w:rPr>
        <w:t>предоставления муниципальной услуги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«</w:t>
      </w:r>
      <w:r w:rsidR="00B66151" w:rsidRPr="00E50BB5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>Выдача продление срока действия</w:t>
      </w:r>
      <w:r w:rsidRPr="00E50BB5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 xml:space="preserve"> разрешения на строительство, реконструкцию объектов капитального строительст</w:t>
      </w:r>
      <w:r w:rsidR="00E50BB5" w:rsidRPr="00E50BB5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>ва, расположенных на</w:t>
      </w:r>
      <w:r w:rsidRPr="00E50BB5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 xml:space="preserve"> территори</w:t>
      </w:r>
      <w:r w:rsidR="00B66151" w:rsidRPr="00E50BB5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>и муниципального образования</w:t>
      </w:r>
    </w:p>
    <w:p w:rsidR="00EE03C3" w:rsidRPr="00E50BB5" w:rsidRDefault="00B66151" w:rsidP="00B66151">
      <w:pPr>
        <w:ind w:left="4536"/>
        <w:jc w:val="right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>«</w:t>
      </w:r>
      <w:r w:rsidR="007C7BBB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>Усть-Чижапское</w:t>
      </w:r>
      <w:r w:rsidRPr="00E50BB5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 xml:space="preserve"> сельское поселение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»</w:t>
      </w:r>
    </w:p>
    <w:p w:rsidR="00EE03C3" w:rsidRPr="00E50BB5" w:rsidRDefault="00EE03C3" w:rsidP="00EE03C3">
      <w:pPr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pStyle w:val="ad"/>
        <w:ind w:left="4536"/>
        <w:jc w:val="both"/>
        <w:rPr>
          <w:b w:val="0"/>
          <w:color w:val="1D1B11" w:themeColor="background2" w:themeShade="1A"/>
          <w:sz w:val="24"/>
          <w:szCs w:val="24"/>
        </w:rPr>
      </w:pPr>
      <w:r w:rsidRPr="00E50BB5">
        <w:rPr>
          <w:b w:val="0"/>
          <w:color w:val="1D1B11" w:themeColor="background2" w:themeShade="1A"/>
          <w:sz w:val="24"/>
          <w:szCs w:val="24"/>
        </w:rPr>
        <w:t xml:space="preserve">Главе </w:t>
      </w:r>
      <w:r w:rsidR="007C7BBB">
        <w:rPr>
          <w:b w:val="0"/>
          <w:color w:val="1D1B11" w:themeColor="background2" w:themeShade="1A"/>
          <w:sz w:val="24"/>
          <w:szCs w:val="24"/>
        </w:rPr>
        <w:t>Усть-Чижапского</w:t>
      </w:r>
      <w:r w:rsidRPr="00E50BB5">
        <w:rPr>
          <w:b w:val="0"/>
          <w:color w:val="1D1B11" w:themeColor="background2" w:themeShade="1A"/>
          <w:sz w:val="24"/>
          <w:szCs w:val="24"/>
        </w:rPr>
        <w:t xml:space="preserve"> сельского поселения</w:t>
      </w:r>
    </w:p>
    <w:p w:rsidR="00EE03C3" w:rsidRPr="00E50BB5" w:rsidRDefault="007C7BBB" w:rsidP="00EE03C3">
      <w:pPr>
        <w:pStyle w:val="ad"/>
        <w:ind w:left="4536"/>
        <w:jc w:val="both"/>
        <w:rPr>
          <w:b w:val="0"/>
          <w:color w:val="1D1B11" w:themeColor="background2" w:themeShade="1A"/>
          <w:sz w:val="24"/>
          <w:szCs w:val="24"/>
        </w:rPr>
      </w:pPr>
      <w:r>
        <w:rPr>
          <w:b w:val="0"/>
          <w:color w:val="1D1B11" w:themeColor="background2" w:themeShade="1A"/>
          <w:sz w:val="24"/>
          <w:szCs w:val="24"/>
        </w:rPr>
        <w:t>636730, с</w:t>
      </w:r>
      <w:proofErr w:type="gramStart"/>
      <w:r>
        <w:rPr>
          <w:b w:val="0"/>
          <w:color w:val="1D1B11" w:themeColor="background2" w:themeShade="1A"/>
          <w:sz w:val="24"/>
          <w:szCs w:val="24"/>
        </w:rPr>
        <w:t>.С</w:t>
      </w:r>
      <w:proofErr w:type="gramEnd"/>
      <w:r>
        <w:rPr>
          <w:b w:val="0"/>
          <w:color w:val="1D1B11" w:themeColor="background2" w:themeShade="1A"/>
          <w:sz w:val="24"/>
          <w:szCs w:val="24"/>
        </w:rPr>
        <w:t>тарая Березовка</w:t>
      </w:r>
      <w:r w:rsidR="00B66151" w:rsidRPr="00E50BB5">
        <w:rPr>
          <w:b w:val="0"/>
          <w:color w:val="1D1B11" w:themeColor="background2" w:themeShade="1A"/>
          <w:sz w:val="24"/>
          <w:szCs w:val="24"/>
        </w:rPr>
        <w:t>, ул.</w:t>
      </w:r>
      <w:r>
        <w:rPr>
          <w:b w:val="0"/>
          <w:color w:val="1D1B11" w:themeColor="background2" w:themeShade="1A"/>
          <w:sz w:val="24"/>
          <w:szCs w:val="24"/>
        </w:rPr>
        <w:t>Центральная, д.8</w:t>
      </w:r>
    </w:p>
    <w:p w:rsidR="00EE03C3" w:rsidRPr="008F5793" w:rsidRDefault="00B66151" w:rsidP="00EE03C3">
      <w:pPr>
        <w:pStyle w:val="ad"/>
        <w:ind w:left="4536"/>
        <w:jc w:val="both"/>
        <w:rPr>
          <w:b w:val="0"/>
          <w:color w:val="1D1B11" w:themeColor="background2" w:themeShade="1A"/>
          <w:sz w:val="24"/>
          <w:szCs w:val="24"/>
        </w:rPr>
      </w:pPr>
      <w:r w:rsidRPr="00E50BB5">
        <w:rPr>
          <w:b w:val="0"/>
          <w:color w:val="1D1B11" w:themeColor="background2" w:themeShade="1A"/>
          <w:sz w:val="24"/>
          <w:szCs w:val="24"/>
        </w:rPr>
        <w:t>т.  8-38253-</w:t>
      </w:r>
      <w:r w:rsidR="006602FD">
        <w:rPr>
          <w:b w:val="0"/>
          <w:color w:val="1D1B11" w:themeColor="background2" w:themeShade="1A"/>
          <w:sz w:val="24"/>
          <w:szCs w:val="24"/>
        </w:rPr>
        <w:t>4213</w:t>
      </w:r>
      <w:r w:rsidR="006602FD" w:rsidRPr="008F5793">
        <w:rPr>
          <w:b w:val="0"/>
          <w:color w:val="1D1B11" w:themeColor="background2" w:themeShade="1A"/>
          <w:sz w:val="24"/>
          <w:szCs w:val="24"/>
        </w:rPr>
        <w:t>5</w:t>
      </w:r>
    </w:p>
    <w:p w:rsidR="00EE03C3" w:rsidRPr="00E50BB5" w:rsidRDefault="00B66151" w:rsidP="00EE03C3">
      <w:pPr>
        <w:pStyle w:val="ad"/>
        <w:ind w:left="4536"/>
        <w:jc w:val="both"/>
        <w:rPr>
          <w:b w:val="0"/>
          <w:color w:val="1D1B11" w:themeColor="background2" w:themeShade="1A"/>
          <w:sz w:val="24"/>
          <w:szCs w:val="24"/>
        </w:rPr>
      </w:pPr>
      <w:proofErr w:type="spellStart"/>
      <w:r w:rsidRPr="00E50BB5">
        <w:rPr>
          <w:b w:val="0"/>
          <w:color w:val="1D1B11" w:themeColor="background2" w:themeShade="1A"/>
          <w:sz w:val="24"/>
          <w:szCs w:val="24"/>
          <w:lang w:val="en-US"/>
        </w:rPr>
        <w:t>adm</w:t>
      </w:r>
      <w:proofErr w:type="spellEnd"/>
      <w:r w:rsidRPr="00E50BB5">
        <w:rPr>
          <w:b w:val="0"/>
          <w:color w:val="1D1B11" w:themeColor="background2" w:themeShade="1A"/>
          <w:sz w:val="24"/>
          <w:szCs w:val="24"/>
        </w:rPr>
        <w:t>.</w:t>
      </w:r>
      <w:r w:rsidR="006602FD">
        <w:rPr>
          <w:b w:val="0"/>
          <w:color w:val="1D1B11" w:themeColor="background2" w:themeShade="1A"/>
          <w:sz w:val="24"/>
          <w:szCs w:val="24"/>
          <w:lang w:val="en-US"/>
        </w:rPr>
        <w:t>u</w:t>
      </w:r>
      <w:r w:rsidR="006602FD" w:rsidRPr="006602FD">
        <w:rPr>
          <w:b w:val="0"/>
          <w:color w:val="1D1B11" w:themeColor="background2" w:themeShade="1A"/>
          <w:sz w:val="24"/>
          <w:szCs w:val="24"/>
        </w:rPr>
        <w:t>-</w:t>
      </w:r>
      <w:proofErr w:type="spellStart"/>
      <w:r w:rsidR="006602FD">
        <w:rPr>
          <w:b w:val="0"/>
          <w:color w:val="1D1B11" w:themeColor="background2" w:themeShade="1A"/>
          <w:sz w:val="24"/>
          <w:szCs w:val="24"/>
          <w:lang w:val="en-US"/>
        </w:rPr>
        <w:t>chiz</w:t>
      </w:r>
      <w:proofErr w:type="spellEnd"/>
      <w:r w:rsidRPr="00E50BB5">
        <w:rPr>
          <w:b w:val="0"/>
          <w:color w:val="1D1B11" w:themeColor="background2" w:themeShade="1A"/>
          <w:sz w:val="24"/>
          <w:szCs w:val="24"/>
        </w:rPr>
        <w:t>@</w:t>
      </w:r>
      <w:proofErr w:type="spellStart"/>
      <w:r w:rsidRPr="00E50BB5">
        <w:rPr>
          <w:b w:val="0"/>
          <w:color w:val="1D1B11" w:themeColor="background2" w:themeShade="1A"/>
          <w:sz w:val="24"/>
          <w:szCs w:val="24"/>
          <w:lang w:val="en-US"/>
        </w:rPr>
        <w:t>yandex</w:t>
      </w:r>
      <w:proofErr w:type="spellEnd"/>
      <w:r w:rsidRPr="00E50BB5">
        <w:rPr>
          <w:b w:val="0"/>
          <w:color w:val="1D1B11" w:themeColor="background2" w:themeShade="1A"/>
          <w:sz w:val="24"/>
          <w:szCs w:val="24"/>
        </w:rPr>
        <w:t>.</w:t>
      </w:r>
      <w:proofErr w:type="spellStart"/>
      <w:r w:rsidRPr="00E50BB5">
        <w:rPr>
          <w:b w:val="0"/>
          <w:color w:val="1D1B11" w:themeColor="background2" w:themeShade="1A"/>
          <w:sz w:val="24"/>
          <w:szCs w:val="24"/>
          <w:lang w:val="en-US"/>
        </w:rPr>
        <w:t>ru</w:t>
      </w:r>
      <w:proofErr w:type="spellEnd"/>
    </w:p>
    <w:p w:rsidR="00EE03C3" w:rsidRPr="00E50BB5" w:rsidRDefault="00EE03C3" w:rsidP="00EE03C3">
      <w:pPr>
        <w:pStyle w:val="ad"/>
        <w:ind w:left="4536"/>
        <w:jc w:val="both"/>
        <w:rPr>
          <w:b w:val="0"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ind w:left="4536"/>
        <w:jc w:val="center"/>
        <w:rPr>
          <w:rFonts w:ascii="Times New Roman" w:hAnsi="Times New Roman"/>
          <w:color w:val="1D1B11" w:themeColor="background2" w:themeShade="1A"/>
          <w:sz w:val="20"/>
          <w:szCs w:val="20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от _____________________________________  </w:t>
      </w:r>
      <w:r w:rsidRPr="00E50BB5">
        <w:rPr>
          <w:rFonts w:ascii="Times New Roman" w:hAnsi="Times New Roman"/>
          <w:color w:val="1D1B11" w:themeColor="background2" w:themeShade="1A"/>
          <w:sz w:val="20"/>
          <w:szCs w:val="20"/>
        </w:rPr>
        <w:t>ФИО гражданина, наименование организации</w:t>
      </w:r>
    </w:p>
    <w:p w:rsidR="00EE03C3" w:rsidRPr="00E50BB5" w:rsidRDefault="00EE03C3" w:rsidP="00EE03C3">
      <w:pPr>
        <w:pStyle w:val="ad"/>
        <w:ind w:left="4536"/>
        <w:jc w:val="both"/>
        <w:rPr>
          <w:b w:val="0"/>
          <w:color w:val="1D1B11" w:themeColor="background2" w:themeShade="1A"/>
          <w:sz w:val="24"/>
          <w:szCs w:val="24"/>
        </w:rPr>
      </w:pPr>
      <w:r w:rsidRPr="00E50BB5">
        <w:rPr>
          <w:b w:val="0"/>
          <w:color w:val="1D1B11" w:themeColor="background2" w:themeShade="1A"/>
          <w:sz w:val="24"/>
          <w:szCs w:val="24"/>
        </w:rPr>
        <w:t xml:space="preserve">адрес: __________________________________ </w:t>
      </w:r>
    </w:p>
    <w:p w:rsidR="00EE03C3" w:rsidRPr="00E50BB5" w:rsidRDefault="00EE03C3" w:rsidP="00EE03C3">
      <w:pPr>
        <w:pStyle w:val="ad"/>
        <w:ind w:left="4536"/>
        <w:jc w:val="both"/>
        <w:rPr>
          <w:b w:val="0"/>
          <w:color w:val="1D1B11" w:themeColor="background2" w:themeShade="1A"/>
          <w:sz w:val="24"/>
          <w:szCs w:val="24"/>
        </w:rPr>
      </w:pPr>
      <w:r w:rsidRPr="00E50BB5">
        <w:rPr>
          <w:b w:val="0"/>
          <w:color w:val="1D1B11" w:themeColor="background2" w:themeShade="1A"/>
          <w:sz w:val="24"/>
          <w:szCs w:val="24"/>
        </w:rPr>
        <w:t>ИНН: __________________________________</w:t>
      </w:r>
    </w:p>
    <w:p w:rsidR="00EE03C3" w:rsidRPr="00E50BB5" w:rsidRDefault="00EE03C3" w:rsidP="00EE03C3">
      <w:pPr>
        <w:pStyle w:val="ad"/>
        <w:ind w:left="4536"/>
        <w:jc w:val="both"/>
        <w:rPr>
          <w:b w:val="0"/>
          <w:color w:val="1D1B11" w:themeColor="background2" w:themeShade="1A"/>
          <w:sz w:val="24"/>
          <w:szCs w:val="24"/>
        </w:rPr>
      </w:pPr>
      <w:r w:rsidRPr="00E50BB5">
        <w:rPr>
          <w:b w:val="0"/>
          <w:color w:val="1D1B11" w:themeColor="background2" w:themeShade="1A"/>
          <w:sz w:val="24"/>
          <w:szCs w:val="24"/>
        </w:rPr>
        <w:t>ОГРН __________________________________</w:t>
      </w:r>
    </w:p>
    <w:p w:rsidR="00EE03C3" w:rsidRPr="00E50BB5" w:rsidRDefault="00EE03C3" w:rsidP="00EE03C3">
      <w:pPr>
        <w:pStyle w:val="ad"/>
        <w:ind w:left="4536"/>
        <w:jc w:val="both"/>
        <w:rPr>
          <w:b w:val="0"/>
          <w:color w:val="1D1B11" w:themeColor="background2" w:themeShade="1A"/>
          <w:sz w:val="24"/>
          <w:szCs w:val="24"/>
        </w:rPr>
      </w:pPr>
      <w:r w:rsidRPr="00E50BB5">
        <w:rPr>
          <w:b w:val="0"/>
          <w:color w:val="1D1B11" w:themeColor="background2" w:themeShade="1A"/>
          <w:sz w:val="24"/>
          <w:szCs w:val="24"/>
        </w:rPr>
        <w:t>тел.: ___________________________________</w:t>
      </w:r>
    </w:p>
    <w:p w:rsidR="00EE03C3" w:rsidRPr="00E50BB5" w:rsidRDefault="00EE03C3" w:rsidP="00EE03C3">
      <w:pPr>
        <w:pStyle w:val="ad"/>
        <w:ind w:left="4536"/>
        <w:jc w:val="both"/>
        <w:rPr>
          <w:b w:val="0"/>
          <w:color w:val="1D1B11" w:themeColor="background2" w:themeShade="1A"/>
          <w:sz w:val="24"/>
          <w:szCs w:val="24"/>
        </w:rPr>
      </w:pPr>
      <w:proofErr w:type="gramStart"/>
      <w:r w:rsidRPr="00E50BB5">
        <w:rPr>
          <w:b w:val="0"/>
          <w:color w:val="1D1B11" w:themeColor="background2" w:themeShade="1A"/>
          <w:sz w:val="24"/>
          <w:szCs w:val="24"/>
          <w:lang w:val="en-US"/>
        </w:rPr>
        <w:t>e</w:t>
      </w:r>
      <w:r w:rsidRPr="00E50BB5">
        <w:rPr>
          <w:b w:val="0"/>
          <w:color w:val="1D1B11" w:themeColor="background2" w:themeShade="1A"/>
          <w:sz w:val="24"/>
          <w:szCs w:val="24"/>
        </w:rPr>
        <w:t>-</w:t>
      </w:r>
      <w:r w:rsidRPr="00E50BB5">
        <w:rPr>
          <w:b w:val="0"/>
          <w:color w:val="1D1B11" w:themeColor="background2" w:themeShade="1A"/>
          <w:sz w:val="24"/>
          <w:szCs w:val="24"/>
          <w:lang w:val="en-US"/>
        </w:rPr>
        <w:t>mail</w:t>
      </w:r>
      <w:proofErr w:type="gramEnd"/>
      <w:r w:rsidRPr="00E50BB5">
        <w:rPr>
          <w:b w:val="0"/>
          <w:color w:val="1D1B11" w:themeColor="background2" w:themeShade="1A"/>
          <w:sz w:val="24"/>
          <w:szCs w:val="24"/>
        </w:rPr>
        <w:t>: _________________________________</w:t>
      </w:r>
    </w:p>
    <w:p w:rsidR="00EE03C3" w:rsidRPr="00E50BB5" w:rsidRDefault="00EE03C3" w:rsidP="00EE03C3">
      <w:pPr>
        <w:pStyle w:val="ad"/>
        <w:ind w:left="4536"/>
        <w:jc w:val="both"/>
        <w:rPr>
          <w:b w:val="0"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pStyle w:val="ConsPlusNonformat"/>
        <w:jc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ЗАЯВЛЕНИЕ</w:t>
      </w:r>
    </w:p>
    <w:p w:rsidR="00EE03C3" w:rsidRPr="00E50BB5" w:rsidRDefault="00EE03C3" w:rsidP="00EE03C3">
      <w:pPr>
        <w:pStyle w:val="ConsPlusNonformat"/>
        <w:jc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о выдаче разрешения на строительство</w:t>
      </w:r>
    </w:p>
    <w:p w:rsidR="00EE03C3" w:rsidRPr="00E50BB5" w:rsidRDefault="00EE03C3" w:rsidP="00EE03C3">
      <w:pPr>
        <w:pStyle w:val="ConsPlusNonforma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pStyle w:val="ConsPlusNonformat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Прошу выдать разрешение на строительство ____________________________________</w:t>
      </w:r>
    </w:p>
    <w:p w:rsidR="00EE03C3" w:rsidRPr="00E50BB5" w:rsidRDefault="00EE03C3" w:rsidP="00EE03C3">
      <w:pPr>
        <w:pStyle w:val="ConsPlusNonformat"/>
        <w:jc w:val="both"/>
        <w:rPr>
          <w:rFonts w:ascii="Times New Roman" w:hAnsi="Times New Roman" w:cs="Times New Roman"/>
          <w:color w:val="1D1B11" w:themeColor="background2" w:themeShade="1A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                                                         </w:t>
      </w:r>
      <w:proofErr w:type="gramStart"/>
      <w:r w:rsidRPr="00E50BB5">
        <w:rPr>
          <w:rFonts w:ascii="Times New Roman" w:hAnsi="Times New Roman" w:cs="Times New Roman"/>
          <w:color w:val="1D1B11" w:themeColor="background2" w:themeShade="1A"/>
        </w:rPr>
        <w:t>(наименование объекта капитального строительства в соответствии</w:t>
      </w:r>
      <w:proofErr w:type="gramEnd"/>
    </w:p>
    <w:p w:rsidR="00EE03C3" w:rsidRPr="00E50BB5" w:rsidRDefault="00EE03C3" w:rsidP="00EE03C3">
      <w:pPr>
        <w:pStyle w:val="ConsPlusNonformat"/>
        <w:jc w:val="both"/>
        <w:rPr>
          <w:rFonts w:ascii="Times New Roman" w:hAnsi="Times New Roman" w:cs="Times New Roman"/>
          <w:color w:val="1D1B11" w:themeColor="background2" w:themeShade="1A"/>
        </w:rPr>
      </w:pPr>
      <w:r w:rsidRPr="00E50BB5">
        <w:rPr>
          <w:rFonts w:ascii="Times New Roman" w:hAnsi="Times New Roman" w:cs="Times New Roman"/>
          <w:color w:val="1D1B11" w:themeColor="background2" w:themeShade="1A"/>
        </w:rPr>
        <w:t>_____________________________________________________________________________</w:t>
      </w:r>
    </w:p>
    <w:p w:rsidR="00EE03C3" w:rsidRPr="00E50BB5" w:rsidRDefault="00EE03C3" w:rsidP="00EE03C3">
      <w:pPr>
        <w:pStyle w:val="ConsPlusNonformat"/>
        <w:jc w:val="center"/>
        <w:rPr>
          <w:rFonts w:ascii="Times New Roman" w:hAnsi="Times New Roman" w:cs="Times New Roman"/>
          <w:color w:val="1D1B11" w:themeColor="background2" w:themeShade="1A"/>
        </w:rPr>
      </w:pPr>
      <w:r w:rsidRPr="00E50BB5">
        <w:rPr>
          <w:rFonts w:ascii="Times New Roman" w:hAnsi="Times New Roman" w:cs="Times New Roman"/>
          <w:color w:val="1D1B11" w:themeColor="background2" w:themeShade="1A"/>
        </w:rPr>
        <w:t>с проектной документацией)</w:t>
      </w:r>
    </w:p>
    <w:p w:rsidR="00EE03C3" w:rsidRPr="00E50BB5" w:rsidRDefault="00EE03C3" w:rsidP="00EE03C3">
      <w:pPr>
        <w:pStyle w:val="ConsPlusNonformat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на земельном участке _________________________________________________________</w:t>
      </w:r>
    </w:p>
    <w:p w:rsidR="00EE03C3" w:rsidRPr="00E50BB5" w:rsidRDefault="00EE03C3" w:rsidP="00EE03C3">
      <w:pPr>
        <w:pStyle w:val="ConsPlusNonformat"/>
        <w:jc w:val="center"/>
        <w:rPr>
          <w:rFonts w:ascii="Times New Roman" w:hAnsi="Times New Roman" w:cs="Times New Roman"/>
          <w:color w:val="1D1B11" w:themeColor="background2" w:themeShade="1A"/>
        </w:rPr>
      </w:pPr>
      <w:r w:rsidRPr="00E50BB5">
        <w:rPr>
          <w:rFonts w:ascii="Times New Roman" w:hAnsi="Times New Roman" w:cs="Times New Roman"/>
          <w:color w:val="1D1B11" w:themeColor="background2" w:themeShade="1A"/>
        </w:rPr>
        <w:t>(адрес, кадастровый номер земельного участка)</w:t>
      </w:r>
    </w:p>
    <w:p w:rsidR="00EE03C3" w:rsidRPr="00E50BB5" w:rsidRDefault="00EE03C3" w:rsidP="00EE03C3">
      <w:pPr>
        <w:pStyle w:val="ConsPlusNonformat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_____________________________________________________________________________</w:t>
      </w:r>
    </w:p>
    <w:p w:rsidR="00EE03C3" w:rsidRPr="00E50BB5" w:rsidRDefault="00EE03C3" w:rsidP="00EE03C3">
      <w:pPr>
        <w:pStyle w:val="ConsPlusNonformat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pStyle w:val="ConsPlusNonformat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сроком на __________________________ лет ______________________ месяцев</w:t>
      </w:r>
    </w:p>
    <w:p w:rsidR="00EE03C3" w:rsidRPr="00E50BB5" w:rsidRDefault="00EE03C3" w:rsidP="00EE03C3">
      <w:pPr>
        <w:pStyle w:val="ConsPlusNonformat"/>
        <w:jc w:val="both"/>
        <w:rPr>
          <w:rFonts w:ascii="Times New Roman" w:hAnsi="Times New Roman" w:cs="Times New Roman"/>
          <w:color w:val="1D1B11" w:themeColor="background2" w:themeShade="1A"/>
        </w:rPr>
      </w:pPr>
      <w:r w:rsidRPr="00E50BB5">
        <w:rPr>
          <w:rFonts w:ascii="Times New Roman" w:hAnsi="Times New Roman" w:cs="Times New Roman"/>
          <w:color w:val="1D1B11" w:themeColor="background2" w:themeShade="1A"/>
        </w:rPr>
        <w:t xml:space="preserve">                                          (прописью)                                                 (прописью)</w:t>
      </w:r>
    </w:p>
    <w:p w:rsidR="00EE03C3" w:rsidRPr="00E50BB5" w:rsidRDefault="00EE03C3" w:rsidP="00EE03C3">
      <w:pPr>
        <w:pStyle w:val="ConsPlusNonformat"/>
        <w:jc w:val="both"/>
        <w:rPr>
          <w:rFonts w:ascii="Times New Roman" w:hAnsi="Times New Roman" w:cs="Times New Roman"/>
          <w:color w:val="1D1B11" w:themeColor="background2" w:themeShade="1A"/>
        </w:rPr>
      </w:pPr>
    </w:p>
    <w:p w:rsidR="00EE03C3" w:rsidRPr="00E50BB5" w:rsidRDefault="00EE03C3" w:rsidP="00EE03C3">
      <w:pPr>
        <w:pStyle w:val="ConsPlusNonformat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Дополнительно сообщаю:</w:t>
      </w:r>
    </w:p>
    <w:p w:rsidR="00EE03C3" w:rsidRPr="00E50BB5" w:rsidRDefault="00EE03C3" w:rsidP="00EE03C3">
      <w:pPr>
        <w:pStyle w:val="ConsPlusNonformat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право пользования земельным участком закреплено ________________________________</w:t>
      </w:r>
    </w:p>
    <w:p w:rsidR="00EE03C3" w:rsidRPr="00E50BB5" w:rsidRDefault="00EE03C3" w:rsidP="00EE03C3">
      <w:pPr>
        <w:pStyle w:val="ConsPlusNonformat"/>
        <w:jc w:val="center"/>
        <w:rPr>
          <w:rFonts w:ascii="Times New Roman" w:hAnsi="Times New Roman" w:cs="Times New Roman"/>
          <w:color w:val="1D1B11" w:themeColor="background2" w:themeShade="1A"/>
        </w:rPr>
      </w:pPr>
      <w:r w:rsidRPr="00E50BB5">
        <w:rPr>
          <w:rFonts w:ascii="Times New Roman" w:hAnsi="Times New Roman" w:cs="Times New Roman"/>
          <w:color w:val="1D1B11" w:themeColor="background2" w:themeShade="1A"/>
        </w:rPr>
        <w:t>(реквизиты документа, устанавливающего право пользования земельным участком)</w:t>
      </w:r>
    </w:p>
    <w:p w:rsidR="00EE03C3" w:rsidRPr="00E50BB5" w:rsidRDefault="00EE03C3" w:rsidP="00EE03C3">
      <w:pPr>
        <w:pStyle w:val="ConsPlusNonformat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_____________________________________________________________________________</w:t>
      </w:r>
    </w:p>
    <w:p w:rsidR="00EE03C3" w:rsidRPr="00E50BB5" w:rsidRDefault="00EE03C3" w:rsidP="00EE03C3">
      <w:pPr>
        <w:pStyle w:val="ConsPlusNonformat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pStyle w:val="ConsPlusNonformat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проектная документация на строительство объекта разработана _______________________</w:t>
      </w:r>
    </w:p>
    <w:p w:rsidR="00EE03C3" w:rsidRPr="00E50BB5" w:rsidRDefault="00EE03C3" w:rsidP="00EE03C3">
      <w:pPr>
        <w:pStyle w:val="ConsPlusNonformat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_____________________________________________________________________________</w:t>
      </w:r>
    </w:p>
    <w:p w:rsidR="00EE03C3" w:rsidRPr="00E50BB5" w:rsidRDefault="00EE03C3" w:rsidP="00EE03C3">
      <w:pPr>
        <w:pStyle w:val="ConsPlusNonformat"/>
        <w:jc w:val="center"/>
        <w:rPr>
          <w:rFonts w:ascii="Times New Roman" w:hAnsi="Times New Roman" w:cs="Times New Roman"/>
          <w:color w:val="1D1B11" w:themeColor="background2" w:themeShade="1A"/>
        </w:rPr>
      </w:pPr>
      <w:r w:rsidRPr="00E50BB5">
        <w:rPr>
          <w:rFonts w:ascii="Times New Roman" w:hAnsi="Times New Roman" w:cs="Times New Roman"/>
          <w:color w:val="1D1B11" w:themeColor="background2" w:themeShade="1A"/>
        </w:rPr>
        <w:t>(наименование проектно-изыскательской, проектной организации)</w:t>
      </w:r>
    </w:p>
    <w:p w:rsidR="00EE03C3" w:rsidRPr="00E50BB5" w:rsidRDefault="00EE03C3" w:rsidP="00EE03C3">
      <w:pPr>
        <w:pStyle w:val="ConsPlusNonformat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распорядительный документ об утверждении проектной документации ________________</w:t>
      </w:r>
    </w:p>
    <w:p w:rsidR="00EE03C3" w:rsidRPr="00E50BB5" w:rsidRDefault="00EE03C3" w:rsidP="00EE03C3">
      <w:pPr>
        <w:pStyle w:val="ConsPlusNonformat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_____________________________________________________________________________</w:t>
      </w:r>
    </w:p>
    <w:p w:rsidR="00EE03C3" w:rsidRPr="00E50BB5" w:rsidRDefault="00EE03C3" w:rsidP="00EE03C3">
      <w:pPr>
        <w:pStyle w:val="ConsPlusNonformat"/>
        <w:jc w:val="center"/>
        <w:rPr>
          <w:rFonts w:ascii="Times New Roman" w:hAnsi="Times New Roman" w:cs="Times New Roman"/>
          <w:color w:val="1D1B11" w:themeColor="background2" w:themeShade="1A"/>
        </w:rPr>
      </w:pPr>
      <w:r w:rsidRPr="00E50BB5">
        <w:rPr>
          <w:rFonts w:ascii="Times New Roman" w:hAnsi="Times New Roman" w:cs="Times New Roman"/>
          <w:color w:val="1D1B11" w:themeColor="background2" w:themeShade="1A"/>
        </w:rPr>
        <w:t xml:space="preserve">(реквизиты распорядительного документа об утверждении проектной документации) </w:t>
      </w:r>
    </w:p>
    <w:p w:rsidR="00EE03C3" w:rsidRPr="00E50BB5" w:rsidRDefault="00EE03C3" w:rsidP="00EE03C3">
      <w:pPr>
        <w:pStyle w:val="ConsPlusNonformat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строительство объекта будет производиться в полосе отвода/придорожной полосе</w:t>
      </w:r>
    </w:p>
    <w:p w:rsidR="00EE03C3" w:rsidRPr="00E50BB5" w:rsidRDefault="00EE03C3" w:rsidP="00EE03C3">
      <w:pPr>
        <w:pStyle w:val="ConsPlusNonformat"/>
        <w:ind w:left="2835"/>
        <w:jc w:val="center"/>
        <w:rPr>
          <w:rFonts w:ascii="Times New Roman" w:hAnsi="Times New Roman" w:cs="Times New Roman"/>
          <w:color w:val="1D1B11" w:themeColor="background2" w:themeShade="1A"/>
        </w:rPr>
      </w:pPr>
      <w:r w:rsidRPr="00E50BB5">
        <w:rPr>
          <w:rFonts w:ascii="Times New Roman" w:hAnsi="Times New Roman" w:cs="Times New Roman"/>
          <w:color w:val="1D1B11" w:themeColor="background2" w:themeShade="1A"/>
        </w:rPr>
        <w:t>(ненужное зачеркнуть)</w:t>
      </w:r>
    </w:p>
    <w:p w:rsidR="00EE03C3" w:rsidRPr="00E50BB5" w:rsidRDefault="00EE03C3" w:rsidP="00EE03C3">
      <w:pPr>
        <w:pStyle w:val="ConsPlusNonformat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автомобильной дороги _________________________________________________________</w:t>
      </w:r>
    </w:p>
    <w:p w:rsidR="00EE03C3" w:rsidRPr="00E50BB5" w:rsidRDefault="00EE03C3" w:rsidP="00EE03C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0"/>
          <w:szCs w:val="20"/>
        </w:rPr>
      </w:pPr>
      <w:proofErr w:type="gramStart"/>
      <w:r w:rsidRPr="00E50BB5">
        <w:rPr>
          <w:rFonts w:ascii="Times New Roman" w:hAnsi="Times New Roman" w:cs="Times New Roman"/>
          <w:color w:val="1D1B11" w:themeColor="background2" w:themeShade="1A"/>
          <w:sz w:val="20"/>
          <w:szCs w:val="20"/>
        </w:rPr>
        <w:t>(наименование автомобильной дороги, сведения о собственнике, владельце автомобильной дороги</w:t>
      </w:r>
      <w:proofErr w:type="gramEnd"/>
    </w:p>
    <w:p w:rsidR="00EE03C3" w:rsidRPr="00E50BB5" w:rsidRDefault="00EE03C3" w:rsidP="00EE03C3">
      <w:pPr>
        <w:autoSpaceDE w:val="0"/>
        <w:autoSpaceDN w:val="0"/>
        <w:adjustRightInd w:val="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_____________________________________________________________________________</w:t>
      </w:r>
    </w:p>
    <w:p w:rsidR="00EE03C3" w:rsidRPr="00E50BB5" w:rsidRDefault="00EE03C3" w:rsidP="00EE03C3">
      <w:pPr>
        <w:autoSpaceDE w:val="0"/>
        <w:autoSpaceDN w:val="0"/>
        <w:adjustRightInd w:val="0"/>
        <w:jc w:val="center"/>
        <w:rPr>
          <w:rFonts w:ascii="Times New Roman" w:hAnsi="Times New Roman"/>
          <w:color w:val="1D1B11" w:themeColor="background2" w:themeShade="1A"/>
          <w:sz w:val="20"/>
          <w:szCs w:val="20"/>
        </w:rPr>
      </w:pPr>
      <w:r w:rsidRPr="00E50BB5">
        <w:rPr>
          <w:rFonts w:ascii="Times New Roman" w:hAnsi="Times New Roman"/>
          <w:color w:val="1D1B11" w:themeColor="background2" w:themeShade="1A"/>
          <w:sz w:val="20"/>
          <w:szCs w:val="20"/>
        </w:rPr>
        <w:t>идентификационный номер автомобильной дороги)</w:t>
      </w:r>
    </w:p>
    <w:p w:rsidR="00EE03C3" w:rsidRPr="00E50BB5" w:rsidRDefault="00EE03C3" w:rsidP="00EE03C3">
      <w:pPr>
        <w:pStyle w:val="ConsPlusNonformat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lastRenderedPageBreak/>
        <w:t>Краткие   проектные   характеристики,   описание  этапа  строительства, реконструкции,    если   разрешение   выдается   на   этап   строительства, реконструкции ________________</w:t>
      </w:r>
    </w:p>
    <w:p w:rsidR="00EE03C3" w:rsidRPr="00E50BB5" w:rsidRDefault="00EE03C3" w:rsidP="00EE03C3">
      <w:pPr>
        <w:pStyle w:val="ConsPlusNonformat"/>
        <w:spacing w:line="36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_____________________________________________________________________________</w:t>
      </w:r>
    </w:p>
    <w:p w:rsidR="00EE03C3" w:rsidRPr="00E50BB5" w:rsidRDefault="00EE03C3" w:rsidP="00EE03C3">
      <w:pPr>
        <w:pStyle w:val="ConsPlusNonformat"/>
        <w:spacing w:line="36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_____________________________________________________________________________</w:t>
      </w:r>
    </w:p>
    <w:p w:rsidR="00EE03C3" w:rsidRPr="00E50BB5" w:rsidRDefault="00EE03C3" w:rsidP="00EE03C3">
      <w:pPr>
        <w:pStyle w:val="ConsPlusNonformat"/>
        <w:spacing w:line="360" w:lineRule="auto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_____________________________________________________________________________</w:t>
      </w:r>
    </w:p>
    <w:p w:rsidR="00EE03C3" w:rsidRPr="00E50BB5" w:rsidRDefault="00EE03C3" w:rsidP="00EE03C3">
      <w:pPr>
        <w:pStyle w:val="ConsPlusNonformat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ind w:firstLine="709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О принятом решении прошу проинформировать </w:t>
      </w:r>
      <w:proofErr w:type="gram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по</w:t>
      </w:r>
      <w:proofErr w:type="gram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___________________________</w:t>
      </w:r>
    </w:p>
    <w:p w:rsidR="00EE03C3" w:rsidRPr="00E50BB5" w:rsidRDefault="00EE03C3" w:rsidP="00EE03C3">
      <w:pPr>
        <w:ind w:firstLine="709"/>
        <w:jc w:val="center"/>
        <w:rPr>
          <w:rFonts w:ascii="Times New Roman" w:hAnsi="Times New Roman"/>
          <w:color w:val="1D1B11" w:themeColor="background2" w:themeShade="1A"/>
          <w:sz w:val="20"/>
          <w:szCs w:val="20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                                                  </w:t>
      </w:r>
      <w:r w:rsidR="00B66151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                        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color w:val="1D1B11" w:themeColor="background2" w:themeShade="1A"/>
          <w:sz w:val="20"/>
          <w:szCs w:val="20"/>
        </w:rPr>
        <w:t>указать средство связи и необходимые реквизиты</w:t>
      </w:r>
    </w:p>
    <w:p w:rsidR="00EE03C3" w:rsidRPr="00E50BB5" w:rsidRDefault="00EE03C3" w:rsidP="00EE03C3">
      <w:pPr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_____________________________________________________________________________</w:t>
      </w:r>
    </w:p>
    <w:p w:rsidR="00EE03C3" w:rsidRPr="00E50BB5" w:rsidRDefault="00EE03C3" w:rsidP="00EE03C3">
      <w:pPr>
        <w:ind w:firstLine="709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Документы, оформляющие результаты рассмотрения настоящего заявления, направить ____________________________________________________________________</w:t>
      </w:r>
    </w:p>
    <w:p w:rsidR="00EE03C3" w:rsidRPr="00E50BB5" w:rsidRDefault="00EE03C3" w:rsidP="00EE03C3">
      <w:pPr>
        <w:ind w:firstLine="709"/>
        <w:jc w:val="center"/>
        <w:rPr>
          <w:rFonts w:ascii="Times New Roman" w:hAnsi="Times New Roman"/>
          <w:color w:val="1D1B11" w:themeColor="background2" w:themeShade="1A"/>
          <w:sz w:val="20"/>
          <w:szCs w:val="20"/>
        </w:rPr>
      </w:pPr>
      <w:r w:rsidRPr="00E50BB5">
        <w:rPr>
          <w:rFonts w:ascii="Times New Roman" w:hAnsi="Times New Roman"/>
          <w:color w:val="1D1B11" w:themeColor="background2" w:themeShade="1A"/>
          <w:sz w:val="20"/>
          <w:szCs w:val="20"/>
        </w:rPr>
        <w:t>указать средство связи и необходимые реквизиты</w:t>
      </w:r>
    </w:p>
    <w:p w:rsidR="00EE03C3" w:rsidRPr="00E50BB5" w:rsidRDefault="00EE03C3" w:rsidP="00EE03C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   Приложения: </w:t>
      </w:r>
    </w:p>
    <w:p w:rsidR="00EE03C3" w:rsidRPr="00E50BB5" w:rsidRDefault="00EE03C3" w:rsidP="00EE03C3">
      <w:pPr>
        <w:pStyle w:val="ConsPlusNonformat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_____________________________________________________________________________</w:t>
      </w:r>
    </w:p>
    <w:p w:rsidR="00EE03C3" w:rsidRPr="00E50BB5" w:rsidRDefault="00EE03C3" w:rsidP="00EE03C3">
      <w:pPr>
        <w:pStyle w:val="ConsPlusNonformat"/>
        <w:jc w:val="both"/>
        <w:rPr>
          <w:rFonts w:ascii="Times New Roman" w:hAnsi="Times New Roman" w:cs="Times New Roman"/>
          <w:color w:val="1D1B11" w:themeColor="background2" w:themeShade="1A"/>
        </w:rPr>
      </w:pPr>
      <w:r w:rsidRPr="00E50BB5">
        <w:rPr>
          <w:rFonts w:ascii="Times New Roman" w:hAnsi="Times New Roman" w:cs="Times New Roman"/>
          <w:color w:val="1D1B11" w:themeColor="background2" w:themeShade="1A"/>
        </w:rPr>
        <w:t xml:space="preserve">                          (документы, необходимые для получения разрешения на строительство)</w:t>
      </w:r>
    </w:p>
    <w:p w:rsidR="00EE03C3" w:rsidRPr="00E50BB5" w:rsidRDefault="00EE03C3" w:rsidP="00EE03C3">
      <w:pPr>
        <w:pStyle w:val="ConsPlusNonformat"/>
        <w:jc w:val="both"/>
        <w:rPr>
          <w:rFonts w:ascii="Times New Roman" w:hAnsi="Times New Roman" w:cs="Times New Roman"/>
          <w:color w:val="1D1B11" w:themeColor="background2" w:themeShade="1A"/>
        </w:rPr>
      </w:pPr>
    </w:p>
    <w:p w:rsidR="00EE03C3" w:rsidRPr="00E50BB5" w:rsidRDefault="00EE03C3" w:rsidP="00EE03C3">
      <w:pPr>
        <w:pStyle w:val="ConsPlusNonformat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_____________________________________________________________________________________________</w:t>
      </w:r>
    </w:p>
    <w:p w:rsidR="00EE03C3" w:rsidRPr="00E50BB5" w:rsidRDefault="00EE03C3" w:rsidP="00EE03C3">
      <w:pPr>
        <w:pStyle w:val="ConsPlusNonformat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_____________________________________________________________ на ___________ листах</w:t>
      </w:r>
    </w:p>
    <w:p w:rsidR="00EE03C3" w:rsidRPr="00E50BB5" w:rsidRDefault="00EE03C3" w:rsidP="00EE03C3">
      <w:pPr>
        <w:pStyle w:val="ConsPlusNonformat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pStyle w:val="ConsPlusNonformat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Заявитель  __________________________________________________________________</w:t>
      </w:r>
    </w:p>
    <w:p w:rsidR="00EE03C3" w:rsidRPr="00E50BB5" w:rsidRDefault="00EE03C3" w:rsidP="00EE03C3">
      <w:pPr>
        <w:pStyle w:val="ConsPlusNonformat"/>
        <w:jc w:val="both"/>
        <w:rPr>
          <w:rFonts w:ascii="Times New Roman" w:hAnsi="Times New Roman" w:cs="Times New Roman"/>
          <w:color w:val="1D1B11" w:themeColor="background2" w:themeShade="1A"/>
        </w:rPr>
      </w:pPr>
      <w:r w:rsidRPr="00E50BB5">
        <w:rPr>
          <w:rFonts w:ascii="Times New Roman" w:hAnsi="Times New Roman" w:cs="Times New Roman"/>
          <w:color w:val="1D1B11" w:themeColor="background2" w:themeShade="1A"/>
        </w:rPr>
        <w:t xml:space="preserve">                                                                            (должность, подпись, расшифровка подписи)</w:t>
      </w:r>
    </w:p>
    <w:p w:rsidR="00EE03C3" w:rsidRPr="00E50BB5" w:rsidRDefault="00EE03C3" w:rsidP="00EE03C3">
      <w:pPr>
        <w:pStyle w:val="ConsPlusNonformat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__________________________________________________________________________</w:t>
      </w:r>
    </w:p>
    <w:p w:rsidR="00EE03C3" w:rsidRPr="00E50BB5" w:rsidRDefault="00EE03C3" w:rsidP="00EE03C3">
      <w:pPr>
        <w:pStyle w:val="ConsPlusNonformat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pStyle w:val="ConsPlusNonformat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М.П.</w:t>
      </w:r>
    </w:p>
    <w:p w:rsidR="00EE03C3" w:rsidRPr="00E50BB5" w:rsidRDefault="00EE03C3" w:rsidP="00EE03C3">
      <w:pPr>
        <w:pStyle w:val="ConsPlusNonforma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pStyle w:val="ConsPlusNonforma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"__" _____________ 20__ г.</w:t>
      </w:r>
    </w:p>
    <w:p w:rsidR="00EE03C3" w:rsidRPr="00E50BB5" w:rsidRDefault="00EE03C3" w:rsidP="00EE03C3">
      <w:pPr>
        <w:pStyle w:val="ad"/>
        <w:ind w:left="0"/>
        <w:jc w:val="center"/>
        <w:rPr>
          <w:b w:val="0"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pStyle w:val="ad"/>
        <w:ind w:left="0"/>
        <w:jc w:val="center"/>
        <w:rPr>
          <w:b w:val="0"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br w:type="page"/>
      </w:r>
    </w:p>
    <w:p w:rsidR="00EE03C3" w:rsidRPr="00E50BB5" w:rsidRDefault="00EE03C3" w:rsidP="00EE03C3">
      <w:pPr>
        <w:ind w:left="453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ind w:left="453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Приложение №1.1</w:t>
      </w:r>
    </w:p>
    <w:p w:rsidR="00EE03C3" w:rsidRPr="00E50BB5" w:rsidRDefault="00EE03C3" w:rsidP="00EE03C3">
      <w:pPr>
        <w:ind w:left="453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к Административному регламенту </w:t>
      </w:r>
      <w:r w:rsidRPr="00E50BB5">
        <w:rPr>
          <w:rFonts w:ascii="Times New Roman" w:hAnsi="Times New Roman"/>
          <w:color w:val="1D1B11" w:themeColor="background2" w:themeShade="1A"/>
          <w:spacing w:val="-2"/>
          <w:sz w:val="24"/>
          <w:szCs w:val="24"/>
        </w:rPr>
        <w:t>предоставления муниципальной услуги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«</w:t>
      </w:r>
      <w:r w:rsidRPr="00E50BB5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>Выдача (продление срока действия) разрешения на строительство, реконструкцию объектов капитального строительст</w:t>
      </w:r>
      <w:r w:rsidR="00E50BB5" w:rsidRPr="00E50BB5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 xml:space="preserve">ва, расположенных на </w:t>
      </w:r>
      <w:r w:rsidRPr="00E50BB5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>территории муниципального образования «</w:t>
      </w:r>
      <w:r w:rsidR="007C7BBB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>Усть-Чижапское</w:t>
      </w:r>
      <w:r w:rsidR="00B66151" w:rsidRPr="00E50BB5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 xml:space="preserve"> сельское поселение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»</w:t>
      </w:r>
    </w:p>
    <w:p w:rsidR="00EE03C3" w:rsidRPr="00E50BB5" w:rsidRDefault="00EE03C3" w:rsidP="00EE03C3">
      <w:pPr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pStyle w:val="ad"/>
        <w:ind w:left="4536"/>
        <w:jc w:val="both"/>
        <w:rPr>
          <w:b w:val="0"/>
          <w:color w:val="1D1B11" w:themeColor="background2" w:themeShade="1A"/>
          <w:sz w:val="24"/>
          <w:szCs w:val="24"/>
        </w:rPr>
      </w:pPr>
      <w:r w:rsidRPr="00E50BB5">
        <w:rPr>
          <w:b w:val="0"/>
          <w:color w:val="1D1B11" w:themeColor="background2" w:themeShade="1A"/>
          <w:sz w:val="24"/>
          <w:szCs w:val="24"/>
        </w:rPr>
        <w:t xml:space="preserve">Главе </w:t>
      </w:r>
      <w:r w:rsidR="007C7BBB">
        <w:rPr>
          <w:b w:val="0"/>
          <w:color w:val="1D1B11" w:themeColor="background2" w:themeShade="1A"/>
          <w:sz w:val="24"/>
          <w:szCs w:val="24"/>
        </w:rPr>
        <w:t>Усть-Чижапского</w:t>
      </w:r>
      <w:r w:rsidRPr="00E50BB5">
        <w:rPr>
          <w:b w:val="0"/>
          <w:color w:val="1D1B11" w:themeColor="background2" w:themeShade="1A"/>
          <w:sz w:val="24"/>
          <w:szCs w:val="24"/>
        </w:rPr>
        <w:t xml:space="preserve"> сельского поселения</w:t>
      </w:r>
    </w:p>
    <w:p w:rsidR="00EE03C3" w:rsidRPr="00E50BB5" w:rsidRDefault="007C7BBB" w:rsidP="00EE03C3">
      <w:pPr>
        <w:pStyle w:val="ad"/>
        <w:ind w:left="4536"/>
        <w:jc w:val="both"/>
        <w:rPr>
          <w:b w:val="0"/>
          <w:color w:val="1D1B11" w:themeColor="background2" w:themeShade="1A"/>
          <w:sz w:val="24"/>
          <w:szCs w:val="24"/>
        </w:rPr>
      </w:pPr>
      <w:r>
        <w:rPr>
          <w:b w:val="0"/>
          <w:color w:val="1D1B11" w:themeColor="background2" w:themeShade="1A"/>
          <w:sz w:val="24"/>
          <w:szCs w:val="24"/>
        </w:rPr>
        <w:t>636730</w:t>
      </w:r>
      <w:r w:rsidR="00EE03C3" w:rsidRPr="00E50BB5">
        <w:rPr>
          <w:b w:val="0"/>
          <w:color w:val="1D1B11" w:themeColor="background2" w:themeShade="1A"/>
          <w:sz w:val="24"/>
          <w:szCs w:val="24"/>
        </w:rPr>
        <w:t>, с</w:t>
      </w:r>
      <w:proofErr w:type="gramStart"/>
      <w:r w:rsidR="00EE03C3" w:rsidRPr="00E50BB5">
        <w:rPr>
          <w:b w:val="0"/>
          <w:color w:val="1D1B11" w:themeColor="background2" w:themeShade="1A"/>
          <w:sz w:val="24"/>
          <w:szCs w:val="24"/>
        </w:rPr>
        <w:t>.</w:t>
      </w:r>
      <w:r>
        <w:rPr>
          <w:b w:val="0"/>
          <w:color w:val="1D1B11" w:themeColor="background2" w:themeShade="1A"/>
          <w:sz w:val="24"/>
          <w:szCs w:val="24"/>
        </w:rPr>
        <w:t>С</w:t>
      </w:r>
      <w:proofErr w:type="gramEnd"/>
      <w:r>
        <w:rPr>
          <w:b w:val="0"/>
          <w:color w:val="1D1B11" w:themeColor="background2" w:themeShade="1A"/>
          <w:sz w:val="24"/>
          <w:szCs w:val="24"/>
        </w:rPr>
        <w:t>тарая Берёзовка, ул. Центральная, д.8</w:t>
      </w:r>
    </w:p>
    <w:p w:rsidR="00EE03C3" w:rsidRPr="006602FD" w:rsidRDefault="00EE03C3" w:rsidP="00EE03C3">
      <w:pPr>
        <w:pStyle w:val="ad"/>
        <w:ind w:left="4536"/>
        <w:jc w:val="both"/>
        <w:rPr>
          <w:b w:val="0"/>
          <w:color w:val="1D1B11" w:themeColor="background2" w:themeShade="1A"/>
          <w:sz w:val="24"/>
          <w:szCs w:val="24"/>
        </w:rPr>
      </w:pPr>
      <w:r w:rsidRPr="00E50BB5">
        <w:rPr>
          <w:b w:val="0"/>
          <w:color w:val="1D1B11" w:themeColor="background2" w:themeShade="1A"/>
          <w:sz w:val="24"/>
          <w:szCs w:val="24"/>
        </w:rPr>
        <w:t xml:space="preserve">т.  </w:t>
      </w:r>
      <w:r w:rsidR="00B66151" w:rsidRPr="00E50BB5">
        <w:rPr>
          <w:b w:val="0"/>
          <w:color w:val="1D1B11" w:themeColor="background2" w:themeShade="1A"/>
          <w:sz w:val="24"/>
          <w:szCs w:val="24"/>
        </w:rPr>
        <w:t>8-38253-</w:t>
      </w:r>
      <w:r w:rsidR="006602FD">
        <w:rPr>
          <w:b w:val="0"/>
          <w:color w:val="1D1B11" w:themeColor="background2" w:themeShade="1A"/>
          <w:sz w:val="24"/>
          <w:szCs w:val="24"/>
        </w:rPr>
        <w:t>4213</w:t>
      </w:r>
      <w:r w:rsidR="006602FD" w:rsidRPr="006602FD">
        <w:rPr>
          <w:b w:val="0"/>
          <w:color w:val="1D1B11" w:themeColor="background2" w:themeShade="1A"/>
          <w:sz w:val="24"/>
          <w:szCs w:val="24"/>
        </w:rPr>
        <w:t>5</w:t>
      </w:r>
    </w:p>
    <w:p w:rsidR="00B66151" w:rsidRPr="00E50BB5" w:rsidRDefault="00B66151" w:rsidP="00B66151">
      <w:pPr>
        <w:pStyle w:val="ad"/>
        <w:ind w:left="4536"/>
        <w:jc w:val="both"/>
        <w:rPr>
          <w:b w:val="0"/>
          <w:color w:val="1D1B11" w:themeColor="background2" w:themeShade="1A"/>
          <w:sz w:val="24"/>
          <w:szCs w:val="24"/>
        </w:rPr>
      </w:pPr>
      <w:proofErr w:type="spellStart"/>
      <w:r w:rsidRPr="00E50BB5">
        <w:rPr>
          <w:b w:val="0"/>
          <w:color w:val="1D1B11" w:themeColor="background2" w:themeShade="1A"/>
          <w:sz w:val="24"/>
          <w:szCs w:val="24"/>
          <w:lang w:val="en-US"/>
        </w:rPr>
        <w:t>adm</w:t>
      </w:r>
      <w:proofErr w:type="spellEnd"/>
      <w:r w:rsidRPr="00E50BB5">
        <w:rPr>
          <w:b w:val="0"/>
          <w:color w:val="1D1B11" w:themeColor="background2" w:themeShade="1A"/>
          <w:sz w:val="24"/>
          <w:szCs w:val="24"/>
        </w:rPr>
        <w:t>.</w:t>
      </w:r>
      <w:r w:rsidR="006602FD">
        <w:rPr>
          <w:b w:val="0"/>
          <w:color w:val="1D1B11" w:themeColor="background2" w:themeShade="1A"/>
          <w:sz w:val="24"/>
          <w:szCs w:val="24"/>
          <w:lang w:val="en-US"/>
        </w:rPr>
        <w:t>u</w:t>
      </w:r>
      <w:r w:rsidR="006602FD" w:rsidRPr="006602FD">
        <w:rPr>
          <w:b w:val="0"/>
          <w:color w:val="1D1B11" w:themeColor="background2" w:themeShade="1A"/>
          <w:sz w:val="24"/>
          <w:szCs w:val="24"/>
        </w:rPr>
        <w:t>-</w:t>
      </w:r>
      <w:proofErr w:type="spellStart"/>
      <w:r w:rsidR="006602FD">
        <w:rPr>
          <w:b w:val="0"/>
          <w:color w:val="1D1B11" w:themeColor="background2" w:themeShade="1A"/>
          <w:sz w:val="24"/>
          <w:szCs w:val="24"/>
          <w:lang w:val="en-US"/>
        </w:rPr>
        <w:t>chiz</w:t>
      </w:r>
      <w:proofErr w:type="spellEnd"/>
      <w:r w:rsidRPr="00E50BB5">
        <w:rPr>
          <w:b w:val="0"/>
          <w:color w:val="1D1B11" w:themeColor="background2" w:themeShade="1A"/>
          <w:sz w:val="24"/>
          <w:szCs w:val="24"/>
        </w:rPr>
        <w:t>@</w:t>
      </w:r>
      <w:proofErr w:type="spellStart"/>
      <w:r w:rsidRPr="00E50BB5">
        <w:rPr>
          <w:b w:val="0"/>
          <w:color w:val="1D1B11" w:themeColor="background2" w:themeShade="1A"/>
          <w:sz w:val="24"/>
          <w:szCs w:val="24"/>
          <w:lang w:val="en-US"/>
        </w:rPr>
        <w:t>yandex</w:t>
      </w:r>
      <w:proofErr w:type="spellEnd"/>
      <w:r w:rsidRPr="00E50BB5">
        <w:rPr>
          <w:b w:val="0"/>
          <w:color w:val="1D1B11" w:themeColor="background2" w:themeShade="1A"/>
          <w:sz w:val="24"/>
          <w:szCs w:val="24"/>
        </w:rPr>
        <w:t>.</w:t>
      </w:r>
      <w:proofErr w:type="spellStart"/>
      <w:r w:rsidRPr="00E50BB5">
        <w:rPr>
          <w:b w:val="0"/>
          <w:color w:val="1D1B11" w:themeColor="background2" w:themeShade="1A"/>
          <w:sz w:val="24"/>
          <w:szCs w:val="24"/>
          <w:lang w:val="en-US"/>
        </w:rPr>
        <w:t>ru</w:t>
      </w:r>
      <w:proofErr w:type="spellEnd"/>
    </w:p>
    <w:p w:rsidR="00EE03C3" w:rsidRPr="00E50BB5" w:rsidRDefault="00EE03C3" w:rsidP="00EE03C3">
      <w:pPr>
        <w:pStyle w:val="ad"/>
        <w:ind w:left="4536"/>
        <w:jc w:val="both"/>
        <w:rPr>
          <w:b w:val="0"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pStyle w:val="ad"/>
        <w:ind w:left="4536"/>
        <w:jc w:val="both"/>
        <w:rPr>
          <w:b w:val="0"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ind w:left="4536"/>
        <w:jc w:val="center"/>
        <w:rPr>
          <w:rFonts w:ascii="Times New Roman" w:hAnsi="Times New Roman"/>
          <w:color w:val="1D1B11" w:themeColor="background2" w:themeShade="1A"/>
          <w:sz w:val="20"/>
          <w:szCs w:val="20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от _____________________________________  </w:t>
      </w:r>
      <w:r w:rsidRPr="00E50BB5">
        <w:rPr>
          <w:rFonts w:ascii="Times New Roman" w:hAnsi="Times New Roman"/>
          <w:color w:val="1D1B11" w:themeColor="background2" w:themeShade="1A"/>
          <w:sz w:val="20"/>
          <w:szCs w:val="20"/>
        </w:rPr>
        <w:t>ФИО гражданина, наименование организации</w:t>
      </w:r>
    </w:p>
    <w:p w:rsidR="00EE03C3" w:rsidRPr="00E50BB5" w:rsidRDefault="00EE03C3" w:rsidP="00EE03C3">
      <w:pPr>
        <w:pStyle w:val="ad"/>
        <w:ind w:left="4536"/>
        <w:jc w:val="both"/>
        <w:rPr>
          <w:b w:val="0"/>
          <w:color w:val="1D1B11" w:themeColor="background2" w:themeShade="1A"/>
          <w:sz w:val="24"/>
          <w:szCs w:val="24"/>
        </w:rPr>
      </w:pPr>
      <w:r w:rsidRPr="00E50BB5">
        <w:rPr>
          <w:b w:val="0"/>
          <w:color w:val="1D1B11" w:themeColor="background2" w:themeShade="1A"/>
          <w:sz w:val="24"/>
          <w:szCs w:val="24"/>
        </w:rPr>
        <w:t xml:space="preserve">адрес: __________________________________ </w:t>
      </w:r>
    </w:p>
    <w:p w:rsidR="00EE03C3" w:rsidRPr="00E50BB5" w:rsidRDefault="00EE03C3" w:rsidP="00EE03C3">
      <w:pPr>
        <w:pStyle w:val="ad"/>
        <w:ind w:left="4536"/>
        <w:jc w:val="both"/>
        <w:rPr>
          <w:b w:val="0"/>
          <w:color w:val="1D1B11" w:themeColor="background2" w:themeShade="1A"/>
          <w:sz w:val="24"/>
          <w:szCs w:val="24"/>
        </w:rPr>
      </w:pPr>
      <w:r w:rsidRPr="00E50BB5">
        <w:rPr>
          <w:b w:val="0"/>
          <w:color w:val="1D1B11" w:themeColor="background2" w:themeShade="1A"/>
          <w:sz w:val="24"/>
          <w:szCs w:val="24"/>
        </w:rPr>
        <w:t>ИНН: __________________________________</w:t>
      </w:r>
    </w:p>
    <w:p w:rsidR="00EE03C3" w:rsidRPr="00E50BB5" w:rsidRDefault="00EE03C3" w:rsidP="00EE03C3">
      <w:pPr>
        <w:pStyle w:val="ad"/>
        <w:ind w:left="4536"/>
        <w:jc w:val="both"/>
        <w:rPr>
          <w:b w:val="0"/>
          <w:color w:val="1D1B11" w:themeColor="background2" w:themeShade="1A"/>
          <w:sz w:val="24"/>
          <w:szCs w:val="24"/>
        </w:rPr>
      </w:pPr>
      <w:r w:rsidRPr="00E50BB5">
        <w:rPr>
          <w:b w:val="0"/>
          <w:color w:val="1D1B11" w:themeColor="background2" w:themeShade="1A"/>
          <w:sz w:val="24"/>
          <w:szCs w:val="24"/>
        </w:rPr>
        <w:t>ОГРН __________________________________</w:t>
      </w:r>
    </w:p>
    <w:p w:rsidR="00EE03C3" w:rsidRPr="00E50BB5" w:rsidRDefault="00EE03C3" w:rsidP="00EE03C3">
      <w:pPr>
        <w:pStyle w:val="ad"/>
        <w:ind w:left="4536"/>
        <w:jc w:val="both"/>
        <w:rPr>
          <w:b w:val="0"/>
          <w:color w:val="1D1B11" w:themeColor="background2" w:themeShade="1A"/>
          <w:sz w:val="24"/>
          <w:szCs w:val="24"/>
        </w:rPr>
      </w:pPr>
      <w:r w:rsidRPr="00E50BB5">
        <w:rPr>
          <w:b w:val="0"/>
          <w:color w:val="1D1B11" w:themeColor="background2" w:themeShade="1A"/>
          <w:sz w:val="24"/>
          <w:szCs w:val="24"/>
        </w:rPr>
        <w:t>тел.: ___________________________________</w:t>
      </w:r>
    </w:p>
    <w:p w:rsidR="00EE03C3" w:rsidRPr="00E50BB5" w:rsidRDefault="00EE03C3" w:rsidP="00EE03C3">
      <w:pPr>
        <w:ind w:left="4536"/>
        <w:jc w:val="center"/>
        <w:rPr>
          <w:rFonts w:ascii="Times New Roman" w:hAnsi="Times New Roman"/>
          <w:color w:val="1D1B11" w:themeColor="background2" w:themeShade="1A"/>
          <w:sz w:val="24"/>
          <w:szCs w:val="24"/>
        </w:rPr>
      </w:pPr>
      <w:proofErr w:type="gram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  <w:lang w:val="en-US"/>
        </w:rPr>
        <w:t>e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-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  <w:lang w:val="en-US"/>
        </w:rPr>
        <w:t>mail</w:t>
      </w:r>
      <w:proofErr w:type="gram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: _________________________________</w:t>
      </w:r>
    </w:p>
    <w:p w:rsidR="00EE03C3" w:rsidRPr="00E50BB5" w:rsidRDefault="00EE03C3" w:rsidP="00EE03C3">
      <w:pPr>
        <w:ind w:left="4536"/>
        <w:jc w:val="center"/>
        <w:rPr>
          <w:rFonts w:ascii="Times New Roman" w:hAnsi="Times New Roman"/>
          <w:b/>
          <w:bCs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pStyle w:val="ConsPlusNonformat"/>
        <w:jc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ЗАЯВЛЕНИЕ</w:t>
      </w:r>
    </w:p>
    <w:p w:rsidR="00EE03C3" w:rsidRPr="00E50BB5" w:rsidRDefault="00EE03C3" w:rsidP="00EE03C3">
      <w:pPr>
        <w:pStyle w:val="ConsPlusNonformat"/>
        <w:jc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о продлении разрешения на строительство</w:t>
      </w:r>
    </w:p>
    <w:p w:rsidR="00EE03C3" w:rsidRPr="00E50BB5" w:rsidRDefault="00EE03C3" w:rsidP="00EE03C3">
      <w:pPr>
        <w:pStyle w:val="ConsPlusNonformat"/>
        <w:outlineLvl w:val="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pStyle w:val="ConsPlusNonforma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Прошу продлить разрешение на строительство </w:t>
      </w:r>
      <w:proofErr w:type="gramStart"/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от</w:t>
      </w:r>
      <w:proofErr w:type="gramEnd"/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________________ № ________________</w:t>
      </w:r>
    </w:p>
    <w:p w:rsidR="00EE03C3" w:rsidRPr="00E50BB5" w:rsidRDefault="00EE03C3" w:rsidP="00EE03C3">
      <w:pPr>
        <w:pStyle w:val="ConsPlusNonformat"/>
        <w:rPr>
          <w:rFonts w:ascii="Times New Roman" w:hAnsi="Times New Roman" w:cs="Times New Roman"/>
          <w:color w:val="1D1B11" w:themeColor="background2" w:themeShade="1A"/>
        </w:rPr>
      </w:pPr>
      <w:r w:rsidRPr="00E50BB5">
        <w:rPr>
          <w:rFonts w:ascii="Times New Roman" w:hAnsi="Times New Roman" w:cs="Times New Roman"/>
          <w:color w:val="1D1B11" w:themeColor="background2" w:themeShade="1A"/>
        </w:rPr>
        <w:t xml:space="preserve">                                                                                                                   (дата)                                  (номер)</w:t>
      </w:r>
    </w:p>
    <w:p w:rsidR="00EE03C3" w:rsidRPr="00E50BB5" w:rsidRDefault="00EE03C3" w:rsidP="00EE03C3">
      <w:pPr>
        <w:pStyle w:val="ConsPlusNonforma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на объект _____________________________________________________________________</w:t>
      </w:r>
    </w:p>
    <w:p w:rsidR="00EE03C3" w:rsidRPr="00E50BB5" w:rsidRDefault="00EE03C3" w:rsidP="00EE03C3">
      <w:pPr>
        <w:pStyle w:val="ConsPlusNonformat"/>
        <w:rPr>
          <w:rFonts w:ascii="Times New Roman" w:hAnsi="Times New Roman" w:cs="Times New Roman"/>
          <w:color w:val="1D1B11" w:themeColor="background2" w:themeShade="1A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 </w:t>
      </w:r>
      <w:r w:rsidRPr="00E50BB5">
        <w:rPr>
          <w:rFonts w:ascii="Times New Roman" w:hAnsi="Times New Roman" w:cs="Times New Roman"/>
          <w:color w:val="1D1B11" w:themeColor="background2" w:themeShade="1A"/>
        </w:rPr>
        <w:t>(наименование объекта недвижимости в соответствии с утвержденной проектной документацией)</w:t>
      </w:r>
    </w:p>
    <w:p w:rsidR="00EE03C3" w:rsidRPr="00E50BB5" w:rsidRDefault="00EE03C3" w:rsidP="00EE03C3">
      <w:pPr>
        <w:pStyle w:val="ConsPlusNonforma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pStyle w:val="ConsPlusNonforma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на земельном участке по адресу: _________________________________________________</w:t>
      </w:r>
    </w:p>
    <w:p w:rsidR="00EE03C3" w:rsidRPr="00E50BB5" w:rsidRDefault="00EE03C3" w:rsidP="00EE03C3">
      <w:pPr>
        <w:pStyle w:val="ConsPlusNonforma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в соответствии с проектом организации строительства сроком </w:t>
      </w:r>
      <w:proofErr w:type="gramStart"/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на</w:t>
      </w:r>
      <w:proofErr w:type="gramEnd"/>
    </w:p>
    <w:p w:rsidR="00EE03C3" w:rsidRPr="00E50BB5" w:rsidRDefault="00EE03C3" w:rsidP="00EE03C3">
      <w:pPr>
        <w:pStyle w:val="ConsPlusNonforma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_____________________________________________________________________________</w:t>
      </w:r>
    </w:p>
    <w:p w:rsidR="00EE03C3" w:rsidRPr="00E50BB5" w:rsidRDefault="00EE03C3" w:rsidP="00EE03C3">
      <w:pPr>
        <w:pStyle w:val="ConsPlusNonformat"/>
        <w:jc w:val="center"/>
        <w:rPr>
          <w:rFonts w:ascii="Times New Roman" w:hAnsi="Times New Roman" w:cs="Times New Roman"/>
          <w:color w:val="1D1B11" w:themeColor="background2" w:themeShade="1A"/>
        </w:rPr>
      </w:pPr>
      <w:r w:rsidRPr="00E50BB5">
        <w:rPr>
          <w:rFonts w:ascii="Times New Roman" w:hAnsi="Times New Roman" w:cs="Times New Roman"/>
          <w:color w:val="1D1B11" w:themeColor="background2" w:themeShade="1A"/>
        </w:rPr>
        <w:t>(прописью лет, месяцев)</w:t>
      </w:r>
    </w:p>
    <w:p w:rsidR="00EE03C3" w:rsidRPr="00E50BB5" w:rsidRDefault="00EE03C3" w:rsidP="00EE03C3">
      <w:pPr>
        <w:pStyle w:val="ConsPlusNonforma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Срок действия настоящего разрешения на строительство </w:t>
      </w:r>
      <w:proofErr w:type="gramStart"/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до</w:t>
      </w:r>
      <w:proofErr w:type="gramEnd"/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__________________________</w:t>
      </w:r>
    </w:p>
    <w:p w:rsidR="00EE03C3" w:rsidRPr="00E50BB5" w:rsidRDefault="00EE03C3" w:rsidP="00EE03C3">
      <w:pPr>
        <w:pStyle w:val="ConsPlusNonformat"/>
        <w:rPr>
          <w:rFonts w:ascii="Times New Roman" w:hAnsi="Times New Roman" w:cs="Times New Roman"/>
          <w:color w:val="1D1B11" w:themeColor="background2" w:themeShade="1A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                                                                                                  </w:t>
      </w:r>
      <w:r w:rsidRPr="00E50BB5">
        <w:rPr>
          <w:rFonts w:ascii="Times New Roman" w:hAnsi="Times New Roman" w:cs="Times New Roman"/>
          <w:color w:val="1D1B11" w:themeColor="background2" w:themeShade="1A"/>
        </w:rPr>
        <w:t>(дата, указанная в разрешении)</w:t>
      </w:r>
    </w:p>
    <w:p w:rsidR="00EE03C3" w:rsidRPr="00E50BB5" w:rsidRDefault="00EE03C3" w:rsidP="00EE03C3">
      <w:pPr>
        <w:pStyle w:val="ConsPlusNonforma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Дополнительно сообщаю: право на пользование землей закреплено</w:t>
      </w:r>
    </w:p>
    <w:p w:rsidR="00EE03C3" w:rsidRPr="00E50BB5" w:rsidRDefault="00EE03C3" w:rsidP="00EE03C3">
      <w:pPr>
        <w:pStyle w:val="ConsPlusNonforma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___________________________________________________________________________</w:t>
      </w:r>
    </w:p>
    <w:p w:rsidR="00EE03C3" w:rsidRPr="00E50BB5" w:rsidRDefault="00EE03C3" w:rsidP="00EE03C3">
      <w:pPr>
        <w:pStyle w:val="ConsPlusNonformat"/>
        <w:rPr>
          <w:rFonts w:ascii="Times New Roman" w:hAnsi="Times New Roman" w:cs="Times New Roman"/>
          <w:color w:val="1D1B11" w:themeColor="background2" w:themeShade="1A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</w:t>
      </w:r>
      <w:r w:rsidRPr="00E50BB5">
        <w:rPr>
          <w:rFonts w:ascii="Times New Roman" w:hAnsi="Times New Roman" w:cs="Times New Roman"/>
          <w:color w:val="1D1B11" w:themeColor="background2" w:themeShade="1A"/>
        </w:rPr>
        <w:t>(документ на право собственности, владения, пользования, распоряжения земельным участком)</w:t>
      </w:r>
    </w:p>
    <w:p w:rsidR="00EE03C3" w:rsidRPr="00E50BB5" w:rsidRDefault="00EE03C3" w:rsidP="00EE03C3">
      <w:pPr>
        <w:ind w:firstLine="709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ind w:firstLine="709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О принятом решении прошу проинформировать </w:t>
      </w:r>
      <w:proofErr w:type="gram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по</w:t>
      </w:r>
      <w:proofErr w:type="gram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___________________________</w:t>
      </w:r>
    </w:p>
    <w:p w:rsidR="00EE03C3" w:rsidRPr="00E50BB5" w:rsidRDefault="00EE03C3" w:rsidP="00EE03C3">
      <w:pPr>
        <w:ind w:firstLine="709"/>
        <w:jc w:val="center"/>
        <w:rPr>
          <w:rFonts w:ascii="Times New Roman" w:hAnsi="Times New Roman"/>
          <w:color w:val="1D1B11" w:themeColor="background2" w:themeShade="1A"/>
          <w:sz w:val="20"/>
          <w:szCs w:val="20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                                                   </w:t>
      </w:r>
      <w:r w:rsidR="00B66151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                            </w:t>
      </w:r>
      <w:r w:rsidRPr="00E50BB5">
        <w:rPr>
          <w:rFonts w:ascii="Times New Roman" w:hAnsi="Times New Roman"/>
          <w:color w:val="1D1B11" w:themeColor="background2" w:themeShade="1A"/>
          <w:sz w:val="20"/>
          <w:szCs w:val="20"/>
        </w:rPr>
        <w:t>указать средство связи и необходимые реквизиты</w:t>
      </w:r>
    </w:p>
    <w:p w:rsidR="00EE03C3" w:rsidRPr="00E50BB5" w:rsidRDefault="00EE03C3" w:rsidP="00EE03C3">
      <w:pPr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_____________________________________________________________________________</w:t>
      </w:r>
    </w:p>
    <w:p w:rsidR="00EE03C3" w:rsidRPr="00E50BB5" w:rsidRDefault="00EE03C3" w:rsidP="00EE03C3">
      <w:pPr>
        <w:ind w:firstLine="709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Документы, оформляющие результаты рассмотрения настоящего заявления, направить ____________________________________________________________________</w:t>
      </w:r>
    </w:p>
    <w:p w:rsidR="00EE03C3" w:rsidRPr="00E50BB5" w:rsidRDefault="00EE03C3" w:rsidP="00EE03C3">
      <w:pPr>
        <w:ind w:firstLine="709"/>
        <w:jc w:val="center"/>
        <w:rPr>
          <w:rFonts w:ascii="Times New Roman" w:hAnsi="Times New Roman"/>
          <w:color w:val="1D1B11" w:themeColor="background2" w:themeShade="1A"/>
          <w:sz w:val="20"/>
          <w:szCs w:val="20"/>
        </w:rPr>
      </w:pPr>
      <w:r w:rsidRPr="00E50BB5">
        <w:rPr>
          <w:rFonts w:ascii="Times New Roman" w:hAnsi="Times New Roman"/>
          <w:color w:val="1D1B11" w:themeColor="background2" w:themeShade="1A"/>
          <w:sz w:val="20"/>
          <w:szCs w:val="20"/>
        </w:rPr>
        <w:lastRenderedPageBreak/>
        <w:t>указать средство связи и необходимые реквизиты</w:t>
      </w:r>
    </w:p>
    <w:p w:rsidR="00EE03C3" w:rsidRPr="00E50BB5" w:rsidRDefault="00EE03C3" w:rsidP="00EE03C3">
      <w:pPr>
        <w:pStyle w:val="ConsPlusNonforma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Приложение:</w:t>
      </w:r>
    </w:p>
    <w:p w:rsidR="00EE03C3" w:rsidRPr="00E50BB5" w:rsidRDefault="00EE03C3" w:rsidP="00EE03C3">
      <w:pPr>
        <w:pStyle w:val="ConsPlusNonforma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EE03C3" w:rsidRPr="00E50BB5" w:rsidRDefault="00EE03C3" w:rsidP="00EE03C3">
      <w:pPr>
        <w:pStyle w:val="ConsPlusNonforma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pStyle w:val="ConsPlusNonforma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Заказчик (застройщик) __________________________        ___________________</w:t>
      </w:r>
    </w:p>
    <w:p w:rsidR="00EE03C3" w:rsidRPr="00E50BB5" w:rsidRDefault="00EE03C3" w:rsidP="00EE03C3">
      <w:pPr>
        <w:pStyle w:val="ConsPlusNonformat"/>
        <w:rPr>
          <w:rFonts w:ascii="Times New Roman" w:hAnsi="Times New Roman" w:cs="Times New Roman"/>
          <w:color w:val="1D1B11" w:themeColor="background2" w:themeShade="1A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                                          </w:t>
      </w:r>
      <w:r w:rsidRPr="00E50BB5">
        <w:rPr>
          <w:rFonts w:ascii="Times New Roman" w:hAnsi="Times New Roman" w:cs="Times New Roman"/>
          <w:color w:val="1D1B11" w:themeColor="background2" w:themeShade="1A"/>
        </w:rPr>
        <w:t>(должность, Ф.И.О.)                       (подпись, дата)</w:t>
      </w:r>
    </w:p>
    <w:p w:rsidR="00EE03C3" w:rsidRPr="00E50BB5" w:rsidRDefault="00EE03C3" w:rsidP="00EE03C3">
      <w:pPr>
        <w:pStyle w:val="ConsPlusNonforma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                                                                                      М.П.</w:t>
      </w:r>
    </w:p>
    <w:p w:rsidR="00EE03C3" w:rsidRPr="00E50BB5" w:rsidRDefault="00EE03C3" w:rsidP="00EE03C3">
      <w:pPr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ind w:left="453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  <w:sectPr w:rsidR="00EE03C3" w:rsidRPr="00E50BB5" w:rsidSect="00B66151">
          <w:pgSz w:w="11906" w:h="16838"/>
          <w:pgMar w:top="284" w:right="707" w:bottom="0" w:left="1276" w:header="708" w:footer="708" w:gutter="0"/>
          <w:cols w:space="708"/>
          <w:docGrid w:linePitch="360"/>
        </w:sectPr>
      </w:pPr>
    </w:p>
    <w:p w:rsidR="00EE03C3" w:rsidRPr="00E50BB5" w:rsidRDefault="00EE03C3" w:rsidP="00EE03C3">
      <w:pPr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ind w:left="4678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Приложение №2</w:t>
      </w:r>
    </w:p>
    <w:p w:rsidR="00EE03C3" w:rsidRPr="00E50BB5" w:rsidRDefault="00EE03C3" w:rsidP="00EE03C3">
      <w:pPr>
        <w:ind w:left="4678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к Административному регламенту </w:t>
      </w:r>
      <w:r w:rsidRPr="00E50BB5">
        <w:rPr>
          <w:rFonts w:ascii="Times New Roman" w:hAnsi="Times New Roman"/>
          <w:color w:val="1D1B11" w:themeColor="background2" w:themeShade="1A"/>
          <w:spacing w:val="-2"/>
          <w:sz w:val="24"/>
          <w:szCs w:val="24"/>
        </w:rPr>
        <w:t>предоставления муниципальной услуги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«</w:t>
      </w:r>
      <w:r w:rsidRPr="00E50BB5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>Выдача (продление срока действия) разрешения на строительство, реконструкцию объектов капитального строительст</w:t>
      </w:r>
      <w:r w:rsidR="00E50BB5" w:rsidRPr="00E50BB5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 xml:space="preserve">ва, расположенных на </w:t>
      </w:r>
      <w:r w:rsidRPr="00E50BB5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 xml:space="preserve"> территории муниципального образования «</w:t>
      </w:r>
      <w:r w:rsidR="007C7BBB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>Усть-Чижапское</w:t>
      </w:r>
      <w:r w:rsidR="00B66151" w:rsidRPr="00E50BB5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 xml:space="preserve"> сельское поселение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»</w:t>
      </w:r>
    </w:p>
    <w:p w:rsidR="00EE03C3" w:rsidRPr="00E50BB5" w:rsidRDefault="00EE03C3" w:rsidP="00EE03C3">
      <w:pPr>
        <w:ind w:left="538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ind w:left="5387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ind w:left="538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ind w:left="538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ind w:left="538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ind w:left="5387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EE03C3" w:rsidRPr="00E50BB5" w:rsidRDefault="00EE03C3" w:rsidP="000E7C13">
      <w:pPr>
        <w:spacing w:after="0"/>
        <w:ind w:left="4500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______________________________</w:t>
      </w:r>
    </w:p>
    <w:p w:rsidR="00EE03C3" w:rsidRPr="00E50BB5" w:rsidRDefault="00EE03C3" w:rsidP="000E7C13">
      <w:pPr>
        <w:spacing w:after="0"/>
        <w:ind w:left="4500"/>
        <w:jc w:val="center"/>
        <w:rPr>
          <w:rFonts w:ascii="Times New Roman" w:hAnsi="Times New Roman"/>
          <w:color w:val="1D1B11" w:themeColor="background2" w:themeShade="1A"/>
          <w:sz w:val="20"/>
          <w:szCs w:val="20"/>
        </w:rPr>
      </w:pPr>
      <w:r w:rsidRPr="00E50BB5">
        <w:rPr>
          <w:rFonts w:ascii="Times New Roman" w:hAnsi="Times New Roman"/>
          <w:color w:val="1D1B11" w:themeColor="background2" w:themeShade="1A"/>
          <w:sz w:val="20"/>
          <w:szCs w:val="20"/>
        </w:rPr>
        <w:t>ФИО (наименование) заявителя</w:t>
      </w:r>
    </w:p>
    <w:p w:rsidR="00EE03C3" w:rsidRPr="00E50BB5" w:rsidRDefault="00EE03C3" w:rsidP="000E7C13">
      <w:pPr>
        <w:spacing w:after="0"/>
        <w:ind w:left="4500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______________________________</w:t>
      </w:r>
    </w:p>
    <w:p w:rsidR="00EE03C3" w:rsidRPr="00E50BB5" w:rsidRDefault="00EE03C3" w:rsidP="000E7C13">
      <w:pPr>
        <w:spacing w:after="0"/>
        <w:ind w:left="4500"/>
        <w:jc w:val="center"/>
        <w:rPr>
          <w:rFonts w:ascii="Times New Roman" w:hAnsi="Times New Roman"/>
          <w:color w:val="1D1B11" w:themeColor="background2" w:themeShade="1A"/>
          <w:sz w:val="20"/>
          <w:szCs w:val="20"/>
        </w:rPr>
      </w:pPr>
      <w:r w:rsidRPr="00E50BB5">
        <w:rPr>
          <w:rFonts w:ascii="Times New Roman" w:hAnsi="Times New Roman"/>
          <w:color w:val="1D1B11" w:themeColor="background2" w:themeShade="1A"/>
          <w:sz w:val="20"/>
          <w:szCs w:val="20"/>
        </w:rPr>
        <w:t>адрес заявителя</w:t>
      </w:r>
    </w:p>
    <w:p w:rsidR="00EE03C3" w:rsidRPr="00E50BB5" w:rsidRDefault="00EE03C3" w:rsidP="00EE03C3">
      <w:pPr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tbl>
      <w:tblPr>
        <w:tblpPr w:leftFromText="180" w:rightFromText="180" w:vertAnchor="page" w:horzAnchor="page" w:tblpX="1693" w:tblpY="720"/>
        <w:tblW w:w="4572" w:type="dxa"/>
        <w:tblLayout w:type="fixed"/>
        <w:tblLook w:val="0000"/>
      </w:tblPr>
      <w:tblGrid>
        <w:gridCol w:w="4572"/>
      </w:tblGrid>
      <w:tr w:rsidR="00EE03C3" w:rsidRPr="00E50BB5" w:rsidTr="00B66151">
        <w:trPr>
          <w:trHeight w:val="5536"/>
        </w:trPr>
        <w:tc>
          <w:tcPr>
            <w:tcW w:w="4572" w:type="dxa"/>
          </w:tcPr>
          <w:p w:rsidR="00EE03C3" w:rsidRPr="00E50BB5" w:rsidRDefault="00EE03C3" w:rsidP="00B66151">
            <w:pPr>
              <w:ind w:left="1080" w:hanging="1080"/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  <w:r w:rsidRPr="00E50BB5">
              <w:rPr>
                <w:rFonts w:ascii="Times New Roman" w:hAnsi="Times New Roman"/>
                <w:noProof/>
                <w:color w:val="1D1B11" w:themeColor="background2" w:themeShade="1A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1148715</wp:posOffset>
                  </wp:positionH>
                  <wp:positionV relativeFrom="paragraph">
                    <wp:posOffset>-1805940</wp:posOffset>
                  </wp:positionV>
                  <wp:extent cx="434975" cy="563245"/>
                  <wp:effectExtent l="19050" t="0" r="3175" b="0"/>
                  <wp:wrapNone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lum bright="-6000" contrast="12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975" cy="563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E03C3" w:rsidRPr="00E50BB5" w:rsidRDefault="00EE03C3" w:rsidP="00B66151">
            <w:pPr>
              <w:ind w:left="1080" w:hanging="1080"/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EE03C3" w:rsidRPr="00E50BB5" w:rsidRDefault="00EE03C3" w:rsidP="00B66151">
            <w:pPr>
              <w:ind w:left="1080" w:hanging="1080"/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EE03C3" w:rsidRPr="00E50BB5" w:rsidRDefault="00EE03C3" w:rsidP="00B66151">
            <w:pPr>
              <w:ind w:left="1080" w:hanging="1080"/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EE03C3" w:rsidRPr="00E50BB5" w:rsidRDefault="00EE03C3" w:rsidP="00B66151">
            <w:pPr>
              <w:ind w:left="1080" w:hanging="1080"/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EE03C3" w:rsidRPr="00E50BB5" w:rsidRDefault="00EE03C3" w:rsidP="00B66151">
            <w:pPr>
              <w:ind w:left="1080" w:hanging="1080"/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EE03C3" w:rsidRPr="00E50BB5" w:rsidRDefault="00EE03C3" w:rsidP="00B66151">
            <w:pPr>
              <w:ind w:left="1080" w:hanging="1080"/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EE03C3" w:rsidRPr="00E50BB5" w:rsidRDefault="00EE03C3" w:rsidP="00B66151">
            <w:pPr>
              <w:ind w:left="1080" w:hanging="1080"/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EE03C3" w:rsidRPr="00E50BB5" w:rsidRDefault="00EE03C3" w:rsidP="00B66151">
            <w:pPr>
              <w:ind w:left="1080" w:hanging="1080"/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EE03C3" w:rsidRPr="00E50BB5" w:rsidRDefault="00EE03C3" w:rsidP="00B66151">
            <w:pPr>
              <w:ind w:left="1080" w:hanging="1080"/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EE03C3" w:rsidRPr="00E50BB5" w:rsidRDefault="00EE03C3" w:rsidP="00B66151">
            <w:pPr>
              <w:ind w:left="1080" w:hanging="1080"/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EE03C3" w:rsidRPr="00E50BB5" w:rsidRDefault="00EE03C3" w:rsidP="00B66151">
            <w:pPr>
              <w:ind w:left="1080" w:hanging="1080"/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  <w:r w:rsidRPr="00E50BB5"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>МУНИЦИПАЛЬНОЕ ОБРАЗОВАНИЕ</w:t>
            </w:r>
          </w:p>
          <w:p w:rsidR="00EE03C3" w:rsidRPr="00E50BB5" w:rsidRDefault="00B66151" w:rsidP="00B66151">
            <w:pPr>
              <w:ind w:left="1080" w:hanging="1080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  <w:r w:rsidRPr="00E50BB5"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>«</w:t>
            </w:r>
            <w:r w:rsidR="007C7BBB"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>УСТЬ-ЧИЖАПСКОЕ</w:t>
            </w:r>
            <w:r w:rsidRPr="00E50BB5"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 xml:space="preserve"> СЕЛЬСКОЕ ПОСЕЛЕНИЕ</w:t>
            </w:r>
            <w:r w:rsidR="00EE03C3" w:rsidRPr="00E50BB5"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>»</w:t>
            </w:r>
          </w:p>
          <w:p w:rsidR="00EE03C3" w:rsidRPr="00E50BB5" w:rsidRDefault="00EE03C3" w:rsidP="00B66151">
            <w:pPr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EE03C3" w:rsidRPr="00E50BB5" w:rsidRDefault="00EE03C3" w:rsidP="000E7C13">
            <w:pPr>
              <w:spacing w:after="0"/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  <w:r w:rsidRPr="00E50BB5"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>Администрация</w:t>
            </w:r>
          </w:p>
          <w:p w:rsidR="00EE03C3" w:rsidRPr="00E50BB5" w:rsidRDefault="007C7BBB" w:rsidP="000E7C13">
            <w:pPr>
              <w:spacing w:after="0"/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>Усть-Чижапского</w:t>
            </w:r>
            <w:r w:rsidR="00EE03C3" w:rsidRPr="00E50BB5"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 xml:space="preserve"> сельского поселения</w:t>
            </w:r>
          </w:p>
          <w:p w:rsidR="00EE03C3" w:rsidRPr="00E50BB5" w:rsidRDefault="00EE03C3" w:rsidP="00B66151">
            <w:pPr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EE03C3" w:rsidRPr="00E50BB5" w:rsidRDefault="007C7BBB" w:rsidP="000E7C13">
            <w:pPr>
              <w:spacing w:after="0"/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>636730</w:t>
            </w:r>
            <w:r w:rsidR="00EE03C3" w:rsidRPr="00E50BB5"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>, Томская обл.,</w:t>
            </w:r>
          </w:p>
          <w:p w:rsidR="00EE03C3" w:rsidRPr="00E50BB5" w:rsidRDefault="00B66151" w:rsidP="000E7C13">
            <w:pPr>
              <w:spacing w:after="0"/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  <w:proofErr w:type="gramStart"/>
            <w:r w:rsidRPr="00E50BB5"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>с</w:t>
            </w:r>
            <w:proofErr w:type="gramEnd"/>
            <w:r w:rsidRPr="00E50BB5"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 xml:space="preserve">. </w:t>
            </w:r>
            <w:r w:rsidR="007C7BBB"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>Старая Берёзовка, ул.</w:t>
            </w:r>
            <w:r w:rsidR="008F5793"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 xml:space="preserve"> Центральная</w:t>
            </w:r>
            <w:r w:rsidR="007C7BBB"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>, д. 8</w:t>
            </w:r>
            <w:r w:rsidR="00EE03C3" w:rsidRPr="00E50BB5"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>.</w:t>
            </w:r>
          </w:p>
          <w:p w:rsidR="00EE03C3" w:rsidRPr="00E50BB5" w:rsidRDefault="00B66151" w:rsidP="00B66151">
            <w:pPr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  <w:r w:rsidRPr="00E50BB5"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 xml:space="preserve">Тел/факс (838-253) </w:t>
            </w:r>
            <w:r w:rsidR="007C7BBB"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>42133</w:t>
            </w:r>
          </w:p>
          <w:p w:rsidR="00EE03C3" w:rsidRPr="00E50BB5" w:rsidRDefault="00EE03C3" w:rsidP="00B66151">
            <w:pPr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EE03C3" w:rsidRPr="00E50BB5" w:rsidRDefault="00EE03C3" w:rsidP="00B66151">
            <w:pPr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</w:p>
          <w:p w:rsidR="00EE03C3" w:rsidRPr="00E50BB5" w:rsidRDefault="00EE03C3" w:rsidP="00B66151">
            <w:pPr>
              <w:jc w:val="center"/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</w:pPr>
            <w:r w:rsidRPr="00E50BB5">
              <w:rPr>
                <w:rFonts w:ascii="Times New Roman" w:hAnsi="Times New Roman"/>
                <w:b/>
                <w:color w:val="1D1B11" w:themeColor="background2" w:themeShade="1A"/>
                <w:sz w:val="24"/>
                <w:szCs w:val="24"/>
              </w:rPr>
              <w:t>от __.__.20___    №04-01-_____/___-О</w:t>
            </w:r>
          </w:p>
        </w:tc>
      </w:tr>
    </w:tbl>
    <w:p w:rsidR="00EE03C3" w:rsidRPr="00E50BB5" w:rsidRDefault="00EE03C3" w:rsidP="00EE03C3">
      <w:pPr>
        <w:ind w:firstLine="720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ind w:firstLine="720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ind w:firstLine="720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ind w:firstLine="720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EE03C3" w:rsidRPr="00E50BB5" w:rsidRDefault="00B66151" w:rsidP="00B66151">
      <w:pPr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                                    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Уважаемый (мая) _________________</w:t>
      </w:r>
      <w:proofErr w:type="gramStart"/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!</w:t>
      </w:r>
      <w:proofErr w:type="gramEnd"/>
    </w:p>
    <w:p w:rsidR="00EE03C3" w:rsidRPr="00E50BB5" w:rsidRDefault="00EE03C3" w:rsidP="00EE03C3">
      <w:pPr>
        <w:ind w:firstLine="720"/>
        <w:jc w:val="center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ind w:firstLine="709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В соответствии с </w:t>
      </w:r>
      <w:proofErr w:type="spell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пп</w:t>
      </w:r>
      <w:proofErr w:type="spell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. __ п. 2.13. Административного регламента предоставления муниципальной услуги «</w:t>
      </w:r>
      <w:r w:rsidRPr="00E50BB5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>Выдача (продление срока действия) разрешения на строительство, реконструкцию объектов капитального строительст</w:t>
      </w:r>
      <w:r w:rsidR="00E50BB5" w:rsidRPr="00E50BB5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 xml:space="preserve">ва, расположенных на </w:t>
      </w:r>
      <w:r w:rsidRPr="00E50BB5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 xml:space="preserve"> территории муниципального образования «</w:t>
      </w:r>
      <w:r w:rsidR="007C7BBB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>Усть-Чижапское</w:t>
      </w:r>
      <w:r w:rsidR="00B66151" w:rsidRPr="00E50BB5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 xml:space="preserve"> сельское поселение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» Администрация </w:t>
      </w:r>
      <w:r w:rsidR="007C7BBB">
        <w:rPr>
          <w:rFonts w:ascii="Times New Roman" w:hAnsi="Times New Roman"/>
          <w:color w:val="1D1B11" w:themeColor="background2" w:themeShade="1A"/>
          <w:sz w:val="24"/>
          <w:szCs w:val="24"/>
        </w:rPr>
        <w:t>Усть-Чижапского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сельского поселения вынуждена отказать Вам в выдаче разрешения на строительство (реконструкцию) объекта капитального строительства ___ в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lastRenderedPageBreak/>
        <w:t xml:space="preserve">связи </w:t>
      </w:r>
      <w:proofErr w:type="gram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с</w:t>
      </w:r>
      <w:proofErr w:type="gram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_____________________________________________________________________________ _____________________________________________________________________________</w:t>
      </w:r>
    </w:p>
    <w:p w:rsidR="00EE03C3" w:rsidRPr="00E50BB5" w:rsidRDefault="00EE03C3" w:rsidP="00EE03C3">
      <w:pPr>
        <w:ind w:firstLine="720"/>
        <w:jc w:val="center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указать соответствующее основание из п. 2.13. Административного регламента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88"/>
      </w:tblGrid>
      <w:tr w:rsidR="00EE03C3" w:rsidRPr="00E50BB5" w:rsidTr="00B66151"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</w:tcPr>
          <w:p w:rsidR="00EE03C3" w:rsidRPr="00E50BB5" w:rsidRDefault="00EE03C3" w:rsidP="00B66151">
            <w:pPr>
              <w:ind w:firstLine="720"/>
              <w:jc w:val="bot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</w:p>
        </w:tc>
      </w:tr>
    </w:tbl>
    <w:p w:rsidR="00EE03C3" w:rsidRPr="00E50BB5" w:rsidRDefault="00EE03C3" w:rsidP="00EE03C3">
      <w:pPr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tbl>
      <w:tblPr>
        <w:tblW w:w="0" w:type="auto"/>
        <w:tblLook w:val="0000"/>
      </w:tblPr>
      <w:tblGrid>
        <w:gridCol w:w="4928"/>
        <w:gridCol w:w="1323"/>
        <w:gridCol w:w="3191"/>
      </w:tblGrid>
      <w:tr w:rsidR="00EE03C3" w:rsidRPr="00E50BB5" w:rsidTr="00B66151">
        <w:trPr>
          <w:trHeight w:val="152"/>
        </w:trPr>
        <w:tc>
          <w:tcPr>
            <w:tcW w:w="4928" w:type="dxa"/>
          </w:tcPr>
          <w:p w:rsidR="00EE03C3" w:rsidRPr="00E50BB5" w:rsidRDefault="00EE03C3" w:rsidP="00B66151">
            <w:pPr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r w:rsidRPr="00E50BB5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 xml:space="preserve">Глава </w:t>
            </w:r>
            <w:r w:rsidR="007C7BBB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Усть-Чижапского</w:t>
            </w:r>
            <w:r w:rsidRPr="00E50BB5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323" w:type="dxa"/>
          </w:tcPr>
          <w:p w:rsidR="00EE03C3" w:rsidRPr="00E50BB5" w:rsidRDefault="00EE03C3" w:rsidP="00B66151">
            <w:pPr>
              <w:jc w:val="center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191" w:type="dxa"/>
          </w:tcPr>
          <w:p w:rsidR="00EE03C3" w:rsidRPr="00E50BB5" w:rsidRDefault="00EE03C3" w:rsidP="00B66151">
            <w:pPr>
              <w:jc w:val="right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</w:p>
        </w:tc>
      </w:tr>
    </w:tbl>
    <w:p w:rsidR="00EE03C3" w:rsidRPr="00E50BB5" w:rsidRDefault="00EE03C3" w:rsidP="00EE03C3">
      <w:pPr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tbl>
      <w:tblPr>
        <w:tblW w:w="0" w:type="auto"/>
        <w:tblLook w:val="0000"/>
      </w:tblPr>
      <w:tblGrid>
        <w:gridCol w:w="2628"/>
        <w:gridCol w:w="6942"/>
      </w:tblGrid>
      <w:tr w:rsidR="00EE03C3" w:rsidRPr="00E50BB5" w:rsidTr="00B66151">
        <w:tc>
          <w:tcPr>
            <w:tcW w:w="2628" w:type="dxa"/>
          </w:tcPr>
          <w:p w:rsidR="00EE03C3" w:rsidRPr="00E50BB5" w:rsidRDefault="00EE03C3" w:rsidP="00B66151">
            <w:pPr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6943" w:type="dxa"/>
            <w:tcBorders>
              <w:left w:val="nil"/>
            </w:tcBorders>
          </w:tcPr>
          <w:p w:rsidR="00EE03C3" w:rsidRPr="00E50BB5" w:rsidRDefault="00EE03C3" w:rsidP="00B66151">
            <w:pPr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</w:p>
        </w:tc>
      </w:tr>
    </w:tbl>
    <w:p w:rsidR="00EE03C3" w:rsidRPr="00E50BB5" w:rsidRDefault="00EE03C3" w:rsidP="00EE03C3">
      <w:pPr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br w:type="page"/>
      </w:r>
    </w:p>
    <w:p w:rsidR="00EE03C3" w:rsidRPr="00E50BB5" w:rsidRDefault="00EE03C3" w:rsidP="00EE03C3">
      <w:pPr>
        <w:ind w:left="453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lastRenderedPageBreak/>
        <w:t>Приложение №3</w:t>
      </w:r>
    </w:p>
    <w:p w:rsidR="00EE03C3" w:rsidRPr="00E50BB5" w:rsidRDefault="00EE03C3" w:rsidP="00EE03C3">
      <w:pPr>
        <w:ind w:left="453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к Административному регламенту </w:t>
      </w:r>
      <w:r w:rsidRPr="00E50BB5">
        <w:rPr>
          <w:rFonts w:ascii="Times New Roman" w:hAnsi="Times New Roman"/>
          <w:color w:val="1D1B11" w:themeColor="background2" w:themeShade="1A"/>
          <w:spacing w:val="-2"/>
          <w:sz w:val="24"/>
          <w:szCs w:val="24"/>
        </w:rPr>
        <w:t>предоставления муниципальной услуги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«</w:t>
      </w:r>
      <w:r w:rsidRPr="00E50BB5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>Выдача (продление срока действия) разрешения на строительство, реконструкцию объектов капитального строительст</w:t>
      </w:r>
      <w:r w:rsidR="00E50BB5" w:rsidRPr="00E50BB5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 xml:space="preserve">ва, расположенных на </w:t>
      </w:r>
      <w:r w:rsidRPr="00E50BB5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>территории муниципального образования «</w:t>
      </w:r>
      <w:r w:rsidR="007C7BBB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>Усть-Чижапское</w:t>
      </w:r>
      <w:r w:rsidR="000E7C13" w:rsidRPr="00E50BB5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 xml:space="preserve"> сельское поселение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»</w:t>
      </w:r>
    </w:p>
    <w:p w:rsidR="00EE03C3" w:rsidRPr="00E50BB5" w:rsidRDefault="00EE03C3" w:rsidP="00EE03C3">
      <w:pPr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pStyle w:val="ad"/>
        <w:ind w:left="4536"/>
        <w:jc w:val="both"/>
        <w:rPr>
          <w:b w:val="0"/>
          <w:color w:val="1D1B11" w:themeColor="background2" w:themeShade="1A"/>
          <w:sz w:val="24"/>
          <w:szCs w:val="24"/>
        </w:rPr>
      </w:pPr>
      <w:r w:rsidRPr="00E50BB5">
        <w:rPr>
          <w:b w:val="0"/>
          <w:color w:val="1D1B11" w:themeColor="background2" w:themeShade="1A"/>
          <w:sz w:val="24"/>
          <w:szCs w:val="24"/>
        </w:rPr>
        <w:t xml:space="preserve">Главе </w:t>
      </w:r>
      <w:r w:rsidR="007C7BBB">
        <w:rPr>
          <w:b w:val="0"/>
          <w:color w:val="1D1B11" w:themeColor="background2" w:themeShade="1A"/>
          <w:sz w:val="24"/>
          <w:szCs w:val="24"/>
        </w:rPr>
        <w:t>Усть-Чижапского</w:t>
      </w:r>
      <w:r w:rsidRPr="00E50BB5">
        <w:rPr>
          <w:b w:val="0"/>
          <w:color w:val="1D1B11" w:themeColor="background2" w:themeShade="1A"/>
          <w:sz w:val="24"/>
          <w:szCs w:val="24"/>
        </w:rPr>
        <w:t xml:space="preserve"> сельского поселения</w:t>
      </w:r>
    </w:p>
    <w:p w:rsidR="00EE03C3" w:rsidRPr="00E50BB5" w:rsidRDefault="007C7BBB" w:rsidP="00EE03C3">
      <w:pPr>
        <w:pStyle w:val="ad"/>
        <w:ind w:left="4536"/>
        <w:jc w:val="both"/>
        <w:rPr>
          <w:b w:val="0"/>
          <w:color w:val="1D1B11" w:themeColor="background2" w:themeShade="1A"/>
          <w:sz w:val="24"/>
          <w:szCs w:val="24"/>
        </w:rPr>
      </w:pPr>
      <w:r>
        <w:rPr>
          <w:b w:val="0"/>
          <w:color w:val="1D1B11" w:themeColor="background2" w:themeShade="1A"/>
          <w:sz w:val="24"/>
          <w:szCs w:val="24"/>
        </w:rPr>
        <w:t>636730</w:t>
      </w:r>
      <w:r w:rsidR="000E7C13" w:rsidRPr="00E50BB5">
        <w:rPr>
          <w:b w:val="0"/>
          <w:color w:val="1D1B11" w:themeColor="background2" w:themeShade="1A"/>
          <w:sz w:val="24"/>
          <w:szCs w:val="24"/>
        </w:rPr>
        <w:t xml:space="preserve">, с. </w:t>
      </w:r>
      <w:r>
        <w:rPr>
          <w:b w:val="0"/>
          <w:color w:val="1D1B11" w:themeColor="background2" w:themeShade="1A"/>
          <w:sz w:val="24"/>
          <w:szCs w:val="24"/>
        </w:rPr>
        <w:t>Старая Берёзовка</w:t>
      </w:r>
      <w:r w:rsidR="000E7C13" w:rsidRPr="00E50BB5">
        <w:rPr>
          <w:b w:val="0"/>
          <w:color w:val="1D1B11" w:themeColor="background2" w:themeShade="1A"/>
          <w:sz w:val="24"/>
          <w:szCs w:val="24"/>
        </w:rPr>
        <w:t>, ул</w:t>
      </w:r>
      <w:proofErr w:type="gramStart"/>
      <w:r w:rsidR="000E7C13" w:rsidRPr="00E50BB5">
        <w:rPr>
          <w:b w:val="0"/>
          <w:color w:val="1D1B11" w:themeColor="background2" w:themeShade="1A"/>
          <w:sz w:val="24"/>
          <w:szCs w:val="24"/>
        </w:rPr>
        <w:t>.</w:t>
      </w:r>
      <w:r>
        <w:rPr>
          <w:b w:val="0"/>
          <w:color w:val="1D1B11" w:themeColor="background2" w:themeShade="1A"/>
          <w:sz w:val="24"/>
          <w:szCs w:val="24"/>
        </w:rPr>
        <w:t>Ц</w:t>
      </w:r>
      <w:proofErr w:type="gramEnd"/>
      <w:r>
        <w:rPr>
          <w:b w:val="0"/>
          <w:color w:val="1D1B11" w:themeColor="background2" w:themeShade="1A"/>
          <w:sz w:val="24"/>
          <w:szCs w:val="24"/>
        </w:rPr>
        <w:t>ентральная, д. 8</w:t>
      </w:r>
    </w:p>
    <w:p w:rsidR="00EE03C3" w:rsidRPr="008F5793" w:rsidRDefault="000E7C13" w:rsidP="00EE03C3">
      <w:pPr>
        <w:pStyle w:val="ad"/>
        <w:ind w:left="4536"/>
        <w:jc w:val="both"/>
        <w:rPr>
          <w:b w:val="0"/>
          <w:color w:val="1D1B11" w:themeColor="background2" w:themeShade="1A"/>
          <w:sz w:val="24"/>
          <w:szCs w:val="24"/>
        </w:rPr>
      </w:pPr>
      <w:r w:rsidRPr="00E50BB5">
        <w:rPr>
          <w:b w:val="0"/>
          <w:color w:val="1D1B11" w:themeColor="background2" w:themeShade="1A"/>
          <w:sz w:val="24"/>
          <w:szCs w:val="24"/>
        </w:rPr>
        <w:t>т.  8-38253-</w:t>
      </w:r>
      <w:r w:rsidR="006602FD">
        <w:rPr>
          <w:b w:val="0"/>
          <w:color w:val="1D1B11" w:themeColor="background2" w:themeShade="1A"/>
          <w:sz w:val="24"/>
          <w:szCs w:val="24"/>
        </w:rPr>
        <w:t>4213</w:t>
      </w:r>
      <w:r w:rsidR="006602FD" w:rsidRPr="008F5793">
        <w:rPr>
          <w:b w:val="0"/>
          <w:color w:val="1D1B11" w:themeColor="background2" w:themeShade="1A"/>
          <w:sz w:val="24"/>
          <w:szCs w:val="24"/>
        </w:rPr>
        <w:t>5</w:t>
      </w:r>
    </w:p>
    <w:p w:rsidR="000E7C13" w:rsidRPr="00E50BB5" w:rsidRDefault="000E7C13" w:rsidP="000E7C13">
      <w:pPr>
        <w:pStyle w:val="ad"/>
        <w:ind w:left="4536"/>
        <w:jc w:val="both"/>
        <w:rPr>
          <w:b w:val="0"/>
          <w:color w:val="1D1B11" w:themeColor="background2" w:themeShade="1A"/>
          <w:sz w:val="24"/>
          <w:szCs w:val="24"/>
        </w:rPr>
      </w:pPr>
      <w:proofErr w:type="spellStart"/>
      <w:r w:rsidRPr="00E50BB5">
        <w:rPr>
          <w:b w:val="0"/>
          <w:color w:val="1D1B11" w:themeColor="background2" w:themeShade="1A"/>
          <w:sz w:val="24"/>
          <w:szCs w:val="24"/>
          <w:lang w:val="en-US"/>
        </w:rPr>
        <w:t>adm</w:t>
      </w:r>
      <w:proofErr w:type="spellEnd"/>
      <w:r w:rsidRPr="00E50BB5">
        <w:rPr>
          <w:b w:val="0"/>
          <w:color w:val="1D1B11" w:themeColor="background2" w:themeShade="1A"/>
          <w:sz w:val="24"/>
          <w:szCs w:val="24"/>
        </w:rPr>
        <w:t>.</w:t>
      </w:r>
      <w:r w:rsidR="006602FD">
        <w:rPr>
          <w:b w:val="0"/>
          <w:color w:val="1D1B11" w:themeColor="background2" w:themeShade="1A"/>
          <w:sz w:val="24"/>
          <w:szCs w:val="24"/>
          <w:lang w:val="en-US"/>
        </w:rPr>
        <w:t>u</w:t>
      </w:r>
      <w:r w:rsidR="006602FD" w:rsidRPr="008F5793">
        <w:rPr>
          <w:b w:val="0"/>
          <w:color w:val="1D1B11" w:themeColor="background2" w:themeShade="1A"/>
          <w:sz w:val="24"/>
          <w:szCs w:val="24"/>
        </w:rPr>
        <w:t>-</w:t>
      </w:r>
      <w:proofErr w:type="spellStart"/>
      <w:r w:rsidR="006602FD">
        <w:rPr>
          <w:b w:val="0"/>
          <w:color w:val="1D1B11" w:themeColor="background2" w:themeShade="1A"/>
          <w:sz w:val="24"/>
          <w:szCs w:val="24"/>
          <w:lang w:val="en-US"/>
        </w:rPr>
        <w:t>chiz</w:t>
      </w:r>
      <w:proofErr w:type="spellEnd"/>
      <w:r w:rsidRPr="00E50BB5">
        <w:rPr>
          <w:b w:val="0"/>
          <w:color w:val="1D1B11" w:themeColor="background2" w:themeShade="1A"/>
          <w:sz w:val="24"/>
          <w:szCs w:val="24"/>
        </w:rPr>
        <w:t>@</w:t>
      </w:r>
      <w:proofErr w:type="spellStart"/>
      <w:r w:rsidRPr="00E50BB5">
        <w:rPr>
          <w:b w:val="0"/>
          <w:color w:val="1D1B11" w:themeColor="background2" w:themeShade="1A"/>
          <w:sz w:val="24"/>
          <w:szCs w:val="24"/>
          <w:lang w:val="en-US"/>
        </w:rPr>
        <w:t>yandex</w:t>
      </w:r>
      <w:proofErr w:type="spellEnd"/>
      <w:r w:rsidRPr="00E50BB5">
        <w:rPr>
          <w:b w:val="0"/>
          <w:color w:val="1D1B11" w:themeColor="background2" w:themeShade="1A"/>
          <w:sz w:val="24"/>
          <w:szCs w:val="24"/>
        </w:rPr>
        <w:t>.</w:t>
      </w:r>
      <w:proofErr w:type="spellStart"/>
      <w:r w:rsidRPr="00E50BB5">
        <w:rPr>
          <w:b w:val="0"/>
          <w:color w:val="1D1B11" w:themeColor="background2" w:themeShade="1A"/>
          <w:sz w:val="24"/>
          <w:szCs w:val="24"/>
          <w:lang w:val="en-US"/>
        </w:rPr>
        <w:t>ru</w:t>
      </w:r>
      <w:proofErr w:type="spellEnd"/>
    </w:p>
    <w:p w:rsidR="00EE03C3" w:rsidRPr="00E50BB5" w:rsidRDefault="00EE03C3" w:rsidP="00EE03C3">
      <w:pPr>
        <w:pStyle w:val="ad"/>
        <w:ind w:left="4536"/>
        <w:jc w:val="both"/>
        <w:rPr>
          <w:b w:val="0"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pStyle w:val="ad"/>
        <w:ind w:left="4536"/>
        <w:jc w:val="both"/>
        <w:rPr>
          <w:b w:val="0"/>
          <w:color w:val="1D1B11" w:themeColor="background2" w:themeShade="1A"/>
          <w:sz w:val="24"/>
          <w:szCs w:val="24"/>
        </w:rPr>
      </w:pPr>
      <w:proofErr w:type="gramStart"/>
      <w:r w:rsidRPr="00E50BB5">
        <w:rPr>
          <w:b w:val="0"/>
          <w:color w:val="1D1B11" w:themeColor="background2" w:themeShade="1A"/>
          <w:sz w:val="24"/>
          <w:szCs w:val="24"/>
        </w:rPr>
        <w:t>от</w:t>
      </w:r>
      <w:proofErr w:type="gramEnd"/>
      <w:r w:rsidRPr="00E50BB5">
        <w:rPr>
          <w:b w:val="0"/>
          <w:color w:val="1D1B11" w:themeColor="background2" w:themeShade="1A"/>
          <w:sz w:val="24"/>
          <w:szCs w:val="24"/>
        </w:rPr>
        <w:t xml:space="preserve"> _____________________________________ ________________________________________ адрес: __________________________________ ________________________________________</w:t>
      </w:r>
    </w:p>
    <w:p w:rsidR="00EE03C3" w:rsidRPr="00E50BB5" w:rsidRDefault="00EE03C3" w:rsidP="00EE03C3">
      <w:pPr>
        <w:pStyle w:val="ad"/>
        <w:ind w:left="4536"/>
        <w:jc w:val="both"/>
        <w:rPr>
          <w:b w:val="0"/>
          <w:color w:val="1D1B11" w:themeColor="background2" w:themeShade="1A"/>
          <w:sz w:val="24"/>
          <w:szCs w:val="24"/>
        </w:rPr>
      </w:pPr>
      <w:r w:rsidRPr="00E50BB5">
        <w:rPr>
          <w:b w:val="0"/>
          <w:color w:val="1D1B11" w:themeColor="background2" w:themeShade="1A"/>
          <w:sz w:val="24"/>
          <w:szCs w:val="24"/>
        </w:rPr>
        <w:t>тел.: ___________________________________</w:t>
      </w:r>
    </w:p>
    <w:p w:rsidR="00EE03C3" w:rsidRPr="00E50BB5" w:rsidRDefault="00EE03C3" w:rsidP="00EE03C3">
      <w:pPr>
        <w:pStyle w:val="ad"/>
        <w:ind w:left="4536"/>
        <w:jc w:val="both"/>
        <w:rPr>
          <w:b w:val="0"/>
          <w:color w:val="1D1B11" w:themeColor="background2" w:themeShade="1A"/>
          <w:sz w:val="24"/>
          <w:szCs w:val="24"/>
        </w:rPr>
      </w:pPr>
      <w:proofErr w:type="gramStart"/>
      <w:r w:rsidRPr="00E50BB5">
        <w:rPr>
          <w:b w:val="0"/>
          <w:color w:val="1D1B11" w:themeColor="background2" w:themeShade="1A"/>
          <w:sz w:val="24"/>
          <w:szCs w:val="24"/>
          <w:lang w:val="en-US"/>
        </w:rPr>
        <w:t>e</w:t>
      </w:r>
      <w:r w:rsidRPr="00E50BB5">
        <w:rPr>
          <w:b w:val="0"/>
          <w:color w:val="1D1B11" w:themeColor="background2" w:themeShade="1A"/>
          <w:sz w:val="24"/>
          <w:szCs w:val="24"/>
        </w:rPr>
        <w:t>-</w:t>
      </w:r>
      <w:r w:rsidRPr="00E50BB5">
        <w:rPr>
          <w:b w:val="0"/>
          <w:color w:val="1D1B11" w:themeColor="background2" w:themeShade="1A"/>
          <w:sz w:val="24"/>
          <w:szCs w:val="24"/>
          <w:lang w:val="en-US"/>
        </w:rPr>
        <w:t>mail</w:t>
      </w:r>
      <w:proofErr w:type="gramEnd"/>
      <w:r w:rsidRPr="00E50BB5">
        <w:rPr>
          <w:b w:val="0"/>
          <w:color w:val="1D1B11" w:themeColor="background2" w:themeShade="1A"/>
          <w:sz w:val="24"/>
          <w:szCs w:val="24"/>
        </w:rPr>
        <w:t>:__________________________________</w:t>
      </w:r>
    </w:p>
    <w:p w:rsidR="00EE03C3" w:rsidRPr="00E50BB5" w:rsidRDefault="00EE03C3" w:rsidP="00EE03C3">
      <w:pPr>
        <w:pStyle w:val="ad"/>
        <w:ind w:left="4536"/>
        <w:jc w:val="both"/>
        <w:rPr>
          <w:b w:val="0"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pStyle w:val="ad"/>
        <w:ind w:left="4536"/>
        <w:jc w:val="both"/>
        <w:rPr>
          <w:b w:val="0"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pStyle w:val="ad"/>
        <w:ind w:left="0"/>
        <w:jc w:val="center"/>
        <w:rPr>
          <w:b w:val="0"/>
          <w:color w:val="1D1B11" w:themeColor="background2" w:themeShade="1A"/>
          <w:sz w:val="24"/>
          <w:szCs w:val="24"/>
        </w:rPr>
      </w:pPr>
      <w:proofErr w:type="gramStart"/>
      <w:r w:rsidRPr="00E50BB5">
        <w:rPr>
          <w:b w:val="0"/>
          <w:color w:val="1D1B11" w:themeColor="background2" w:themeShade="1A"/>
          <w:sz w:val="24"/>
          <w:szCs w:val="24"/>
        </w:rPr>
        <w:t>Ж</w:t>
      </w:r>
      <w:proofErr w:type="gramEnd"/>
      <w:r w:rsidRPr="00E50BB5">
        <w:rPr>
          <w:b w:val="0"/>
          <w:color w:val="1D1B11" w:themeColor="background2" w:themeShade="1A"/>
          <w:sz w:val="24"/>
          <w:szCs w:val="24"/>
        </w:rPr>
        <w:t xml:space="preserve"> А Л О Б А</w:t>
      </w:r>
    </w:p>
    <w:p w:rsidR="00EE03C3" w:rsidRPr="00E50BB5" w:rsidRDefault="00EE03C3" w:rsidP="00EE03C3">
      <w:pPr>
        <w:pStyle w:val="ad"/>
        <w:ind w:left="0"/>
        <w:jc w:val="center"/>
        <w:rPr>
          <w:b w:val="0"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pStyle w:val="ad"/>
        <w:ind w:left="0" w:firstLine="709"/>
        <w:jc w:val="both"/>
        <w:rPr>
          <w:b w:val="0"/>
          <w:color w:val="1D1B11" w:themeColor="background2" w:themeShade="1A"/>
          <w:sz w:val="24"/>
          <w:szCs w:val="24"/>
        </w:rPr>
      </w:pPr>
      <w:r w:rsidRPr="00E50BB5">
        <w:rPr>
          <w:b w:val="0"/>
          <w:color w:val="1D1B11" w:themeColor="background2" w:themeShade="1A"/>
          <w:sz w:val="24"/>
          <w:szCs w:val="24"/>
        </w:rPr>
        <w:t>____________________  года ______________________________________________</w:t>
      </w:r>
    </w:p>
    <w:p w:rsidR="00EE03C3" w:rsidRPr="00E50BB5" w:rsidRDefault="00EE03C3" w:rsidP="00EE03C3">
      <w:pPr>
        <w:pStyle w:val="ad"/>
        <w:ind w:left="0" w:firstLine="709"/>
        <w:jc w:val="both"/>
        <w:rPr>
          <w:b w:val="0"/>
          <w:color w:val="1D1B11" w:themeColor="background2" w:themeShade="1A"/>
          <w:sz w:val="20"/>
        </w:rPr>
      </w:pPr>
      <w:r w:rsidRPr="00E50BB5">
        <w:rPr>
          <w:b w:val="0"/>
          <w:color w:val="1D1B11" w:themeColor="background2" w:themeShade="1A"/>
          <w:sz w:val="20"/>
        </w:rPr>
        <w:t>указать дату обращения                           указать ФИО гражданина, наименование организации</w:t>
      </w:r>
    </w:p>
    <w:p w:rsidR="00EE03C3" w:rsidRPr="00E50BB5" w:rsidRDefault="00EE03C3" w:rsidP="00EE03C3">
      <w:pPr>
        <w:pStyle w:val="ad"/>
        <w:ind w:left="0"/>
        <w:jc w:val="both"/>
        <w:rPr>
          <w:b w:val="0"/>
          <w:color w:val="1D1B11" w:themeColor="background2" w:themeShade="1A"/>
          <w:sz w:val="24"/>
          <w:szCs w:val="24"/>
        </w:rPr>
      </w:pPr>
      <w:r w:rsidRPr="00E50BB5">
        <w:rPr>
          <w:b w:val="0"/>
          <w:color w:val="1D1B11" w:themeColor="background2" w:themeShade="1A"/>
          <w:sz w:val="24"/>
          <w:szCs w:val="24"/>
        </w:rPr>
        <w:t xml:space="preserve"> обратился (</w:t>
      </w:r>
      <w:proofErr w:type="spellStart"/>
      <w:r w:rsidRPr="00E50BB5">
        <w:rPr>
          <w:b w:val="0"/>
          <w:color w:val="1D1B11" w:themeColor="background2" w:themeShade="1A"/>
          <w:sz w:val="24"/>
          <w:szCs w:val="24"/>
        </w:rPr>
        <w:t>лась</w:t>
      </w:r>
      <w:proofErr w:type="spellEnd"/>
      <w:r w:rsidRPr="00E50BB5">
        <w:rPr>
          <w:b w:val="0"/>
          <w:color w:val="1D1B11" w:themeColor="background2" w:themeShade="1A"/>
          <w:sz w:val="24"/>
          <w:szCs w:val="24"/>
        </w:rPr>
        <w:t xml:space="preserve">) в Администрацию </w:t>
      </w:r>
      <w:r w:rsidR="007C7BBB">
        <w:rPr>
          <w:b w:val="0"/>
          <w:color w:val="1D1B11" w:themeColor="background2" w:themeShade="1A"/>
          <w:sz w:val="24"/>
          <w:szCs w:val="24"/>
        </w:rPr>
        <w:t>Усть-Чижапского</w:t>
      </w:r>
      <w:r w:rsidRPr="00E50BB5">
        <w:rPr>
          <w:b w:val="0"/>
          <w:color w:val="1D1B11" w:themeColor="background2" w:themeShade="1A"/>
          <w:sz w:val="24"/>
          <w:szCs w:val="24"/>
        </w:rPr>
        <w:t xml:space="preserve"> сельского поселения с заявлением о _____________________________________________________________________________</w:t>
      </w:r>
    </w:p>
    <w:p w:rsidR="00EE03C3" w:rsidRPr="00E50BB5" w:rsidRDefault="00EE03C3" w:rsidP="00EE03C3">
      <w:pPr>
        <w:pStyle w:val="ad"/>
        <w:ind w:left="4111"/>
        <w:jc w:val="both"/>
        <w:rPr>
          <w:b w:val="0"/>
          <w:color w:val="1D1B11" w:themeColor="background2" w:themeShade="1A"/>
          <w:sz w:val="20"/>
        </w:rPr>
      </w:pPr>
      <w:r w:rsidRPr="00E50BB5">
        <w:rPr>
          <w:b w:val="0"/>
          <w:color w:val="1D1B11" w:themeColor="background2" w:themeShade="1A"/>
          <w:sz w:val="20"/>
        </w:rPr>
        <w:t>указать суть запроса</w:t>
      </w:r>
    </w:p>
    <w:p w:rsidR="00EE03C3" w:rsidRPr="00E50BB5" w:rsidRDefault="00EE03C3" w:rsidP="00EE03C3">
      <w:pPr>
        <w:pStyle w:val="ad"/>
        <w:ind w:left="0"/>
        <w:jc w:val="both"/>
        <w:rPr>
          <w:b w:val="0"/>
          <w:color w:val="1D1B11" w:themeColor="background2" w:themeShade="1A"/>
          <w:sz w:val="24"/>
          <w:szCs w:val="24"/>
        </w:rPr>
      </w:pPr>
      <w:r w:rsidRPr="00E50BB5">
        <w:rPr>
          <w:b w:val="0"/>
          <w:color w:val="1D1B11" w:themeColor="background2" w:themeShade="1A"/>
          <w:sz w:val="24"/>
          <w:szCs w:val="24"/>
        </w:rPr>
        <w:t>_____________________________________________________________________________</w:t>
      </w:r>
    </w:p>
    <w:p w:rsidR="00EE03C3" w:rsidRPr="00E50BB5" w:rsidRDefault="00EE03C3" w:rsidP="00EE03C3">
      <w:pPr>
        <w:pStyle w:val="ad"/>
        <w:ind w:left="0"/>
        <w:jc w:val="both"/>
        <w:rPr>
          <w:b w:val="0"/>
          <w:color w:val="1D1B11" w:themeColor="background2" w:themeShade="1A"/>
          <w:sz w:val="24"/>
          <w:szCs w:val="24"/>
        </w:rPr>
      </w:pPr>
      <w:r w:rsidRPr="00E50BB5">
        <w:rPr>
          <w:b w:val="0"/>
          <w:color w:val="1D1B11" w:themeColor="background2" w:themeShade="1A"/>
          <w:sz w:val="24"/>
          <w:szCs w:val="24"/>
        </w:rPr>
        <w:t>_____________________________________________________________________________</w:t>
      </w:r>
    </w:p>
    <w:p w:rsidR="00EE03C3" w:rsidRPr="00E50BB5" w:rsidRDefault="00EE03C3" w:rsidP="00EE03C3">
      <w:pPr>
        <w:pStyle w:val="ad"/>
        <w:ind w:left="0" w:firstLine="567"/>
        <w:jc w:val="both"/>
        <w:rPr>
          <w:color w:val="1D1B11" w:themeColor="background2" w:themeShade="1A"/>
          <w:sz w:val="24"/>
          <w:szCs w:val="24"/>
        </w:rPr>
      </w:pPr>
      <w:r w:rsidRPr="00E50BB5">
        <w:rPr>
          <w:b w:val="0"/>
          <w:color w:val="1D1B11" w:themeColor="background2" w:themeShade="1A"/>
          <w:sz w:val="24"/>
          <w:szCs w:val="24"/>
        </w:rPr>
        <w:t>При предоставлении муниципальной услуги «</w:t>
      </w:r>
      <w:r w:rsidRPr="00E50BB5">
        <w:rPr>
          <w:b w:val="0"/>
          <w:color w:val="1D1B11" w:themeColor="background2" w:themeShade="1A"/>
          <w:kern w:val="1"/>
          <w:sz w:val="24"/>
          <w:szCs w:val="24"/>
        </w:rPr>
        <w:t>Выдача (продление срока действия) разрешения на строительство, реконструкцию объектов капитального строительст</w:t>
      </w:r>
      <w:r w:rsidR="00E50BB5" w:rsidRPr="00E50BB5">
        <w:rPr>
          <w:b w:val="0"/>
          <w:color w:val="1D1B11" w:themeColor="background2" w:themeShade="1A"/>
          <w:kern w:val="1"/>
          <w:sz w:val="24"/>
          <w:szCs w:val="24"/>
        </w:rPr>
        <w:t>ва, расположенных на</w:t>
      </w:r>
      <w:r w:rsidRPr="00E50BB5">
        <w:rPr>
          <w:b w:val="0"/>
          <w:color w:val="1D1B11" w:themeColor="background2" w:themeShade="1A"/>
          <w:kern w:val="1"/>
          <w:sz w:val="24"/>
          <w:szCs w:val="24"/>
        </w:rPr>
        <w:t xml:space="preserve"> территории муниципального образования «</w:t>
      </w:r>
      <w:r w:rsidR="007C7BBB">
        <w:rPr>
          <w:b w:val="0"/>
          <w:color w:val="1D1B11" w:themeColor="background2" w:themeShade="1A"/>
          <w:kern w:val="1"/>
          <w:sz w:val="24"/>
          <w:szCs w:val="24"/>
        </w:rPr>
        <w:t>Усть-Чижапское</w:t>
      </w:r>
      <w:r w:rsidR="000E7C13" w:rsidRPr="00E50BB5">
        <w:rPr>
          <w:b w:val="0"/>
          <w:color w:val="1D1B11" w:themeColor="background2" w:themeShade="1A"/>
          <w:kern w:val="1"/>
          <w:sz w:val="24"/>
          <w:szCs w:val="24"/>
        </w:rPr>
        <w:t xml:space="preserve"> сельское поселение</w:t>
      </w:r>
      <w:r w:rsidRPr="00E50BB5">
        <w:rPr>
          <w:b w:val="0"/>
          <w:color w:val="1D1B11" w:themeColor="background2" w:themeShade="1A"/>
          <w:sz w:val="24"/>
          <w:szCs w:val="24"/>
        </w:rPr>
        <w:t xml:space="preserve">» работниками Администрации </w:t>
      </w:r>
      <w:r w:rsidR="007C7BBB">
        <w:rPr>
          <w:b w:val="0"/>
          <w:color w:val="1D1B11" w:themeColor="background2" w:themeShade="1A"/>
          <w:sz w:val="24"/>
          <w:szCs w:val="24"/>
        </w:rPr>
        <w:t>Усть-Чижапского</w:t>
      </w:r>
      <w:r w:rsidRPr="00E50BB5">
        <w:rPr>
          <w:b w:val="0"/>
          <w:color w:val="1D1B11" w:themeColor="background2" w:themeShade="1A"/>
          <w:sz w:val="24"/>
          <w:szCs w:val="24"/>
        </w:rPr>
        <w:t xml:space="preserve"> сельского поселения были допущены следующие нарушения:</w:t>
      </w:r>
    </w:p>
    <w:p w:rsidR="00EE03C3" w:rsidRPr="00E50BB5" w:rsidRDefault="00EE03C3" w:rsidP="00EE03C3">
      <w:pPr>
        <w:pStyle w:val="ad"/>
        <w:ind w:left="0" w:firstLine="709"/>
        <w:jc w:val="both"/>
        <w:rPr>
          <w:b w:val="0"/>
          <w:color w:val="1D1B11" w:themeColor="background2" w:themeShade="1A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1"/>
        <w:gridCol w:w="9179"/>
      </w:tblGrid>
      <w:tr w:rsidR="00EE03C3" w:rsidRPr="00E50BB5" w:rsidTr="00B66151">
        <w:tc>
          <w:tcPr>
            <w:tcW w:w="392" w:type="dxa"/>
          </w:tcPr>
          <w:p w:rsidR="00EE03C3" w:rsidRPr="00E50BB5" w:rsidRDefault="00EE03C3" w:rsidP="00B66151">
            <w:pPr>
              <w:pStyle w:val="ad"/>
              <w:ind w:left="0"/>
              <w:jc w:val="both"/>
              <w:rPr>
                <w:b w:val="0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9214" w:type="dxa"/>
          </w:tcPr>
          <w:p w:rsidR="00EE03C3" w:rsidRPr="00E50BB5" w:rsidRDefault="00EE03C3" w:rsidP="00B66151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E50BB5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нарушение срока регистрации заявления о предоставлении муниципальной услуги</w:t>
            </w:r>
          </w:p>
        </w:tc>
      </w:tr>
      <w:tr w:rsidR="00EE03C3" w:rsidRPr="00E50BB5" w:rsidTr="00B66151">
        <w:tc>
          <w:tcPr>
            <w:tcW w:w="392" w:type="dxa"/>
          </w:tcPr>
          <w:p w:rsidR="00EE03C3" w:rsidRPr="00E50BB5" w:rsidRDefault="00EE03C3" w:rsidP="00B66151">
            <w:pPr>
              <w:pStyle w:val="ad"/>
              <w:ind w:left="0"/>
              <w:jc w:val="both"/>
              <w:rPr>
                <w:b w:val="0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9214" w:type="dxa"/>
          </w:tcPr>
          <w:p w:rsidR="00EE03C3" w:rsidRPr="00E50BB5" w:rsidRDefault="00EE03C3" w:rsidP="00B66151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E50BB5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нарушение срока предоставления муниципальной услуги</w:t>
            </w:r>
          </w:p>
        </w:tc>
      </w:tr>
      <w:tr w:rsidR="00EE03C3" w:rsidRPr="00E50BB5" w:rsidTr="00B66151">
        <w:tc>
          <w:tcPr>
            <w:tcW w:w="392" w:type="dxa"/>
          </w:tcPr>
          <w:p w:rsidR="00EE03C3" w:rsidRPr="00E50BB5" w:rsidRDefault="00EE03C3" w:rsidP="00B66151">
            <w:pPr>
              <w:pStyle w:val="ad"/>
              <w:ind w:left="0"/>
              <w:jc w:val="both"/>
              <w:rPr>
                <w:b w:val="0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9214" w:type="dxa"/>
          </w:tcPr>
          <w:p w:rsidR="00EE03C3" w:rsidRPr="00E50BB5" w:rsidRDefault="00EE03C3" w:rsidP="00B66151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E50BB5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требование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</w:t>
            </w:r>
          </w:p>
        </w:tc>
      </w:tr>
      <w:tr w:rsidR="00EE03C3" w:rsidRPr="00E50BB5" w:rsidTr="00B66151">
        <w:tc>
          <w:tcPr>
            <w:tcW w:w="392" w:type="dxa"/>
          </w:tcPr>
          <w:p w:rsidR="00EE03C3" w:rsidRPr="00E50BB5" w:rsidRDefault="00EE03C3" w:rsidP="00B66151">
            <w:pPr>
              <w:pStyle w:val="ad"/>
              <w:ind w:left="0"/>
              <w:jc w:val="both"/>
              <w:rPr>
                <w:b w:val="0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9214" w:type="dxa"/>
          </w:tcPr>
          <w:p w:rsidR="00EE03C3" w:rsidRPr="00E50BB5" w:rsidRDefault="00EE03C3" w:rsidP="00B66151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E50BB5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</w:t>
            </w:r>
          </w:p>
        </w:tc>
      </w:tr>
      <w:tr w:rsidR="00EE03C3" w:rsidRPr="00E50BB5" w:rsidTr="00B66151">
        <w:tc>
          <w:tcPr>
            <w:tcW w:w="392" w:type="dxa"/>
          </w:tcPr>
          <w:p w:rsidR="00EE03C3" w:rsidRPr="00E50BB5" w:rsidRDefault="00EE03C3" w:rsidP="00B66151">
            <w:pPr>
              <w:pStyle w:val="ad"/>
              <w:ind w:left="0"/>
              <w:jc w:val="both"/>
              <w:rPr>
                <w:b w:val="0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9214" w:type="dxa"/>
          </w:tcPr>
          <w:p w:rsidR="00EE03C3" w:rsidRPr="00E50BB5" w:rsidRDefault="00EE03C3" w:rsidP="00B66151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proofErr w:type="gramStart"/>
            <w:r w:rsidRPr="00E50BB5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отказ в предоставлении муниципальной услуги, если основания отказа не </w:t>
            </w:r>
            <w:r w:rsidRPr="00E50BB5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lastRenderedPageBreak/>
              <w:t>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</w:t>
            </w:r>
            <w:proofErr w:type="gramEnd"/>
          </w:p>
        </w:tc>
      </w:tr>
      <w:tr w:rsidR="00EE03C3" w:rsidRPr="00E50BB5" w:rsidTr="00B66151">
        <w:tc>
          <w:tcPr>
            <w:tcW w:w="392" w:type="dxa"/>
          </w:tcPr>
          <w:p w:rsidR="00EE03C3" w:rsidRPr="00E50BB5" w:rsidRDefault="00EE03C3" w:rsidP="00B66151">
            <w:pPr>
              <w:pStyle w:val="ad"/>
              <w:ind w:left="0"/>
              <w:jc w:val="both"/>
              <w:rPr>
                <w:b w:val="0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9214" w:type="dxa"/>
          </w:tcPr>
          <w:p w:rsidR="00EE03C3" w:rsidRPr="00E50BB5" w:rsidRDefault="00EE03C3" w:rsidP="00B66151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E50BB5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</w:t>
            </w:r>
          </w:p>
        </w:tc>
      </w:tr>
      <w:tr w:rsidR="00EE03C3" w:rsidRPr="00E50BB5" w:rsidTr="00B66151">
        <w:tc>
          <w:tcPr>
            <w:tcW w:w="392" w:type="dxa"/>
          </w:tcPr>
          <w:p w:rsidR="00EE03C3" w:rsidRPr="00E50BB5" w:rsidRDefault="00EE03C3" w:rsidP="00B66151">
            <w:pPr>
              <w:pStyle w:val="ad"/>
              <w:ind w:left="0"/>
              <w:jc w:val="both"/>
              <w:rPr>
                <w:b w:val="0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9214" w:type="dxa"/>
          </w:tcPr>
          <w:p w:rsidR="00EE03C3" w:rsidRPr="00E50BB5" w:rsidRDefault="00EE03C3" w:rsidP="00B66151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E50BB5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      </w:r>
          </w:p>
        </w:tc>
      </w:tr>
    </w:tbl>
    <w:p w:rsidR="00EE03C3" w:rsidRPr="00E50BB5" w:rsidRDefault="00EE03C3" w:rsidP="00EE03C3">
      <w:pPr>
        <w:pStyle w:val="ad"/>
        <w:ind w:left="0" w:firstLine="709"/>
        <w:jc w:val="both"/>
        <w:rPr>
          <w:b w:val="0"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pStyle w:val="ad"/>
        <w:ind w:left="0"/>
        <w:jc w:val="both"/>
        <w:rPr>
          <w:b w:val="0"/>
          <w:color w:val="1D1B11" w:themeColor="background2" w:themeShade="1A"/>
          <w:sz w:val="24"/>
          <w:szCs w:val="24"/>
        </w:rPr>
      </w:pPr>
      <w:r w:rsidRPr="00E50BB5">
        <w:rPr>
          <w:b w:val="0"/>
          <w:color w:val="1D1B11" w:themeColor="background2" w:themeShade="1A"/>
          <w:sz w:val="24"/>
          <w:szCs w:val="24"/>
        </w:rPr>
        <w:t>Нарушения проявились в следующем: ____________________________________________</w:t>
      </w:r>
    </w:p>
    <w:p w:rsidR="00EE03C3" w:rsidRPr="00E50BB5" w:rsidRDefault="00EE03C3" w:rsidP="00EE03C3">
      <w:pPr>
        <w:pStyle w:val="ad"/>
        <w:ind w:left="5103"/>
        <w:jc w:val="both"/>
        <w:rPr>
          <w:b w:val="0"/>
          <w:color w:val="1D1B11" w:themeColor="background2" w:themeShade="1A"/>
          <w:sz w:val="20"/>
        </w:rPr>
      </w:pPr>
      <w:r w:rsidRPr="00E50BB5">
        <w:rPr>
          <w:b w:val="0"/>
          <w:color w:val="1D1B11" w:themeColor="background2" w:themeShade="1A"/>
          <w:sz w:val="20"/>
        </w:rPr>
        <w:t>указать фактические обстоятельства</w:t>
      </w:r>
    </w:p>
    <w:p w:rsidR="00EE03C3" w:rsidRPr="00E50BB5" w:rsidRDefault="00EE03C3" w:rsidP="00EE03C3">
      <w:pPr>
        <w:pStyle w:val="ad"/>
        <w:ind w:left="0"/>
        <w:jc w:val="both"/>
        <w:rPr>
          <w:b w:val="0"/>
          <w:color w:val="1D1B11" w:themeColor="background2" w:themeShade="1A"/>
          <w:sz w:val="24"/>
          <w:szCs w:val="24"/>
        </w:rPr>
      </w:pPr>
      <w:r w:rsidRPr="00E50BB5">
        <w:rPr>
          <w:b w:val="0"/>
          <w:color w:val="1D1B11" w:themeColor="background2" w:themeShade="1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E03C3" w:rsidRPr="00E50BB5" w:rsidRDefault="00EE03C3" w:rsidP="00EE03C3">
      <w:pPr>
        <w:pStyle w:val="ad"/>
        <w:ind w:left="0"/>
        <w:jc w:val="both"/>
        <w:rPr>
          <w:b w:val="0"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pStyle w:val="ad"/>
        <w:ind w:left="0" w:firstLine="709"/>
        <w:jc w:val="both"/>
        <w:rPr>
          <w:b w:val="0"/>
          <w:color w:val="1D1B11" w:themeColor="background2" w:themeShade="1A"/>
          <w:sz w:val="24"/>
          <w:szCs w:val="24"/>
        </w:rPr>
      </w:pPr>
      <w:r w:rsidRPr="00E50BB5">
        <w:rPr>
          <w:b w:val="0"/>
          <w:color w:val="1D1B11" w:themeColor="background2" w:themeShade="1A"/>
          <w:sz w:val="24"/>
          <w:szCs w:val="24"/>
        </w:rPr>
        <w:t>О результатах рассмотрения жалобы и принятых мерах прошу сообщить письменно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3543"/>
        <w:gridCol w:w="548"/>
        <w:gridCol w:w="4839"/>
      </w:tblGrid>
      <w:tr w:rsidR="00EE03C3" w:rsidRPr="00E50BB5" w:rsidTr="00B66151">
        <w:trPr>
          <w:jc w:val="center"/>
        </w:trPr>
        <w:tc>
          <w:tcPr>
            <w:tcW w:w="534" w:type="dxa"/>
          </w:tcPr>
          <w:p w:rsidR="00EE03C3" w:rsidRPr="00E50BB5" w:rsidRDefault="00EE03C3" w:rsidP="00B66151">
            <w:pPr>
              <w:pStyle w:val="ad"/>
              <w:ind w:left="0"/>
              <w:jc w:val="both"/>
              <w:rPr>
                <w:b w:val="0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543" w:type="dxa"/>
          </w:tcPr>
          <w:p w:rsidR="00EE03C3" w:rsidRPr="00E50BB5" w:rsidRDefault="00EE03C3" w:rsidP="00B66151">
            <w:pPr>
              <w:pStyle w:val="ad"/>
              <w:ind w:left="0"/>
              <w:jc w:val="center"/>
              <w:rPr>
                <w:b w:val="0"/>
                <w:color w:val="1D1B11" w:themeColor="background2" w:themeShade="1A"/>
                <w:sz w:val="24"/>
                <w:szCs w:val="24"/>
              </w:rPr>
            </w:pPr>
            <w:r w:rsidRPr="00E50BB5">
              <w:rPr>
                <w:b w:val="0"/>
                <w:color w:val="1D1B11" w:themeColor="background2" w:themeShade="1A"/>
                <w:sz w:val="24"/>
                <w:szCs w:val="24"/>
              </w:rPr>
              <w:t>по почте</w:t>
            </w:r>
          </w:p>
        </w:tc>
        <w:tc>
          <w:tcPr>
            <w:tcW w:w="548" w:type="dxa"/>
          </w:tcPr>
          <w:p w:rsidR="00EE03C3" w:rsidRPr="00E50BB5" w:rsidRDefault="00EE03C3" w:rsidP="00B66151">
            <w:pPr>
              <w:pStyle w:val="ad"/>
              <w:ind w:left="0"/>
              <w:jc w:val="both"/>
              <w:rPr>
                <w:b w:val="0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4839" w:type="dxa"/>
          </w:tcPr>
          <w:p w:rsidR="00EE03C3" w:rsidRPr="00E50BB5" w:rsidRDefault="00EE03C3" w:rsidP="00B66151">
            <w:pPr>
              <w:pStyle w:val="ad"/>
              <w:ind w:left="0"/>
              <w:jc w:val="center"/>
              <w:rPr>
                <w:b w:val="0"/>
                <w:color w:val="1D1B11" w:themeColor="background2" w:themeShade="1A"/>
                <w:sz w:val="24"/>
                <w:szCs w:val="24"/>
              </w:rPr>
            </w:pPr>
            <w:r w:rsidRPr="00E50BB5">
              <w:rPr>
                <w:b w:val="0"/>
                <w:color w:val="1D1B11" w:themeColor="background2" w:themeShade="1A"/>
                <w:sz w:val="24"/>
                <w:szCs w:val="24"/>
              </w:rPr>
              <w:t>по электронной почте</w:t>
            </w:r>
          </w:p>
        </w:tc>
      </w:tr>
    </w:tbl>
    <w:p w:rsidR="00EE03C3" w:rsidRPr="00E50BB5" w:rsidRDefault="00EE03C3" w:rsidP="00EE03C3">
      <w:pPr>
        <w:pStyle w:val="ad"/>
        <w:ind w:left="0"/>
        <w:jc w:val="both"/>
        <w:rPr>
          <w:b w:val="0"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pStyle w:val="ad"/>
        <w:ind w:left="0"/>
        <w:jc w:val="both"/>
        <w:rPr>
          <w:b w:val="0"/>
          <w:color w:val="1D1B11" w:themeColor="background2" w:themeShade="1A"/>
          <w:sz w:val="24"/>
          <w:szCs w:val="24"/>
        </w:rPr>
      </w:pPr>
      <w:r w:rsidRPr="00E50BB5">
        <w:rPr>
          <w:b w:val="0"/>
          <w:color w:val="1D1B11" w:themeColor="background2" w:themeShade="1A"/>
          <w:sz w:val="24"/>
          <w:szCs w:val="24"/>
        </w:rPr>
        <w:t>Приложение:</w:t>
      </w:r>
    </w:p>
    <w:p w:rsidR="00EE03C3" w:rsidRPr="00E50BB5" w:rsidRDefault="00EE03C3" w:rsidP="00EE03C3">
      <w:pPr>
        <w:pStyle w:val="ad"/>
        <w:ind w:left="0"/>
        <w:jc w:val="both"/>
        <w:rPr>
          <w:b w:val="0"/>
          <w:color w:val="1D1B11" w:themeColor="background2" w:themeShade="1A"/>
          <w:sz w:val="24"/>
          <w:szCs w:val="24"/>
        </w:rPr>
      </w:pPr>
      <w:r w:rsidRPr="00E50BB5">
        <w:rPr>
          <w:b w:val="0"/>
          <w:color w:val="1D1B11" w:themeColor="background2" w:themeShade="1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E03C3" w:rsidRPr="00E50BB5" w:rsidRDefault="00EE03C3" w:rsidP="00EE03C3">
      <w:pPr>
        <w:pStyle w:val="ad"/>
        <w:ind w:left="0"/>
        <w:jc w:val="both"/>
        <w:rPr>
          <w:b w:val="0"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pStyle w:val="ad"/>
        <w:ind w:left="0"/>
        <w:jc w:val="both"/>
        <w:rPr>
          <w:b w:val="0"/>
          <w:color w:val="1D1B11" w:themeColor="background2" w:themeShade="1A"/>
          <w:sz w:val="24"/>
          <w:szCs w:val="24"/>
        </w:rPr>
      </w:pPr>
    </w:p>
    <w:p w:rsidR="00EE03C3" w:rsidRPr="00E50BB5" w:rsidRDefault="00EE03C3" w:rsidP="00EE03C3">
      <w:pPr>
        <w:pStyle w:val="ad"/>
        <w:ind w:left="0"/>
        <w:jc w:val="both"/>
        <w:rPr>
          <w:b w:val="0"/>
          <w:color w:val="1D1B11" w:themeColor="background2" w:themeShade="1A"/>
          <w:sz w:val="24"/>
          <w:szCs w:val="24"/>
        </w:rPr>
      </w:pPr>
      <w:r w:rsidRPr="00E50BB5">
        <w:rPr>
          <w:b w:val="0"/>
          <w:color w:val="1D1B11" w:themeColor="background2" w:themeShade="1A"/>
          <w:sz w:val="24"/>
          <w:szCs w:val="24"/>
        </w:rPr>
        <w:t>________________________ _______________________ __________________________</w:t>
      </w:r>
    </w:p>
    <w:p w:rsidR="00753606" w:rsidRPr="000E7C13" w:rsidRDefault="00EE03C3" w:rsidP="00EE03C3">
      <w:pPr>
        <w:rPr>
          <w:rFonts w:ascii="Times New Roman" w:hAnsi="Times New Roman"/>
          <w:sz w:val="20"/>
          <w:szCs w:val="20"/>
        </w:rPr>
      </w:pPr>
      <w:r w:rsidRPr="00E50BB5">
        <w:rPr>
          <w:rFonts w:ascii="Times New Roman" w:hAnsi="Times New Roman"/>
          <w:color w:val="1D1B11" w:themeColor="background2" w:themeShade="1A"/>
          <w:sz w:val="20"/>
          <w:szCs w:val="20"/>
        </w:rPr>
        <w:t xml:space="preserve">                        дата                                                подпись                                             расш</w:t>
      </w:r>
      <w:r w:rsidR="000E7C13" w:rsidRPr="00E50BB5">
        <w:rPr>
          <w:rFonts w:ascii="Times New Roman" w:hAnsi="Times New Roman"/>
          <w:color w:val="1D1B11" w:themeColor="background2" w:themeShade="1A"/>
          <w:sz w:val="20"/>
          <w:szCs w:val="20"/>
        </w:rPr>
        <w:t>ифровка</w:t>
      </w:r>
    </w:p>
    <w:sectPr w:rsidR="00753606" w:rsidRPr="000E7C13" w:rsidSect="004B724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622B2"/>
    <w:multiLevelType w:val="hybridMultilevel"/>
    <w:tmpl w:val="9FB447B6"/>
    <w:lvl w:ilvl="0" w:tplc="B546BC6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5191BC8"/>
    <w:multiLevelType w:val="hybridMultilevel"/>
    <w:tmpl w:val="166A1FCE"/>
    <w:lvl w:ilvl="0" w:tplc="191C9F9E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6E62F4C"/>
    <w:multiLevelType w:val="hybridMultilevel"/>
    <w:tmpl w:val="1652B7AC"/>
    <w:lvl w:ilvl="0" w:tplc="191C9F9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AC202D"/>
    <w:multiLevelType w:val="hybridMultilevel"/>
    <w:tmpl w:val="44DAF516"/>
    <w:lvl w:ilvl="0" w:tplc="71C07782">
      <w:start w:val="1"/>
      <w:numFmt w:val="decimal"/>
      <w:lvlText w:val="%1."/>
      <w:lvlJc w:val="left"/>
      <w:pPr>
        <w:ind w:left="972" w:hanging="360"/>
      </w:pPr>
      <w:rPr>
        <w:rFonts w:hint="default"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4">
    <w:nsid w:val="738D32BF"/>
    <w:multiLevelType w:val="hybridMultilevel"/>
    <w:tmpl w:val="90A22D62"/>
    <w:lvl w:ilvl="0" w:tplc="1884002C">
      <w:start w:val="1"/>
      <w:numFmt w:val="decimal"/>
      <w:lvlText w:val="%1."/>
      <w:lvlJc w:val="left"/>
      <w:pPr>
        <w:ind w:left="1035" w:hanging="6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5">
    <w:nsid w:val="7D5A4C17"/>
    <w:multiLevelType w:val="hybridMultilevel"/>
    <w:tmpl w:val="1324B36A"/>
    <w:lvl w:ilvl="0" w:tplc="9C5AC63A">
      <w:start w:val="1"/>
      <w:numFmt w:val="decimal"/>
      <w:lvlText w:val="%1."/>
      <w:lvlJc w:val="left"/>
      <w:pPr>
        <w:ind w:left="987" w:hanging="360"/>
      </w:pPr>
      <w:rPr>
        <w:rFonts w:hint="default"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EE03C3"/>
    <w:rsid w:val="000A3F75"/>
    <w:rsid w:val="000E7C13"/>
    <w:rsid w:val="00144210"/>
    <w:rsid w:val="001E4964"/>
    <w:rsid w:val="002661EE"/>
    <w:rsid w:val="00287EFA"/>
    <w:rsid w:val="002E2350"/>
    <w:rsid w:val="003B09C8"/>
    <w:rsid w:val="00476316"/>
    <w:rsid w:val="004B724E"/>
    <w:rsid w:val="005F5122"/>
    <w:rsid w:val="006158C4"/>
    <w:rsid w:val="006602FD"/>
    <w:rsid w:val="00682685"/>
    <w:rsid w:val="006E1A11"/>
    <w:rsid w:val="007209A9"/>
    <w:rsid w:val="00753606"/>
    <w:rsid w:val="0078134D"/>
    <w:rsid w:val="0079386B"/>
    <w:rsid w:val="007B3DFF"/>
    <w:rsid w:val="007C7BBB"/>
    <w:rsid w:val="007E1ED2"/>
    <w:rsid w:val="007F41E1"/>
    <w:rsid w:val="00822422"/>
    <w:rsid w:val="008D7DCB"/>
    <w:rsid w:val="008F5793"/>
    <w:rsid w:val="00934489"/>
    <w:rsid w:val="0094700F"/>
    <w:rsid w:val="00A215B8"/>
    <w:rsid w:val="00A75DD1"/>
    <w:rsid w:val="00AB5A0C"/>
    <w:rsid w:val="00B5786C"/>
    <w:rsid w:val="00B66151"/>
    <w:rsid w:val="00C27FC5"/>
    <w:rsid w:val="00CE5022"/>
    <w:rsid w:val="00D90CC9"/>
    <w:rsid w:val="00DF7388"/>
    <w:rsid w:val="00E249FC"/>
    <w:rsid w:val="00E50BB5"/>
    <w:rsid w:val="00E87355"/>
    <w:rsid w:val="00EE03C3"/>
    <w:rsid w:val="00FA2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3C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E03C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EE03C3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EE03C3"/>
    <w:pPr>
      <w:keepNext/>
      <w:spacing w:after="0" w:line="240" w:lineRule="auto"/>
      <w:outlineLvl w:val="2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EE03C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03C3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E03C3"/>
    <w:rPr>
      <w:sz w:val="28"/>
      <w:szCs w:val="24"/>
    </w:rPr>
  </w:style>
  <w:style w:type="character" w:customStyle="1" w:styleId="50">
    <w:name w:val="Заголовок 5 Знак"/>
    <w:basedOn w:val="a0"/>
    <w:link w:val="5"/>
    <w:uiPriority w:val="9"/>
    <w:rsid w:val="00EE03C3"/>
    <w:rPr>
      <w:b/>
      <w:bCs/>
      <w:sz w:val="32"/>
      <w:szCs w:val="24"/>
    </w:rPr>
  </w:style>
  <w:style w:type="paragraph" w:customStyle="1" w:styleId="ConsPlusNormal">
    <w:name w:val="ConsPlusNormal"/>
    <w:rsid w:val="00EE03C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EE03C3"/>
    <w:rPr>
      <w:sz w:val="28"/>
      <w:szCs w:val="24"/>
    </w:rPr>
  </w:style>
  <w:style w:type="paragraph" w:styleId="a3">
    <w:name w:val="Document Map"/>
    <w:basedOn w:val="a"/>
    <w:link w:val="a4"/>
    <w:uiPriority w:val="99"/>
    <w:semiHidden/>
    <w:rsid w:val="00EE03C3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EE03C3"/>
    <w:rPr>
      <w:rFonts w:ascii="Tahoma" w:hAnsi="Tahoma" w:cs="Tahoma"/>
      <w:sz w:val="24"/>
      <w:szCs w:val="24"/>
      <w:shd w:val="clear" w:color="auto" w:fill="000080"/>
    </w:rPr>
  </w:style>
  <w:style w:type="paragraph" w:customStyle="1" w:styleId="a5">
    <w:name w:val="Знак"/>
    <w:basedOn w:val="a"/>
    <w:rsid w:val="00EE03C3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EE03C3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EE03C3"/>
    <w:rPr>
      <w:rFonts w:ascii="Tahoma" w:eastAsiaTheme="minorEastAsi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E03C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rsid w:val="00EE03C3"/>
    <w:pPr>
      <w:tabs>
        <w:tab w:val="left" w:pos="540"/>
        <w:tab w:val="num" w:pos="1742"/>
      </w:tabs>
      <w:spacing w:after="0" w:line="240" w:lineRule="auto"/>
      <w:ind w:left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E03C3"/>
    <w:rPr>
      <w:sz w:val="28"/>
      <w:szCs w:val="28"/>
    </w:rPr>
  </w:style>
  <w:style w:type="character" w:styleId="a9">
    <w:name w:val="Hyperlink"/>
    <w:basedOn w:val="a0"/>
    <w:uiPriority w:val="99"/>
    <w:unhideWhenUsed/>
    <w:rsid w:val="00EE03C3"/>
    <w:rPr>
      <w:rFonts w:cs="Times New Roman"/>
      <w:color w:val="0000FF" w:themeColor="hyperlink"/>
      <w:u w:val="single"/>
    </w:rPr>
  </w:style>
  <w:style w:type="paragraph" w:customStyle="1" w:styleId="ConsPlusCell">
    <w:name w:val="ConsPlusCell"/>
    <w:uiPriority w:val="99"/>
    <w:rsid w:val="00EE03C3"/>
    <w:pPr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aa">
    <w:name w:val="footnote text"/>
    <w:basedOn w:val="a"/>
    <w:link w:val="ab"/>
    <w:uiPriority w:val="99"/>
    <w:rsid w:val="00EE03C3"/>
    <w:pPr>
      <w:autoSpaceDE w:val="0"/>
      <w:autoSpaceDN w:val="0"/>
      <w:spacing w:after="0" w:line="240" w:lineRule="auto"/>
    </w:pPr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rsid w:val="00EE03C3"/>
    <w:rPr>
      <w:rFonts w:eastAsiaTheme="minorEastAsia"/>
    </w:rPr>
  </w:style>
  <w:style w:type="character" w:styleId="ac">
    <w:name w:val="footnote reference"/>
    <w:basedOn w:val="a0"/>
    <w:uiPriority w:val="99"/>
    <w:rsid w:val="00EE03C3"/>
    <w:rPr>
      <w:rFonts w:cs="Times New Roman"/>
      <w:vertAlign w:val="superscript"/>
    </w:rPr>
  </w:style>
  <w:style w:type="paragraph" w:styleId="ad">
    <w:name w:val="Subtitle"/>
    <w:basedOn w:val="a"/>
    <w:link w:val="ae"/>
    <w:uiPriority w:val="11"/>
    <w:qFormat/>
    <w:rsid w:val="00EE03C3"/>
    <w:pPr>
      <w:spacing w:after="0" w:line="240" w:lineRule="auto"/>
      <w:ind w:left="-1276"/>
    </w:pPr>
    <w:rPr>
      <w:rFonts w:ascii="Times New Roman" w:eastAsia="Times New Roman" w:hAnsi="Times New Roman"/>
      <w:b/>
      <w:szCs w:val="20"/>
      <w:lang w:eastAsia="ru-RU"/>
    </w:rPr>
  </w:style>
  <w:style w:type="character" w:customStyle="1" w:styleId="ae">
    <w:name w:val="Подзаголовок Знак"/>
    <w:basedOn w:val="a0"/>
    <w:link w:val="ad"/>
    <w:uiPriority w:val="11"/>
    <w:rsid w:val="00EE03C3"/>
    <w:rPr>
      <w:b/>
      <w:sz w:val="22"/>
    </w:rPr>
  </w:style>
  <w:style w:type="character" w:styleId="af">
    <w:name w:val="endnote reference"/>
    <w:basedOn w:val="a0"/>
    <w:uiPriority w:val="99"/>
    <w:semiHidden/>
    <w:unhideWhenUsed/>
    <w:rsid w:val="00EE03C3"/>
    <w:rPr>
      <w:rFonts w:cs="Times New Roman"/>
      <w:vertAlign w:val="superscript"/>
    </w:rPr>
  </w:style>
  <w:style w:type="paragraph" w:customStyle="1" w:styleId="ConsNormal">
    <w:name w:val="ConsNormal"/>
    <w:rsid w:val="00EE03C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E03C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E03C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58B51A1B9A565434077BBB3E0BF0018531C4E46D20DA5E3C7B25ACB0DE2B7351CBBD875353971EOEs3L" TargetMode="External"/><Relationship Id="rId13" Type="http://schemas.openxmlformats.org/officeDocument/2006/relationships/hyperlink" Target="consultantplus://offline/ref=0B58B51A1B9A565434077BBB3E0BF0018531C4E46D20DA5E3C7B25ACB0DE2B7351CBBD875353971EOEs3L" TargetMode="External"/><Relationship Id="rId18" Type="http://schemas.openxmlformats.org/officeDocument/2006/relationships/hyperlink" Target="consultantplus://offline/ref=0B58B51A1B9A565434077BBB3E0BF0018531C4E46D20DA5E3C7B25ACB0DE2B7351CBBD875353971EOEs3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0CCCE2441E2E278FCA8D081E4CC80132E6CF3175B36558AE3AF7E0F44360F1C62907B6C77C50C221W0W8D" TargetMode="External"/><Relationship Id="rId7" Type="http://schemas.openxmlformats.org/officeDocument/2006/relationships/hyperlink" Target="consultantplus://offline/main?base=LAW;n=116783;fld=134;dst=43" TargetMode="External"/><Relationship Id="rId12" Type="http://schemas.openxmlformats.org/officeDocument/2006/relationships/hyperlink" Target="consultantplus://offline/ref=C9D7954D51C2D9D0B002C8986DAA2BFB12B46905D578E77EEE75277814042BD46D27B703C778171Cr9B2I" TargetMode="External"/><Relationship Id="rId17" Type="http://schemas.openxmlformats.org/officeDocument/2006/relationships/hyperlink" Target="http://www.ustchizapka.tomsk.ru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0B58B51A1B9A565434077BBB3E0BF0018531C4E46D20DA5E3C7B25ACB0DE2B7351CBBD875353971EOEs3L" TargetMode="External"/><Relationship Id="rId20" Type="http://schemas.openxmlformats.org/officeDocument/2006/relationships/hyperlink" Target="consultantplus://offline/ref=A1319FD9CCC8E22A2F1322638E1B55C3FD4137FC8FC68022B88530D77BBA134AA861E36BDB1FDBC7v54F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gosuslugi.ru" TargetMode="External"/><Relationship Id="rId11" Type="http://schemas.openxmlformats.org/officeDocument/2006/relationships/hyperlink" Target="consultantplus://offline/ref=C9D7954D51C2D9D0B002C8986DAA2BFB12B46A07DE7CE77EEE75277814042BD46D27B701CE7Ar1BCI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www.pgs.tomsk.gov.ru/portal/" TargetMode="External"/><Relationship Id="rId15" Type="http://schemas.openxmlformats.org/officeDocument/2006/relationships/hyperlink" Target="consultantplus://offline/ref=0B58B51A1B9A565434077BBB3E0BF0018531C4E46D20DA5E3C7B25ACB0DE2B7351CBBD875353971EOEs3L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0B58B51A1B9A565434077BBB3E0BF0018531C4E46D20DA5E3C7B25ACB0DE2B7351CBBD875353971EOEs3L" TargetMode="External"/><Relationship Id="rId19" Type="http://schemas.openxmlformats.org/officeDocument/2006/relationships/hyperlink" Target="http://www.usttim.tomsk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stchizapka.tomsk.ru" TargetMode="External"/><Relationship Id="rId14" Type="http://schemas.openxmlformats.org/officeDocument/2006/relationships/hyperlink" Target="http://www.ustchizapka.tomsk.ru" TargetMode="External"/><Relationship Id="rId22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29</Pages>
  <Words>13973</Words>
  <Characters>79649</Characters>
  <Application>Microsoft Office Word</Application>
  <DocSecurity>0</DocSecurity>
  <Lines>663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X-ТEAM Group</Company>
  <LinksUpToDate>false</LinksUpToDate>
  <CharactersWithSpaces>93436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2016-11-30T11:03:00Z</cp:lastPrinted>
  <dcterms:created xsi:type="dcterms:W3CDTF">2016-11-30T11:07:00Z</dcterms:created>
  <dcterms:modified xsi:type="dcterms:W3CDTF">2016-11-30T11:07:00Z</dcterms:modified>
</cp:coreProperties>
</file>