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BD" w:rsidRPr="00202CBD" w:rsidRDefault="00202CBD" w:rsidP="00202CBD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202CBD" w:rsidRPr="00202CBD" w:rsidRDefault="00202CBD" w:rsidP="00202CBD">
      <w:pPr>
        <w:spacing w:after="0" w:line="240" w:lineRule="atLeast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202CBD">
        <w:rPr>
          <w:rFonts w:ascii="Times New Roman" w:hAnsi="Times New Roman" w:cs="Times New Roman"/>
          <w:sz w:val="24"/>
          <w:szCs w:val="24"/>
        </w:rPr>
        <w:t>КАРГАСОКСКИЙ РАЙОН ТОМСКАЯ ОБЛАСТЬ</w:t>
      </w:r>
    </w:p>
    <w:p w:rsidR="00202CBD" w:rsidRPr="00202CBD" w:rsidRDefault="00202CBD" w:rsidP="00202CBD">
      <w:pPr>
        <w:pStyle w:val="1"/>
        <w:spacing w:line="240" w:lineRule="atLeast"/>
        <w:rPr>
          <w:b w:val="0"/>
        </w:rPr>
      </w:pPr>
      <w:r w:rsidRPr="00202CBD">
        <w:rPr>
          <w:b w:val="0"/>
        </w:rPr>
        <w:t>МКУ АДМИНИСТРАЦИЯ УСТЬ-ЧИЖАПСКОГО СЕЛЬСКОГО ПОСЕЛЕНИЯ</w:t>
      </w:r>
    </w:p>
    <w:p w:rsidR="00202CBD" w:rsidRPr="00202CBD" w:rsidRDefault="00202CBD" w:rsidP="00202CBD">
      <w:pPr>
        <w:pStyle w:val="a4"/>
        <w:shd w:val="clear" w:color="auto" w:fill="auto"/>
        <w:spacing w:after="0" w:line="240" w:lineRule="exact"/>
        <w:ind w:left="20" w:right="920" w:firstLine="0"/>
        <w:jc w:val="center"/>
        <w:rPr>
          <w:sz w:val="24"/>
          <w:szCs w:val="24"/>
        </w:rPr>
      </w:pPr>
    </w:p>
    <w:p w:rsidR="00202CBD" w:rsidRPr="00202CBD" w:rsidRDefault="00202CBD" w:rsidP="00202CBD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  <w:r w:rsidRPr="00202CBD">
        <w:rPr>
          <w:sz w:val="24"/>
          <w:szCs w:val="24"/>
        </w:rPr>
        <w:t xml:space="preserve">             ПОСТАНОВЛЕНИЕ</w:t>
      </w:r>
    </w:p>
    <w:p w:rsidR="00202CBD" w:rsidRPr="00202CBD" w:rsidRDefault="00202CBD" w:rsidP="00202CB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18.06.2015</w:t>
      </w:r>
      <w:r w:rsidRPr="00202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02C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B046B">
        <w:rPr>
          <w:rFonts w:ascii="Times New Roman" w:hAnsi="Times New Roman" w:cs="Times New Roman"/>
          <w:sz w:val="24"/>
          <w:szCs w:val="24"/>
        </w:rPr>
        <w:t>№ 15</w:t>
      </w:r>
    </w:p>
    <w:p w:rsidR="00202CBD" w:rsidRPr="00202CBD" w:rsidRDefault="00202CBD" w:rsidP="00202CB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ind w:right="4393"/>
        <w:jc w:val="both"/>
        <w:textAlignment w:val="baseline"/>
        <w:outlineLvl w:val="0"/>
      </w:pPr>
      <w:r w:rsidRPr="00202CBD">
        <w:t xml:space="preserve">О плане мероприятий по разработке и утверждении </w:t>
      </w:r>
      <w:r>
        <w:t>программы Комплексного развития коммунальной инфраструктуры муниципального образования «Усть-Чижапское сельское поселение» на 2016-2020 г.г. с учетом перспективы до 2033 года</w:t>
      </w: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textAlignment w:val="baseline"/>
        <w:outlineLvl w:val="0"/>
      </w:pPr>
    </w:p>
    <w:p w:rsidR="00202CBD" w:rsidRPr="00202CBD" w:rsidRDefault="00202CBD" w:rsidP="00202CBD">
      <w:pPr>
        <w:pStyle w:val="a3"/>
        <w:spacing w:before="0" w:beforeAutospacing="0" w:after="0" w:afterAutospacing="0" w:line="20" w:lineRule="atLeast"/>
        <w:textAlignment w:val="baseline"/>
        <w:outlineLvl w:val="0"/>
      </w:pPr>
    </w:p>
    <w:p w:rsidR="00202CBD" w:rsidRDefault="00202CBD" w:rsidP="00202CBD">
      <w:pPr>
        <w:pStyle w:val="a4"/>
        <w:shd w:val="clear" w:color="auto" w:fill="auto"/>
        <w:spacing w:after="263" w:line="240" w:lineRule="exact"/>
        <w:ind w:left="20" w:firstLine="688"/>
        <w:rPr>
          <w:sz w:val="24"/>
          <w:szCs w:val="24"/>
        </w:rPr>
      </w:pPr>
      <w:r w:rsidRPr="00D771CD">
        <w:rPr>
          <w:sz w:val="24"/>
          <w:szCs w:val="24"/>
        </w:rPr>
        <w:t xml:space="preserve">В целях </w:t>
      </w:r>
      <w:proofErr w:type="gramStart"/>
      <w:r w:rsidRPr="00D771CD">
        <w:rPr>
          <w:sz w:val="24"/>
          <w:szCs w:val="24"/>
        </w:rPr>
        <w:t>обеспечения надежности работы объектов коммунальной инфраструктуры</w:t>
      </w:r>
      <w:proofErr w:type="gramEnd"/>
      <w:r w:rsidRPr="00202CBD">
        <w:rPr>
          <w:sz w:val="24"/>
          <w:szCs w:val="24"/>
        </w:rPr>
        <w:t xml:space="preserve"> </w:t>
      </w:r>
    </w:p>
    <w:p w:rsidR="00202CBD" w:rsidRPr="00202CBD" w:rsidRDefault="00202CBD" w:rsidP="00202CBD">
      <w:pPr>
        <w:pStyle w:val="a4"/>
        <w:shd w:val="clear" w:color="auto" w:fill="auto"/>
        <w:spacing w:after="263" w:line="240" w:lineRule="exact"/>
        <w:ind w:left="20" w:firstLine="688"/>
        <w:rPr>
          <w:sz w:val="24"/>
          <w:szCs w:val="24"/>
        </w:rPr>
      </w:pPr>
      <w:r w:rsidRPr="00202CBD">
        <w:rPr>
          <w:sz w:val="24"/>
          <w:szCs w:val="24"/>
        </w:rPr>
        <w:t>ПОСТАНОВЛЯЮ: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1. Разработать </w:t>
      </w:r>
      <w:r>
        <w:t>Программу Комплексного развития коммунальной инфраструктуры муниципального образования «Усть-Чижапское сельское поселение» на 2016-2020 г.г. с учетом перспективы до 2033 года.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2. Назначить ответственным лицом за разработку и утверждение </w:t>
      </w:r>
      <w:r>
        <w:t xml:space="preserve">Программы </w:t>
      </w:r>
      <w:r w:rsidRPr="00202CBD">
        <w:t>директора МУП ЖКХ «</w:t>
      </w:r>
      <w:proofErr w:type="spellStart"/>
      <w:r w:rsidRPr="00202CBD">
        <w:t>Березовское</w:t>
      </w:r>
      <w:proofErr w:type="spellEnd"/>
      <w:r w:rsidRPr="00202CBD">
        <w:t>» Кувшинова Е.В.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3. Утвердить график мероприятий по разработке </w:t>
      </w:r>
      <w:r>
        <w:t xml:space="preserve">Программы </w:t>
      </w:r>
      <w:r w:rsidRPr="00202CBD">
        <w:t>согласно приложению № 1.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4. Утвердить состав рабочей группы по разработке </w:t>
      </w:r>
      <w:r>
        <w:t>Программы</w:t>
      </w:r>
      <w:r w:rsidRPr="00202CBD">
        <w:t xml:space="preserve"> согласно приложению № 2.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5. Ответственность за исполнение данного постановления возложить на </w:t>
      </w:r>
      <w:r>
        <w:t xml:space="preserve">Главу </w:t>
      </w:r>
      <w:proofErr w:type="spellStart"/>
      <w:r>
        <w:t>Усть-Чижапского</w:t>
      </w:r>
      <w:proofErr w:type="spellEnd"/>
      <w:r>
        <w:t xml:space="preserve"> сельского поселения </w:t>
      </w:r>
      <w:proofErr w:type="spellStart"/>
      <w:r>
        <w:t>Голещихина</w:t>
      </w:r>
      <w:proofErr w:type="spellEnd"/>
      <w:r>
        <w:t xml:space="preserve"> С.М.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 w:rsidRPr="00202CBD">
        <w:t xml:space="preserve">       6. </w:t>
      </w:r>
      <w:proofErr w:type="gramStart"/>
      <w:r w:rsidRPr="00202CBD">
        <w:t>Контроль  за</w:t>
      </w:r>
      <w:proofErr w:type="gramEnd"/>
      <w:r w:rsidRPr="00202CBD">
        <w:t xml:space="preserve"> исполнением  настоящего постановления оставляю за собой.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jc w:val="both"/>
        <w:textAlignment w:val="baseline"/>
      </w:pPr>
      <w:r>
        <w:t xml:space="preserve">       7. Настоящее п</w:t>
      </w:r>
      <w:r w:rsidRPr="00202CBD">
        <w:t>остановление вступает в силу со дня опубликования.</w:t>
      </w:r>
    </w:p>
    <w:p w:rsidR="00202CBD" w:rsidRPr="00202CBD" w:rsidRDefault="00202CBD" w:rsidP="00202CBD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spacing w:val="5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  <w:r w:rsidRPr="00202CBD">
        <w:rPr>
          <w:rStyle w:val="13pt"/>
          <w:rFonts w:eastAsia="Calibri"/>
        </w:rPr>
        <w:t xml:space="preserve">Глава муниципального образования                                                                 С.М. </w:t>
      </w:r>
      <w:proofErr w:type="spellStart"/>
      <w:r w:rsidRPr="00202CBD">
        <w:rPr>
          <w:rStyle w:val="13pt"/>
          <w:rFonts w:eastAsia="Calibri"/>
        </w:rPr>
        <w:t>Голещихин</w:t>
      </w:r>
      <w:proofErr w:type="spellEnd"/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jc w:val="center"/>
        <w:textAlignment w:val="baseline"/>
        <w:rPr>
          <w:color w:val="444444"/>
        </w:rPr>
      </w:pPr>
    </w:p>
    <w:p w:rsidR="00202CBD" w:rsidRPr="00BD2A89" w:rsidRDefault="00202CBD" w:rsidP="00202CBD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 xml:space="preserve">Исп. </w:t>
      </w:r>
      <w:proofErr w:type="spellStart"/>
      <w:r w:rsidR="007B046B" w:rsidRPr="00BD2A89">
        <w:rPr>
          <w:color w:val="000000" w:themeColor="text1"/>
          <w:sz w:val="18"/>
        </w:rPr>
        <w:t>Золоторёва</w:t>
      </w:r>
      <w:proofErr w:type="spellEnd"/>
      <w:r w:rsidR="007B046B" w:rsidRPr="00BD2A89">
        <w:rPr>
          <w:color w:val="000000" w:themeColor="text1"/>
          <w:sz w:val="18"/>
        </w:rPr>
        <w:t xml:space="preserve"> А.В.</w:t>
      </w:r>
    </w:p>
    <w:p w:rsidR="00202CBD" w:rsidRPr="00BD2A89" w:rsidRDefault="00202CBD" w:rsidP="00202CBD">
      <w:pPr>
        <w:pStyle w:val="a3"/>
        <w:shd w:val="clear" w:color="auto" w:fill="F9F9F9"/>
        <w:spacing w:before="0" w:beforeAutospacing="0" w:after="0" w:afterAutospacing="0"/>
        <w:textAlignment w:val="baseline"/>
        <w:rPr>
          <w:color w:val="000000" w:themeColor="text1"/>
          <w:sz w:val="18"/>
        </w:rPr>
      </w:pPr>
      <w:r w:rsidRPr="00BD2A89">
        <w:rPr>
          <w:color w:val="000000" w:themeColor="text1"/>
          <w:sz w:val="18"/>
        </w:rPr>
        <w:t>42-1-33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ind w:right="-83"/>
        <w:jc w:val="right"/>
        <w:textAlignment w:val="baseline"/>
      </w:pPr>
    </w:p>
    <w:p w:rsidR="007B046B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 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lastRenderedPageBreak/>
        <w:t xml:space="preserve">Приложение № 1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proofErr w:type="spellStart"/>
      <w:r w:rsidRPr="00202CBD">
        <w:t>Усть-Чижапского</w:t>
      </w:r>
      <w:proofErr w:type="spellEnd"/>
      <w:r w:rsidRPr="00202CBD">
        <w:t xml:space="preserve"> сельского поселения </w:t>
      </w:r>
    </w:p>
    <w:p w:rsidR="00202CBD" w:rsidRPr="00202CBD" w:rsidRDefault="007B046B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>
        <w:t>от 18.06.2015 г. № 15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7B046B" w:rsidRDefault="00202CBD" w:rsidP="007B046B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  <w:rPr>
          <w:b/>
        </w:rPr>
      </w:pPr>
      <w:r w:rsidRPr="00202CBD">
        <w:rPr>
          <w:b/>
        </w:rPr>
        <w:t xml:space="preserve">График мероприятий по разработке </w:t>
      </w:r>
      <w:r w:rsidR="007B046B" w:rsidRPr="007B046B">
        <w:rPr>
          <w:b/>
        </w:rPr>
        <w:t>Программу Комплексного развития коммунальной инфраструктуры муниципального образования «Усть-Чижапское сельское поселение»</w:t>
      </w:r>
    </w:p>
    <w:p w:rsidR="00202CBD" w:rsidRPr="00202CBD" w:rsidRDefault="00202CBD" w:rsidP="007B046B">
      <w:pPr>
        <w:pStyle w:val="a3"/>
        <w:shd w:val="clear" w:color="auto" w:fill="F9F9F9"/>
        <w:spacing w:before="0" w:beforeAutospacing="0" w:after="0" w:afterAutospacing="0"/>
        <w:jc w:val="center"/>
        <w:textAlignment w:val="baseline"/>
      </w:pPr>
      <w:r w:rsidRPr="00202CBD">
        <w:t> </w:t>
      </w:r>
    </w:p>
    <w:tbl>
      <w:tblPr>
        <w:tblW w:w="10920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2" w:space="0" w:color="auto"/>
          <w:insideV w:val="outset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7491"/>
        <w:gridCol w:w="2829"/>
      </w:tblGrid>
      <w:tr w:rsidR="00202CBD" w:rsidRPr="00202CBD" w:rsidTr="007B046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91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29" w:type="dxa"/>
            <w:tcBorders>
              <w:top w:val="single" w:sz="4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 w:rsidP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администрации о разработке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18.06.2015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18.06.2015</w:t>
            </w: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уведомления о начале разработки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22.06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Сбор исходных данных для разработки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03.07.2015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B046B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Сбор замечаний и предложений.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 03.07.2015 г. по 17.07.2015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слушаний по проекту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  20.07.2015 г. по 03.08.2015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Оформление и размещение на сайте муниципального образования «Усть-Чижапское сельское поселение» протокола и заключения о результатах проведения публичных слушаний.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06.08.2015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02CBD" w:rsidRPr="00202CBD" w:rsidTr="007B046B">
        <w:tc>
          <w:tcPr>
            <w:tcW w:w="600" w:type="dxa"/>
            <w:tcBorders>
              <w:top w:val="outset" w:sz="2" w:space="0" w:color="auto"/>
              <w:left w:val="single" w:sz="4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9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202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7B046B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7B046B" w:rsidRPr="007B046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коммунальной инфраструктуры муниципального образования «Усть-Чижапское сельское поселение»</w:t>
            </w:r>
          </w:p>
        </w:tc>
        <w:tc>
          <w:tcPr>
            <w:tcW w:w="2829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202CBD" w:rsidRPr="00202CBD" w:rsidRDefault="007B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10.08.2015</w:t>
            </w:r>
            <w:r w:rsidR="00202CBD" w:rsidRPr="00202C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  <w:rPr>
          <w:color w:val="444444"/>
        </w:rPr>
      </w:pP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 w:rsidRPr="00202CBD">
        <w:t xml:space="preserve">Приложение № 2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r w:rsidRPr="00202CBD">
        <w:t xml:space="preserve">к постановлению Администрации 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0" w:afterAutospacing="0"/>
        <w:ind w:right="-85"/>
        <w:jc w:val="right"/>
        <w:textAlignment w:val="baseline"/>
      </w:pPr>
      <w:proofErr w:type="spellStart"/>
      <w:r w:rsidRPr="00202CBD">
        <w:t>Усть-Чижапского</w:t>
      </w:r>
      <w:proofErr w:type="spellEnd"/>
      <w:r w:rsidRPr="00202CBD">
        <w:t xml:space="preserve"> сельского поселения </w:t>
      </w:r>
    </w:p>
    <w:p w:rsidR="00202CBD" w:rsidRPr="00202CBD" w:rsidRDefault="00EF2EB9" w:rsidP="00202CBD">
      <w:pPr>
        <w:pStyle w:val="a3"/>
        <w:shd w:val="clear" w:color="auto" w:fill="F9F9F9"/>
        <w:spacing w:before="0" w:beforeAutospacing="0" w:after="0" w:afterAutospacing="0" w:line="312" w:lineRule="atLeast"/>
        <w:ind w:right="-83"/>
        <w:jc w:val="right"/>
        <w:textAlignment w:val="baseline"/>
      </w:pPr>
      <w:r>
        <w:t xml:space="preserve">от 18.06.2015 </w:t>
      </w:r>
      <w:r w:rsidR="007B046B">
        <w:t>г. № 15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202CBD" w:rsidRPr="00202CBD" w:rsidRDefault="00202CBD" w:rsidP="007B046B">
      <w:pPr>
        <w:pStyle w:val="a3"/>
        <w:shd w:val="clear" w:color="auto" w:fill="F9F9F9"/>
        <w:spacing w:before="0" w:beforeAutospacing="0" w:after="240" w:afterAutospacing="0" w:line="312" w:lineRule="atLeast"/>
        <w:ind w:firstLine="540"/>
        <w:jc w:val="center"/>
        <w:textAlignment w:val="baseline"/>
        <w:rPr>
          <w:b/>
        </w:rPr>
      </w:pPr>
      <w:r w:rsidRPr="00202CBD">
        <w:rPr>
          <w:b/>
        </w:rPr>
        <w:t>Состав рабочей группы по разработке схемы теплоснабжения муниципального образования «Усть-Чижапское сельское поселение»:</w:t>
      </w:r>
    </w:p>
    <w:p w:rsidR="00202CBD" w:rsidRPr="00202CBD" w:rsidRDefault="007B046B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202CBD" w:rsidRPr="00202CB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202CBD" w:rsidRPr="00202C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2CBD" w:rsidRPr="00202CBD" w:rsidRDefault="00202CBD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02CBD">
        <w:rPr>
          <w:rFonts w:ascii="Times New Roman" w:hAnsi="Times New Roman" w:cs="Times New Roman"/>
          <w:sz w:val="24"/>
          <w:szCs w:val="24"/>
        </w:rPr>
        <w:t>Сластникова</w:t>
      </w:r>
      <w:proofErr w:type="spellEnd"/>
      <w:r w:rsidRPr="00202CBD">
        <w:rPr>
          <w:rFonts w:ascii="Times New Roman" w:hAnsi="Times New Roman" w:cs="Times New Roman"/>
          <w:sz w:val="24"/>
          <w:szCs w:val="24"/>
        </w:rPr>
        <w:t xml:space="preserve"> А.В. – директор МКУК «Березовский БДЦ»</w:t>
      </w:r>
    </w:p>
    <w:p w:rsidR="00202CBD" w:rsidRPr="00202CBD" w:rsidRDefault="00202CBD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 w:rsidRPr="00202CBD">
        <w:rPr>
          <w:rFonts w:ascii="Times New Roman" w:hAnsi="Times New Roman" w:cs="Times New Roman"/>
          <w:sz w:val="24"/>
          <w:szCs w:val="24"/>
        </w:rPr>
        <w:t>Кувшинов Е.В. – директор МУП ЖКХ «</w:t>
      </w:r>
      <w:proofErr w:type="spellStart"/>
      <w:r w:rsidRPr="00202CBD">
        <w:rPr>
          <w:rFonts w:ascii="Times New Roman" w:hAnsi="Times New Roman" w:cs="Times New Roman"/>
          <w:sz w:val="24"/>
          <w:szCs w:val="24"/>
        </w:rPr>
        <w:t>Березовское</w:t>
      </w:r>
      <w:proofErr w:type="spellEnd"/>
      <w:r w:rsidRPr="00202CBD">
        <w:rPr>
          <w:rFonts w:ascii="Times New Roman" w:hAnsi="Times New Roman" w:cs="Times New Roman"/>
          <w:sz w:val="24"/>
          <w:szCs w:val="24"/>
        </w:rPr>
        <w:t>»</w:t>
      </w:r>
    </w:p>
    <w:p w:rsidR="00202CBD" w:rsidRPr="00202CBD" w:rsidRDefault="007B046B" w:rsidP="00202CBD">
      <w:pPr>
        <w:numPr>
          <w:ilvl w:val="0"/>
          <w:numId w:val="1"/>
        </w:numPr>
        <w:shd w:val="clear" w:color="auto" w:fill="F9F9F9"/>
        <w:spacing w:after="105" w:line="312" w:lineRule="atLeast"/>
        <w:ind w:left="54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Кувшинова Ю.П</w:t>
      </w:r>
      <w:r w:rsidR="00202CBD" w:rsidRPr="00202CBD">
        <w:rPr>
          <w:rFonts w:ascii="Times New Roman" w:hAnsi="Times New Roman" w:cs="Times New Roman"/>
          <w:sz w:val="24"/>
          <w:szCs w:val="24"/>
        </w:rPr>
        <w:t xml:space="preserve">. – специалист 2 категории администрации </w:t>
      </w:r>
      <w:proofErr w:type="spellStart"/>
      <w:r w:rsidR="00202CBD" w:rsidRPr="00202CBD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202CBD" w:rsidRPr="00202CB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2CBD" w:rsidRPr="00202CBD" w:rsidRDefault="00202CBD" w:rsidP="00202CBD">
      <w:pPr>
        <w:pStyle w:val="a3"/>
        <w:shd w:val="clear" w:color="auto" w:fill="F9F9F9"/>
        <w:spacing w:before="0" w:beforeAutospacing="0" w:after="240" w:afterAutospacing="0" w:line="312" w:lineRule="atLeast"/>
        <w:textAlignment w:val="baseline"/>
      </w:pPr>
      <w:r w:rsidRPr="00202CBD">
        <w:t> </w:t>
      </w:r>
    </w:p>
    <w:p w:rsidR="00202CBD" w:rsidRPr="00202CBD" w:rsidRDefault="00202CBD" w:rsidP="00202CBD">
      <w:pPr>
        <w:rPr>
          <w:rFonts w:ascii="Times New Roman" w:hAnsi="Times New Roman" w:cs="Times New Roman"/>
          <w:sz w:val="24"/>
          <w:szCs w:val="24"/>
        </w:rPr>
      </w:pPr>
    </w:p>
    <w:p w:rsidR="00C96F21" w:rsidRPr="00202CBD" w:rsidRDefault="00C96F21">
      <w:pPr>
        <w:rPr>
          <w:rFonts w:ascii="Times New Roman" w:hAnsi="Times New Roman" w:cs="Times New Roman"/>
          <w:sz w:val="24"/>
          <w:szCs w:val="24"/>
        </w:rPr>
      </w:pPr>
    </w:p>
    <w:sectPr w:rsidR="00C96F21" w:rsidRPr="00202CBD" w:rsidSect="00202C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075E7"/>
    <w:multiLevelType w:val="multilevel"/>
    <w:tmpl w:val="EF308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CBD"/>
    <w:rsid w:val="00202CBD"/>
    <w:rsid w:val="00265469"/>
    <w:rsid w:val="00725C27"/>
    <w:rsid w:val="007B046B"/>
    <w:rsid w:val="00BD2A89"/>
    <w:rsid w:val="00C96F21"/>
    <w:rsid w:val="00EF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69"/>
  </w:style>
  <w:style w:type="paragraph" w:styleId="1">
    <w:name w:val="heading 1"/>
    <w:basedOn w:val="a"/>
    <w:next w:val="a"/>
    <w:link w:val="10"/>
    <w:qFormat/>
    <w:rsid w:val="00202CB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CBD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rmal (Web)"/>
    <w:basedOn w:val="a"/>
    <w:unhideWhenUsed/>
    <w:rsid w:val="0020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1"/>
    <w:semiHidden/>
    <w:unhideWhenUsed/>
    <w:rsid w:val="00202CBD"/>
    <w:pPr>
      <w:shd w:val="clear" w:color="auto" w:fill="FFFFFF"/>
      <w:spacing w:after="240" w:line="278" w:lineRule="exact"/>
      <w:ind w:hanging="3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202CBD"/>
  </w:style>
  <w:style w:type="character" w:customStyle="1" w:styleId="11">
    <w:name w:val="Основной текст Знак1"/>
    <w:basedOn w:val="a0"/>
    <w:link w:val="a4"/>
    <w:semiHidden/>
    <w:locked/>
    <w:rsid w:val="00202CB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3pt">
    <w:name w:val="Основной текст + 13 pt"/>
    <w:basedOn w:val="a5"/>
    <w:rsid w:val="00202CBD"/>
    <w:rPr>
      <w:rFonts w:ascii="Times New Roman" w:eastAsia="Times New Roman" w:hAnsi="Times New Roman" w:cs="Times New Roman"/>
      <w:spacing w:val="2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2015-06-18T06:20:00Z</cp:lastPrinted>
  <dcterms:created xsi:type="dcterms:W3CDTF">2015-06-18T05:46:00Z</dcterms:created>
  <dcterms:modified xsi:type="dcterms:W3CDTF">2015-06-18T06:24:00Z</dcterms:modified>
</cp:coreProperties>
</file>