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E5" w:rsidRPr="00674583" w:rsidRDefault="00BE24E5" w:rsidP="00BE2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МУНИЦИПАЛЬНОЕ ОБРАЗОВАНИЕ «УСТЬ-ЧИЖАПСКОЕ СЕЛЬСКОЕ ПОСЕЛЕНИЕ» КАРГАСОКСКИЙ РАЙОН ТОМСКАЯ ОБЛАСТЬ</w:t>
      </w:r>
    </w:p>
    <w:p w:rsidR="00BE24E5" w:rsidRPr="00674583" w:rsidRDefault="00BE24E5" w:rsidP="00BE2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МКУ АДМИНИСТРАЦИЯ УСТЬ-ЧИЖАПСКОГО СЕЛЬСКОГО ПОСЕЛЕНИЯ</w:t>
      </w:r>
    </w:p>
    <w:p w:rsidR="00BE24E5" w:rsidRPr="00674583" w:rsidRDefault="00BE24E5" w:rsidP="00BE2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E24E5" w:rsidRPr="00674583" w:rsidRDefault="00BE24E5" w:rsidP="00BE2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BE24E5" w:rsidRPr="00BE24E5" w:rsidRDefault="00BE24E5" w:rsidP="00BE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sz w:val="26"/>
          <w:szCs w:val="26"/>
        </w:rPr>
        <w:t xml:space="preserve">30.06.2015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№ 18</w:t>
      </w:r>
    </w:p>
    <w:p w:rsidR="00BE24E5" w:rsidRDefault="00BE24E5" w:rsidP="00BE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. Старая Березовка</w:t>
      </w:r>
    </w:p>
    <w:p w:rsidR="00BE24E5" w:rsidRPr="00674583" w:rsidRDefault="00BE24E5" w:rsidP="00BE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24E5" w:rsidRPr="00BE24E5" w:rsidRDefault="00BE24E5" w:rsidP="00BE24E5">
      <w:pPr>
        <w:widowControl w:val="0"/>
        <w:autoSpaceDE w:val="0"/>
        <w:autoSpaceDN w:val="0"/>
        <w:adjustRightInd w:val="0"/>
        <w:spacing w:after="0" w:line="240" w:lineRule="auto"/>
        <w:ind w:right="481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4E5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Усть-Чижапского</w:t>
      </w:r>
      <w:r w:rsidRPr="00BE24E5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BE24E5">
        <w:rPr>
          <w:rFonts w:ascii="Times New Roman" w:hAnsi="Times New Roman" w:cs="Times New Roman"/>
          <w:sz w:val="26"/>
          <w:szCs w:val="26"/>
        </w:rPr>
        <w:t>.05.2015 №</w:t>
      </w:r>
      <w:r>
        <w:rPr>
          <w:rFonts w:ascii="Times New Roman" w:hAnsi="Times New Roman" w:cs="Times New Roman"/>
          <w:sz w:val="26"/>
          <w:szCs w:val="26"/>
        </w:rPr>
        <w:t xml:space="preserve"> 6</w:t>
      </w:r>
      <w:r w:rsidRPr="00BE24E5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осуществления муниципального </w:t>
      </w:r>
      <w:proofErr w:type="gramStart"/>
      <w:r w:rsidRPr="00BE24E5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BE24E5">
        <w:rPr>
          <w:rFonts w:ascii="Times New Roman" w:hAnsi="Times New Roman" w:cs="Times New Roman"/>
          <w:sz w:val="26"/>
          <w:szCs w:val="26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«</w:t>
      </w:r>
      <w:r>
        <w:rPr>
          <w:rFonts w:ascii="Times New Roman" w:hAnsi="Times New Roman" w:cs="Times New Roman"/>
          <w:sz w:val="26"/>
          <w:szCs w:val="26"/>
        </w:rPr>
        <w:t>Усть-Чижапское</w:t>
      </w:r>
      <w:r w:rsidRPr="00BE24E5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</w:p>
    <w:p w:rsidR="00BE24E5" w:rsidRPr="00674583" w:rsidRDefault="00BE24E5" w:rsidP="00BE24E5">
      <w:pPr>
        <w:widowControl w:val="0"/>
        <w:autoSpaceDE w:val="0"/>
        <w:autoSpaceDN w:val="0"/>
        <w:adjustRightInd w:val="0"/>
        <w:spacing w:after="0" w:line="240" w:lineRule="auto"/>
        <w:ind w:right="4818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24E5" w:rsidRPr="00BE24E5" w:rsidRDefault="00BE24E5" w:rsidP="00BE24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24E5">
        <w:rPr>
          <w:rFonts w:ascii="Times New Roman" w:hAnsi="Times New Roman" w:cs="Times New Roman"/>
          <w:sz w:val="26"/>
          <w:szCs w:val="26"/>
        </w:rPr>
        <w:t xml:space="preserve">В связи с принятием постановления Администрации Томской области от 05.05.2015 №157а «О признании </w:t>
      </w:r>
      <w:proofErr w:type="gramStart"/>
      <w:r w:rsidRPr="00BE24E5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BE24E5">
        <w:rPr>
          <w:rFonts w:ascii="Times New Roman" w:hAnsi="Times New Roman" w:cs="Times New Roman"/>
          <w:sz w:val="26"/>
          <w:szCs w:val="26"/>
        </w:rPr>
        <w:t xml:space="preserve"> силу отдельных постановлений Администрации Томской области» </w:t>
      </w:r>
    </w:p>
    <w:p w:rsidR="00BE24E5" w:rsidRDefault="00BE24E5" w:rsidP="00BE24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24E5" w:rsidRDefault="00BE24E5" w:rsidP="00BE24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E455D7">
        <w:rPr>
          <w:rFonts w:ascii="Times New Roman" w:hAnsi="Times New Roman" w:cs="Times New Roman"/>
          <w:sz w:val="24"/>
          <w:szCs w:val="24"/>
        </w:rPr>
        <w:t>:</w:t>
      </w:r>
    </w:p>
    <w:p w:rsidR="00BE24E5" w:rsidRPr="00BE24E5" w:rsidRDefault="00BE24E5" w:rsidP="00BE24E5">
      <w:pPr>
        <w:pStyle w:val="a4"/>
        <w:ind w:firstLine="540"/>
        <w:jc w:val="both"/>
        <w:rPr>
          <w:sz w:val="26"/>
          <w:szCs w:val="26"/>
        </w:rPr>
      </w:pPr>
      <w:r w:rsidRPr="00BE24E5">
        <w:rPr>
          <w:sz w:val="26"/>
          <w:szCs w:val="26"/>
        </w:rPr>
        <w:t xml:space="preserve">1. Из пункта 1.3. </w:t>
      </w:r>
      <w:proofErr w:type="gramStart"/>
      <w:r w:rsidRPr="00BE24E5">
        <w:rPr>
          <w:sz w:val="26"/>
          <w:szCs w:val="26"/>
        </w:rPr>
        <w:t>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«</w:t>
      </w:r>
      <w:r>
        <w:rPr>
          <w:sz w:val="26"/>
          <w:szCs w:val="26"/>
        </w:rPr>
        <w:t xml:space="preserve">Усть-Чижапское </w:t>
      </w:r>
      <w:r w:rsidRPr="00BE24E5">
        <w:rPr>
          <w:sz w:val="26"/>
          <w:szCs w:val="26"/>
        </w:rPr>
        <w:t xml:space="preserve">сельское поселение», утвержденного </w:t>
      </w:r>
      <w:r>
        <w:rPr>
          <w:sz w:val="26"/>
          <w:szCs w:val="26"/>
        </w:rPr>
        <w:t>П</w:t>
      </w:r>
      <w:r w:rsidRPr="00BE24E5">
        <w:rPr>
          <w:sz w:val="26"/>
          <w:szCs w:val="26"/>
        </w:rPr>
        <w:t xml:space="preserve">остановлением Администрации </w:t>
      </w:r>
      <w:r>
        <w:rPr>
          <w:sz w:val="26"/>
          <w:szCs w:val="26"/>
        </w:rPr>
        <w:t xml:space="preserve">Усть-Чижапского </w:t>
      </w:r>
      <w:r w:rsidRPr="00BE24E5">
        <w:rPr>
          <w:sz w:val="26"/>
          <w:szCs w:val="26"/>
        </w:rPr>
        <w:t xml:space="preserve">сельского поселения от </w:t>
      </w:r>
      <w:r>
        <w:rPr>
          <w:sz w:val="26"/>
          <w:szCs w:val="26"/>
        </w:rPr>
        <w:t>27</w:t>
      </w:r>
      <w:r w:rsidRPr="00BE24E5">
        <w:rPr>
          <w:sz w:val="26"/>
          <w:szCs w:val="26"/>
        </w:rPr>
        <w:t>.05.2015 №</w:t>
      </w:r>
      <w:r>
        <w:rPr>
          <w:sz w:val="26"/>
          <w:szCs w:val="26"/>
        </w:rPr>
        <w:t xml:space="preserve"> 6</w:t>
      </w:r>
      <w:r w:rsidRPr="00BE24E5">
        <w:rPr>
          <w:sz w:val="26"/>
          <w:szCs w:val="26"/>
        </w:rPr>
        <w:t xml:space="preserve"> исключить слова «Постановлением Администрации Томской области от 30.10.2007 №165а «О Порядке осуществления добычи общераспространенных полезных ископаемых собственниками</w:t>
      </w:r>
      <w:proofErr w:type="gramEnd"/>
      <w:r w:rsidRPr="00BE24E5">
        <w:rPr>
          <w:sz w:val="26"/>
          <w:szCs w:val="26"/>
        </w:rPr>
        <w:t xml:space="preserve"> земельных участков, землепользователями, землевладельцами и арендаторами земельных участков» // Собрание законодательства Томской области, 31.10.2007, N 10(27).».</w:t>
      </w:r>
    </w:p>
    <w:p w:rsidR="00BE24E5" w:rsidRDefault="00BE24E5" w:rsidP="00BE24E5">
      <w:pPr>
        <w:pStyle w:val="a4"/>
        <w:ind w:firstLine="540"/>
        <w:jc w:val="both"/>
        <w:rPr>
          <w:rFonts w:cs="Times New Roman"/>
          <w:sz w:val="26"/>
          <w:szCs w:val="26"/>
        </w:rPr>
      </w:pPr>
      <w:r w:rsidRPr="00BE24E5">
        <w:rPr>
          <w:sz w:val="26"/>
          <w:szCs w:val="26"/>
        </w:rPr>
        <w:t xml:space="preserve">2. </w:t>
      </w:r>
      <w:r w:rsidRPr="001512F0">
        <w:rPr>
          <w:rFonts w:cs="Times New Roman"/>
          <w:sz w:val="26"/>
          <w:szCs w:val="26"/>
        </w:rPr>
        <w:t>Настоящее постановление разместить на сайте муниципального образования «</w:t>
      </w:r>
      <w:r w:rsidRPr="001512F0">
        <w:rPr>
          <w:rFonts w:cs="Times New Roman"/>
          <w:bCs/>
          <w:sz w:val="26"/>
          <w:szCs w:val="26"/>
        </w:rPr>
        <w:t xml:space="preserve">Усть-Чижапское </w:t>
      </w:r>
      <w:r w:rsidRPr="001512F0">
        <w:rPr>
          <w:rFonts w:cs="Times New Roman"/>
          <w:sz w:val="26"/>
          <w:szCs w:val="26"/>
        </w:rPr>
        <w:t>сельское поселение» в информационно-телекоммуникационной сети «Интернет».</w:t>
      </w:r>
    </w:p>
    <w:p w:rsidR="00BE24E5" w:rsidRPr="00586FEE" w:rsidRDefault="00BE24E5" w:rsidP="00BE24E5">
      <w:pPr>
        <w:pStyle w:val="a4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BE24E5">
        <w:rPr>
          <w:sz w:val="26"/>
          <w:szCs w:val="26"/>
        </w:rPr>
        <w:t>Настоящее постановление вступает в силу по истечении 10 календарных дней после дня его официального опубликования (обнародования).</w:t>
      </w:r>
    </w:p>
    <w:p w:rsidR="00BE24E5" w:rsidRPr="001512F0" w:rsidRDefault="00BE24E5" w:rsidP="00BE24E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24E5" w:rsidRPr="00205BB7" w:rsidRDefault="00BE24E5" w:rsidP="00BE24E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395"/>
        <w:jc w:val="both"/>
        <w:rPr>
          <w:rFonts w:ascii="Times New Roman" w:hAnsi="Times New Roman" w:cs="Times New Roman"/>
          <w:sz w:val="24"/>
          <w:szCs w:val="24"/>
        </w:rPr>
      </w:pPr>
    </w:p>
    <w:p w:rsidR="00BE24E5" w:rsidRPr="00E455D7" w:rsidRDefault="00BE24E5" w:rsidP="00BE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4E5" w:rsidRDefault="00BE24E5" w:rsidP="00BE24E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6535">
        <w:rPr>
          <w:rFonts w:ascii="Times New Roman" w:hAnsi="Times New Roman" w:cs="Times New Roman"/>
          <w:sz w:val="26"/>
          <w:szCs w:val="26"/>
        </w:rPr>
        <w:t xml:space="preserve">Глава Усть-Чижапского </w:t>
      </w:r>
    </w:p>
    <w:p w:rsidR="00331044" w:rsidRPr="00BE24E5" w:rsidRDefault="00BE24E5" w:rsidP="00BE24E5">
      <w:pPr>
        <w:spacing w:after="0"/>
        <w:rPr>
          <w:sz w:val="26"/>
          <w:szCs w:val="26"/>
        </w:rPr>
      </w:pPr>
      <w:r w:rsidRPr="00616535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616535">
        <w:rPr>
          <w:rFonts w:ascii="Times New Roman" w:hAnsi="Times New Roman" w:cs="Times New Roman"/>
          <w:sz w:val="26"/>
          <w:szCs w:val="26"/>
        </w:rPr>
        <w:t>С.М. Голещихин</w:t>
      </w:r>
    </w:p>
    <w:sectPr w:rsidR="00331044" w:rsidRPr="00BE24E5" w:rsidSect="00BE24E5">
      <w:pgSz w:w="11905" w:h="16838"/>
      <w:pgMar w:top="709" w:right="565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75B38"/>
    <w:multiLevelType w:val="hybridMultilevel"/>
    <w:tmpl w:val="53AE9D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60C5B4A"/>
    <w:multiLevelType w:val="hybridMultilevel"/>
    <w:tmpl w:val="D35AE420"/>
    <w:lvl w:ilvl="0" w:tplc="09127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4E5"/>
    <w:rsid w:val="000058CB"/>
    <w:rsid w:val="00054749"/>
    <w:rsid w:val="00063338"/>
    <w:rsid w:val="00064D9B"/>
    <w:rsid w:val="000932BC"/>
    <w:rsid w:val="000B4788"/>
    <w:rsid w:val="000B6925"/>
    <w:rsid w:val="0010520A"/>
    <w:rsid w:val="00107E4A"/>
    <w:rsid w:val="0011622C"/>
    <w:rsid w:val="00120780"/>
    <w:rsid w:val="00130F8E"/>
    <w:rsid w:val="00136E8E"/>
    <w:rsid w:val="00155901"/>
    <w:rsid w:val="00190801"/>
    <w:rsid w:val="001A2242"/>
    <w:rsid w:val="00224ED7"/>
    <w:rsid w:val="00242597"/>
    <w:rsid w:val="00294886"/>
    <w:rsid w:val="00295324"/>
    <w:rsid w:val="002A70DE"/>
    <w:rsid w:val="002B0B18"/>
    <w:rsid w:val="002B7571"/>
    <w:rsid w:val="0031410A"/>
    <w:rsid w:val="00331044"/>
    <w:rsid w:val="0033686C"/>
    <w:rsid w:val="00363DA4"/>
    <w:rsid w:val="0043283B"/>
    <w:rsid w:val="004528DA"/>
    <w:rsid w:val="00463005"/>
    <w:rsid w:val="00475A7F"/>
    <w:rsid w:val="00475E7D"/>
    <w:rsid w:val="004A3EDC"/>
    <w:rsid w:val="004B1592"/>
    <w:rsid w:val="004D1B2F"/>
    <w:rsid w:val="00503BC0"/>
    <w:rsid w:val="005D1AAE"/>
    <w:rsid w:val="00603504"/>
    <w:rsid w:val="0068109A"/>
    <w:rsid w:val="00682E99"/>
    <w:rsid w:val="00694F02"/>
    <w:rsid w:val="006A2054"/>
    <w:rsid w:val="006E2189"/>
    <w:rsid w:val="006E7F24"/>
    <w:rsid w:val="00721D11"/>
    <w:rsid w:val="007350BD"/>
    <w:rsid w:val="00740F54"/>
    <w:rsid w:val="007511E2"/>
    <w:rsid w:val="007557DB"/>
    <w:rsid w:val="00760011"/>
    <w:rsid w:val="007A4367"/>
    <w:rsid w:val="007B100A"/>
    <w:rsid w:val="007B169F"/>
    <w:rsid w:val="007D0A82"/>
    <w:rsid w:val="007D5B80"/>
    <w:rsid w:val="007F35F0"/>
    <w:rsid w:val="00807A34"/>
    <w:rsid w:val="00822DCA"/>
    <w:rsid w:val="00824FAA"/>
    <w:rsid w:val="00830E98"/>
    <w:rsid w:val="00836039"/>
    <w:rsid w:val="00850D3D"/>
    <w:rsid w:val="00857682"/>
    <w:rsid w:val="0087597E"/>
    <w:rsid w:val="00893B59"/>
    <w:rsid w:val="008B1259"/>
    <w:rsid w:val="008B5994"/>
    <w:rsid w:val="008C1BBD"/>
    <w:rsid w:val="008F0E52"/>
    <w:rsid w:val="009B2D44"/>
    <w:rsid w:val="009D5A55"/>
    <w:rsid w:val="00A03433"/>
    <w:rsid w:val="00A45EA2"/>
    <w:rsid w:val="00A50065"/>
    <w:rsid w:val="00A77265"/>
    <w:rsid w:val="00A9752D"/>
    <w:rsid w:val="00AE54D9"/>
    <w:rsid w:val="00B044BF"/>
    <w:rsid w:val="00B07813"/>
    <w:rsid w:val="00B2288C"/>
    <w:rsid w:val="00B2442A"/>
    <w:rsid w:val="00B608DD"/>
    <w:rsid w:val="00BA2F1C"/>
    <w:rsid w:val="00BA7909"/>
    <w:rsid w:val="00BC257F"/>
    <w:rsid w:val="00BE24E5"/>
    <w:rsid w:val="00BE73FE"/>
    <w:rsid w:val="00BF0D55"/>
    <w:rsid w:val="00BF57E0"/>
    <w:rsid w:val="00C61236"/>
    <w:rsid w:val="00C87AC6"/>
    <w:rsid w:val="00CB0DDD"/>
    <w:rsid w:val="00CC7D86"/>
    <w:rsid w:val="00CF0D6C"/>
    <w:rsid w:val="00CF5269"/>
    <w:rsid w:val="00D32F5C"/>
    <w:rsid w:val="00DD7CA6"/>
    <w:rsid w:val="00E054FF"/>
    <w:rsid w:val="00E20B9B"/>
    <w:rsid w:val="00E429E6"/>
    <w:rsid w:val="00EB59D7"/>
    <w:rsid w:val="00ED70F1"/>
    <w:rsid w:val="00EE240C"/>
    <w:rsid w:val="00F2073F"/>
    <w:rsid w:val="00F33573"/>
    <w:rsid w:val="00F5499C"/>
    <w:rsid w:val="00F73E19"/>
    <w:rsid w:val="00FA402D"/>
    <w:rsid w:val="00FC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4E5"/>
    <w:pPr>
      <w:ind w:left="720"/>
      <w:contextualSpacing/>
    </w:pPr>
  </w:style>
  <w:style w:type="paragraph" w:styleId="a4">
    <w:name w:val="No Spacing"/>
    <w:uiPriority w:val="1"/>
    <w:qFormat/>
    <w:rsid w:val="00BE24E5"/>
    <w:pPr>
      <w:spacing w:after="0" w:line="240" w:lineRule="auto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325</Words>
  <Characters>1853</Characters>
  <Application>Microsoft Office Word</Application>
  <DocSecurity>0</DocSecurity>
  <Lines>15</Lines>
  <Paragraphs>4</Paragraphs>
  <ScaleCrop>false</ScaleCrop>
  <Company>Microsoft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2015-07-02T04:00:00Z</dcterms:created>
  <dcterms:modified xsi:type="dcterms:W3CDTF">2015-07-02T04:07:00Z</dcterms:modified>
</cp:coreProperties>
</file>