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ED" w:rsidRDefault="00AB4E53" w:rsidP="00C663ED">
      <w:pPr>
        <w:shd w:val="clear" w:color="auto" w:fill="FFFFFF"/>
        <w:spacing w:after="0"/>
        <w:jc w:val="center"/>
        <w:rPr>
          <w:color w:val="000000"/>
          <w:spacing w:val="1"/>
        </w:rPr>
      </w:pPr>
      <w:r>
        <w:rPr>
          <w:color w:val="000000"/>
          <w:spacing w:val="1"/>
        </w:rPr>
        <w:t>МУНИЦИПАЛЬНОЕ ОБРАЗОВАНИЕ «УСТЬ-ЧИЖАПСКОЕ СЕЛЬСКОЕ ПОСЕЛЕНИЕ» КАРГАСОКСКИЙ РАЙОН ТОМСКАЯ ОБЛАСТЬ</w:t>
      </w:r>
      <w:r w:rsidR="00C663ED">
        <w:rPr>
          <w:color w:val="000000"/>
          <w:spacing w:val="1"/>
        </w:rPr>
        <w:t xml:space="preserve"> </w:t>
      </w:r>
    </w:p>
    <w:p w:rsidR="00AB4E53" w:rsidRDefault="00AB4E53" w:rsidP="00C663ED">
      <w:pPr>
        <w:shd w:val="clear" w:color="auto" w:fill="FFFFFF"/>
        <w:spacing w:after="0"/>
        <w:jc w:val="center"/>
        <w:rPr>
          <w:color w:val="000000"/>
          <w:spacing w:val="1"/>
        </w:rPr>
      </w:pPr>
      <w:r>
        <w:rPr>
          <w:color w:val="000000"/>
          <w:spacing w:val="1"/>
        </w:rPr>
        <w:t>МКУ АДМИНИСТРАЦИЯ УСТЬ-ЧИЖАПСКОГО СЕЛЬСКОГО ПОСЕЛЕНИЯ</w:t>
      </w:r>
    </w:p>
    <w:p w:rsidR="00C663ED" w:rsidRPr="00C663ED" w:rsidRDefault="00C663ED" w:rsidP="00C663ED">
      <w:pPr>
        <w:shd w:val="clear" w:color="auto" w:fill="FFFFFF"/>
        <w:spacing w:after="0"/>
        <w:jc w:val="center"/>
        <w:rPr>
          <w:color w:val="000000"/>
          <w:spacing w:val="1"/>
        </w:rPr>
      </w:pPr>
    </w:p>
    <w:p w:rsidR="00AB4E53" w:rsidRPr="00C663ED" w:rsidRDefault="00AB4E53" w:rsidP="00AB4E53">
      <w:pPr>
        <w:pStyle w:val="msonormalcxsplast"/>
        <w:jc w:val="center"/>
        <w:rPr>
          <w:sz w:val="32"/>
          <w:szCs w:val="28"/>
        </w:rPr>
      </w:pPr>
      <w:r w:rsidRPr="00C663ED">
        <w:rPr>
          <w:sz w:val="28"/>
        </w:rPr>
        <w:t>ПОСТАНОВЛЕНИЕ</w:t>
      </w:r>
    </w:p>
    <w:p w:rsidR="00AB4E53" w:rsidRDefault="00C663ED" w:rsidP="00AB4E53">
      <w:pPr>
        <w:pStyle w:val="msotitlecxsplast"/>
        <w:rPr>
          <w:sz w:val="28"/>
          <w:szCs w:val="28"/>
        </w:rPr>
      </w:pPr>
      <w:r>
        <w:rPr>
          <w:sz w:val="28"/>
          <w:szCs w:val="28"/>
        </w:rPr>
        <w:t>29.10</w:t>
      </w:r>
      <w:r w:rsidR="00AB4E53">
        <w:rPr>
          <w:sz w:val="28"/>
          <w:szCs w:val="28"/>
        </w:rPr>
        <w:t xml:space="preserve">.2014                                                                                </w:t>
      </w:r>
      <w:r>
        <w:rPr>
          <w:sz w:val="28"/>
          <w:szCs w:val="28"/>
        </w:rPr>
        <w:t xml:space="preserve">                        № 28</w:t>
      </w:r>
    </w:p>
    <w:p w:rsidR="00AB4E53" w:rsidRDefault="00AB4E53" w:rsidP="00C663ED">
      <w:pPr>
        <w:spacing w:after="0" w:line="240" w:lineRule="auto"/>
        <w:ind w:right="4110"/>
        <w:jc w:val="both"/>
        <w:rPr>
          <w:szCs w:val="28"/>
        </w:rPr>
      </w:pPr>
      <w:r>
        <w:rPr>
          <w:szCs w:val="28"/>
        </w:rPr>
        <w:t>Об утверждении</w:t>
      </w:r>
      <w:r w:rsidR="00C663ED">
        <w:rPr>
          <w:szCs w:val="28"/>
        </w:rPr>
        <w:t xml:space="preserve"> Положения о проведении итогов продажи муниципального имущества и заключения с покупателем договора купли-продажи муниципального имущества без объявления цены</w:t>
      </w:r>
    </w:p>
    <w:p w:rsidR="00393AB7" w:rsidRDefault="00393AB7" w:rsidP="00C663ED">
      <w:pPr>
        <w:spacing w:after="0" w:line="240" w:lineRule="auto"/>
        <w:ind w:right="4110"/>
        <w:jc w:val="both"/>
        <w:rPr>
          <w:szCs w:val="28"/>
        </w:rPr>
      </w:pPr>
    </w:p>
    <w:p w:rsidR="00AB4E53" w:rsidRPr="00393AB7" w:rsidRDefault="00AB4E53" w:rsidP="00393A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" w:firstLine="697"/>
        <w:jc w:val="both"/>
        <w:rPr>
          <w:rFonts w:eastAsia="Times New Roman" w:cs="Times New Roman"/>
          <w:spacing w:val="-2"/>
          <w:szCs w:val="28"/>
        </w:rPr>
      </w:pPr>
      <w:r>
        <w:rPr>
          <w:szCs w:val="28"/>
        </w:rPr>
        <w:tab/>
      </w:r>
      <w:r w:rsidR="00393AB7" w:rsidRPr="00AB4E53">
        <w:rPr>
          <w:rFonts w:eastAsia="Times New Roman" w:cs="Times New Roman"/>
          <w:spacing w:val="-2"/>
          <w:szCs w:val="28"/>
        </w:rPr>
        <w:t xml:space="preserve">В соответствии с </w:t>
      </w:r>
      <w:r w:rsidR="00393AB7" w:rsidRPr="00AB4E53">
        <w:rPr>
          <w:rFonts w:eastAsia="Times New Roman" w:cs="Times New Roman"/>
          <w:color w:val="000000"/>
          <w:spacing w:val="-7"/>
          <w:szCs w:val="28"/>
        </w:rPr>
        <w:t xml:space="preserve">частью 5 статьи 24 Федерального закона от 21 декабря 2001 года № 178-ФЗ «О приватизации государственного и муниципального имущества», </w:t>
      </w:r>
      <w:r w:rsidR="00393AB7" w:rsidRPr="00AB4E53">
        <w:rPr>
          <w:rFonts w:eastAsia="Times New Roman" w:cs="Times New Roman"/>
          <w:spacing w:val="-2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393AB7" w:rsidRPr="00AB4E53">
        <w:rPr>
          <w:rFonts w:eastAsia="Times New Roman" w:cs="Times New Roman"/>
          <w:spacing w:val="-4"/>
          <w:szCs w:val="28"/>
        </w:rPr>
        <w:t>, Уставом муниципального образования «</w:t>
      </w:r>
      <w:r w:rsidR="00393AB7">
        <w:rPr>
          <w:rFonts w:eastAsia="Times New Roman" w:cs="Times New Roman"/>
          <w:spacing w:val="-4"/>
          <w:szCs w:val="28"/>
        </w:rPr>
        <w:t xml:space="preserve">Усть-Чижапское </w:t>
      </w:r>
      <w:r w:rsidR="00393AB7" w:rsidRPr="00AB4E53">
        <w:rPr>
          <w:rFonts w:eastAsia="Times New Roman" w:cs="Times New Roman"/>
          <w:spacing w:val="-2"/>
          <w:szCs w:val="28"/>
        </w:rPr>
        <w:t xml:space="preserve">сельское поселение», </w:t>
      </w:r>
    </w:p>
    <w:p w:rsidR="00AB4E53" w:rsidRDefault="00AB4E53" w:rsidP="00AB4E53">
      <w:pPr>
        <w:pStyle w:val="msonormalcxspmiddle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93AB7" w:rsidRPr="00AB4E53" w:rsidRDefault="00393AB7" w:rsidP="00393A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697"/>
        <w:jc w:val="both"/>
        <w:rPr>
          <w:rFonts w:eastAsia="Times New Roman" w:cs="Times New Roman"/>
          <w:spacing w:val="-1"/>
          <w:szCs w:val="28"/>
        </w:rPr>
      </w:pPr>
      <w:r w:rsidRPr="00AB4E53">
        <w:rPr>
          <w:rFonts w:eastAsia="Times New Roman" w:cs="Times New Roman"/>
          <w:spacing w:val="-26"/>
          <w:szCs w:val="28"/>
        </w:rPr>
        <w:t xml:space="preserve">1. </w:t>
      </w:r>
      <w:r w:rsidRPr="00AB4E53">
        <w:rPr>
          <w:rFonts w:eastAsia="Times New Roman" w:cs="Times New Roman"/>
          <w:spacing w:val="-1"/>
          <w:szCs w:val="28"/>
        </w:rPr>
        <w:t xml:space="preserve">Утвердить </w:t>
      </w:r>
      <w:r w:rsidRPr="00AB4E53">
        <w:rPr>
          <w:rFonts w:eastAsia="Times New Roman" w:cs="Times New Roman"/>
          <w:szCs w:val="28"/>
        </w:rPr>
        <w:t>Положение о подведении итогов продажи муниципального имущества и заключения с покупателем договора купли-продажи муниципального имущества без объявления цены</w:t>
      </w:r>
      <w:r w:rsidRPr="00AB4E53">
        <w:rPr>
          <w:rFonts w:eastAsia="Times New Roman" w:cs="Times New Roman"/>
          <w:spacing w:val="-1"/>
          <w:szCs w:val="28"/>
        </w:rPr>
        <w:t xml:space="preserve"> согласно приложению к настоящему постановлению.</w:t>
      </w:r>
    </w:p>
    <w:p w:rsidR="00393AB7" w:rsidRPr="00AB4E53" w:rsidRDefault="00393AB7" w:rsidP="00393AB7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eastAsia="Times New Roman" w:cs="Times New Roman"/>
          <w:szCs w:val="28"/>
        </w:rPr>
      </w:pPr>
      <w:r w:rsidRPr="00AB4E53">
        <w:rPr>
          <w:rFonts w:eastAsia="Times New Roman" w:cs="Times New Roman"/>
          <w:spacing w:val="-16"/>
          <w:szCs w:val="28"/>
        </w:rPr>
        <w:t xml:space="preserve">2. </w:t>
      </w:r>
      <w:r w:rsidRPr="00AB4E53">
        <w:rPr>
          <w:rFonts w:eastAsia="Times New Roman" w:cs="Times New Roman"/>
          <w:spacing w:val="-3"/>
          <w:szCs w:val="28"/>
        </w:rPr>
        <w:t>Опубл</w:t>
      </w:r>
      <w:r>
        <w:rPr>
          <w:rFonts w:eastAsia="Times New Roman" w:cs="Times New Roman"/>
          <w:spacing w:val="-3"/>
          <w:szCs w:val="28"/>
        </w:rPr>
        <w:t>иковать настоящее постановление</w:t>
      </w:r>
      <w:r w:rsidRPr="00AB4E53">
        <w:rPr>
          <w:rFonts w:eastAsia="Times New Roman" w:cs="Times New Roman"/>
          <w:spacing w:val="-3"/>
          <w:szCs w:val="28"/>
        </w:rPr>
        <w:t xml:space="preserve"> на официальном сайте муници</w:t>
      </w:r>
      <w:r>
        <w:rPr>
          <w:rFonts w:eastAsia="Times New Roman" w:cs="Times New Roman"/>
          <w:spacing w:val="-3"/>
          <w:szCs w:val="28"/>
        </w:rPr>
        <w:t>пального образования «Усть-Чижапское</w:t>
      </w:r>
      <w:r w:rsidRPr="00AB4E53">
        <w:rPr>
          <w:rFonts w:eastAsia="Times New Roman" w:cs="Times New Roman"/>
          <w:spacing w:val="-3"/>
          <w:szCs w:val="28"/>
        </w:rPr>
        <w:t xml:space="preserve"> сельское поселение» в сети «Интернет» -</w:t>
      </w:r>
      <w:r w:rsidRPr="00393AB7">
        <w:rPr>
          <w:rFonts w:eastAsia="Times New Roman" w:cs="Times New Roman"/>
          <w:spacing w:val="-3"/>
          <w:szCs w:val="28"/>
        </w:rPr>
        <w:t xml:space="preserve"> </w:t>
      </w:r>
      <w:proofErr w:type="spellStart"/>
      <w:r>
        <w:rPr>
          <w:rFonts w:eastAsia="Times New Roman" w:cs="Times New Roman"/>
          <w:spacing w:val="-3"/>
          <w:szCs w:val="28"/>
          <w:lang w:val="en-US"/>
        </w:rPr>
        <w:t>ustchizapka</w:t>
      </w:r>
      <w:proofErr w:type="spellEnd"/>
      <w:r w:rsidRPr="00393AB7">
        <w:rPr>
          <w:rFonts w:eastAsia="Times New Roman" w:cs="Times New Roman"/>
          <w:spacing w:val="-3"/>
          <w:szCs w:val="28"/>
        </w:rPr>
        <w:t>.</w:t>
      </w:r>
      <w:proofErr w:type="spellStart"/>
      <w:r>
        <w:rPr>
          <w:rFonts w:eastAsia="Times New Roman" w:cs="Times New Roman"/>
          <w:spacing w:val="-3"/>
          <w:szCs w:val="28"/>
          <w:lang w:val="en-US"/>
        </w:rPr>
        <w:t>tomsk</w:t>
      </w:r>
      <w:proofErr w:type="spellEnd"/>
      <w:r w:rsidRPr="00393AB7">
        <w:rPr>
          <w:rFonts w:eastAsia="Times New Roman" w:cs="Times New Roman"/>
          <w:spacing w:val="-3"/>
          <w:szCs w:val="28"/>
        </w:rPr>
        <w:t>.</w:t>
      </w:r>
      <w:proofErr w:type="spellStart"/>
      <w:r>
        <w:rPr>
          <w:rFonts w:eastAsia="Times New Roman" w:cs="Times New Roman"/>
          <w:spacing w:val="-3"/>
          <w:szCs w:val="28"/>
          <w:lang w:val="en-US"/>
        </w:rPr>
        <w:t>ru</w:t>
      </w:r>
      <w:proofErr w:type="spellEnd"/>
      <w:r w:rsidRPr="00AB4E53">
        <w:rPr>
          <w:rFonts w:eastAsia="Times New Roman" w:cs="Times New Roman"/>
          <w:spacing w:val="-3"/>
          <w:szCs w:val="28"/>
        </w:rPr>
        <w:t xml:space="preserve">, </w:t>
      </w:r>
      <w:r w:rsidRPr="00AB4E53">
        <w:rPr>
          <w:rFonts w:eastAsia="Times New Roman" w:cs="Times New Roman"/>
          <w:szCs w:val="28"/>
        </w:rPr>
        <w:t>направить настоящее постановление в структурное подразделение Администрации Томской области, определенное Губернатором Томской области, выполняющее функции уполномоченного органа по ведению Регистра муниципальных нормативных правовых актов в Томской области</w:t>
      </w:r>
      <w:r w:rsidRPr="00AB4E53">
        <w:rPr>
          <w:rFonts w:eastAsia="Times New Roman" w:cs="Times New Roman"/>
          <w:spacing w:val="-3"/>
          <w:szCs w:val="28"/>
        </w:rPr>
        <w:t>.</w:t>
      </w:r>
    </w:p>
    <w:p w:rsidR="00393AB7" w:rsidRPr="00AB4E53" w:rsidRDefault="00393AB7" w:rsidP="00393AB7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eastAsia="Times New Roman" w:cs="Times New Roman"/>
          <w:szCs w:val="28"/>
        </w:rPr>
      </w:pPr>
      <w:r w:rsidRPr="00AB4E53">
        <w:rPr>
          <w:rFonts w:eastAsia="Times New Roman" w:cs="Times New Roman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AB4E53" w:rsidRPr="00393AB7" w:rsidRDefault="00393AB7" w:rsidP="00393A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69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pacing w:val="-1"/>
          <w:szCs w:val="28"/>
        </w:rPr>
        <w:t xml:space="preserve">4. </w:t>
      </w:r>
      <w:proofErr w:type="gramStart"/>
      <w:r>
        <w:rPr>
          <w:rFonts w:eastAsia="Times New Roman" w:cs="Times New Roman"/>
          <w:spacing w:val="-1"/>
          <w:szCs w:val="28"/>
        </w:rPr>
        <w:t>Контроль</w:t>
      </w:r>
      <w:r w:rsidRPr="00393AB7">
        <w:rPr>
          <w:rFonts w:eastAsia="Times New Roman" w:cs="Times New Roman"/>
          <w:spacing w:val="-1"/>
          <w:szCs w:val="28"/>
        </w:rPr>
        <w:t xml:space="preserve"> </w:t>
      </w:r>
      <w:r>
        <w:rPr>
          <w:rFonts w:eastAsia="Times New Roman" w:cs="Times New Roman"/>
          <w:spacing w:val="-1"/>
          <w:szCs w:val="28"/>
        </w:rPr>
        <w:t>за</w:t>
      </w:r>
      <w:proofErr w:type="gramEnd"/>
      <w:r>
        <w:rPr>
          <w:rFonts w:eastAsia="Times New Roman" w:cs="Times New Roman"/>
          <w:spacing w:val="-1"/>
          <w:szCs w:val="28"/>
        </w:rPr>
        <w:t xml:space="preserve"> исполнением настоящего постановления </w:t>
      </w:r>
      <w:r w:rsidRPr="00393AB7">
        <w:rPr>
          <w:rFonts w:eastAsia="Times New Roman" w:cs="Times New Roman"/>
          <w:spacing w:val="-1"/>
          <w:szCs w:val="28"/>
        </w:rPr>
        <w:t>оставляю за собой.</w:t>
      </w:r>
    </w:p>
    <w:p w:rsidR="00AB4E53" w:rsidRDefault="00AB4E53" w:rsidP="00AB4E53">
      <w:pPr>
        <w:pStyle w:val="msonormalcxspmiddle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С.М. Голещихин </w:t>
      </w:r>
    </w:p>
    <w:p w:rsidR="00AB4E53" w:rsidRPr="00AB4E53" w:rsidRDefault="00AB4E53" w:rsidP="00AB4E53">
      <w:pPr>
        <w:widowControl w:val="0"/>
        <w:shd w:val="clear" w:color="auto" w:fill="FFFFFF"/>
        <w:autoSpaceDE w:val="0"/>
        <w:autoSpaceDN w:val="0"/>
        <w:adjustRightInd w:val="0"/>
        <w:spacing w:before="173" w:after="0" w:line="240" w:lineRule="auto"/>
        <w:rPr>
          <w:rFonts w:eastAsia="Times New Roman" w:cs="Times New Roman"/>
          <w:spacing w:val="-3"/>
          <w:szCs w:val="28"/>
        </w:rPr>
      </w:pPr>
    </w:p>
    <w:p w:rsidR="00AB4E53" w:rsidRPr="00AB4E53" w:rsidRDefault="00AB4E53" w:rsidP="00AB4E53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4820" w:right="1"/>
        <w:rPr>
          <w:rFonts w:eastAsia="Times New Roman" w:cs="Times New Roman"/>
          <w:spacing w:val="-3"/>
          <w:szCs w:val="28"/>
        </w:rPr>
      </w:pPr>
    </w:p>
    <w:p w:rsidR="00AB4E53" w:rsidRPr="00AB4E53" w:rsidRDefault="00AB4E53" w:rsidP="00AB4E53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4820" w:right="1"/>
        <w:rPr>
          <w:rFonts w:eastAsia="Times New Roman" w:cs="Times New Roman"/>
          <w:spacing w:val="-3"/>
          <w:szCs w:val="28"/>
        </w:rPr>
      </w:pPr>
      <w:r w:rsidRPr="00AB4E53">
        <w:rPr>
          <w:rFonts w:eastAsia="Times New Roman" w:cs="Times New Roman"/>
          <w:spacing w:val="-3"/>
          <w:szCs w:val="28"/>
        </w:rPr>
        <w:lastRenderedPageBreak/>
        <w:t>Приложение</w:t>
      </w:r>
    </w:p>
    <w:p w:rsidR="00AB4E53" w:rsidRPr="00AB4E53" w:rsidRDefault="00AB4E53" w:rsidP="00AB4E53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4820" w:right="1"/>
        <w:rPr>
          <w:rFonts w:eastAsia="Times New Roman" w:cs="Times New Roman"/>
          <w:szCs w:val="28"/>
        </w:rPr>
      </w:pPr>
      <w:r w:rsidRPr="00AB4E53">
        <w:rPr>
          <w:rFonts w:eastAsia="Times New Roman" w:cs="Times New Roman"/>
          <w:spacing w:val="-3"/>
          <w:szCs w:val="28"/>
        </w:rPr>
        <w:t xml:space="preserve">к постановлению Администрации </w:t>
      </w:r>
      <w:r w:rsidR="00393AB7">
        <w:rPr>
          <w:rFonts w:eastAsia="Times New Roman" w:cs="Times New Roman"/>
          <w:spacing w:val="-3"/>
          <w:szCs w:val="28"/>
        </w:rPr>
        <w:t xml:space="preserve">Усть-Чижапского </w:t>
      </w:r>
      <w:r w:rsidRPr="00AB4E53">
        <w:rPr>
          <w:rFonts w:eastAsia="Times New Roman" w:cs="Times New Roman"/>
          <w:spacing w:val="-3"/>
          <w:szCs w:val="28"/>
        </w:rPr>
        <w:t xml:space="preserve">сельского поселения </w:t>
      </w:r>
      <w:r w:rsidR="00393AB7">
        <w:rPr>
          <w:rFonts w:eastAsia="Times New Roman" w:cs="Times New Roman"/>
          <w:spacing w:val="-2"/>
          <w:szCs w:val="28"/>
        </w:rPr>
        <w:t>от 29</w:t>
      </w:r>
      <w:r w:rsidRPr="00AB4E53">
        <w:rPr>
          <w:rFonts w:eastAsia="Times New Roman" w:cs="Times New Roman"/>
          <w:spacing w:val="-2"/>
          <w:szCs w:val="28"/>
        </w:rPr>
        <w:t xml:space="preserve">.10.2014 </w:t>
      </w:r>
      <w:r w:rsidR="00393AB7">
        <w:rPr>
          <w:rFonts w:eastAsia="Times New Roman" w:cs="Times New Roman"/>
          <w:spacing w:val="-2"/>
          <w:szCs w:val="28"/>
        </w:rPr>
        <w:t xml:space="preserve">   </w:t>
      </w:r>
      <w:r w:rsidRPr="00AB4E53">
        <w:rPr>
          <w:rFonts w:eastAsia="Times New Roman" w:cs="Times New Roman"/>
          <w:spacing w:val="-2"/>
          <w:szCs w:val="28"/>
        </w:rPr>
        <w:t xml:space="preserve">№ </w:t>
      </w:r>
      <w:r w:rsidR="00393AB7">
        <w:rPr>
          <w:rFonts w:eastAsia="Times New Roman" w:cs="Times New Roman"/>
          <w:spacing w:val="-2"/>
          <w:szCs w:val="28"/>
        </w:rPr>
        <w:t>28</w:t>
      </w:r>
    </w:p>
    <w:p w:rsidR="00AB4E53" w:rsidRPr="00AB4E53" w:rsidRDefault="00AB4E53" w:rsidP="00AB4E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pacing w:val="-1"/>
          <w:szCs w:val="28"/>
        </w:rPr>
      </w:pP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spacing w:val="-1"/>
          <w:szCs w:val="28"/>
        </w:rPr>
      </w:pPr>
      <w:r w:rsidRPr="00AB4E53">
        <w:rPr>
          <w:rFonts w:eastAsia="Times New Roman" w:cs="Times New Roman"/>
          <w:b/>
          <w:spacing w:val="-1"/>
          <w:szCs w:val="28"/>
        </w:rPr>
        <w:t>ПОЛОЖЕНИЕ О ПОДВЕДЕНИИ ИТОГОВ ПРОДАЖИ МУНИЦИПАЛЬНОГО ИМУЩЕСТВА И ЗАКЛЮЧЕНИЯ С ПОКУПАТЕЛЕМ ДОГОВОРА КУПЛИ-ПРОДАЖИ МУНИЦИПАЛЬНОГО ИМУЩЕСТВА БЕЗ ОБЪЯВЛЕНИЯ ЦЕНЫ</w:t>
      </w: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szCs w:val="28"/>
        </w:rPr>
      </w:pP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szCs w:val="28"/>
        </w:rPr>
      </w:pPr>
      <w:r w:rsidRPr="00AB4E53">
        <w:rPr>
          <w:rFonts w:eastAsia="Times New Roman" w:cs="Times New Roman"/>
          <w:szCs w:val="28"/>
        </w:rPr>
        <w:t>1. ОБЩИЕ ПОЛОЖЕНИЯ</w:t>
      </w: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szCs w:val="28"/>
        </w:rPr>
      </w:pP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  <w:r w:rsidRPr="00AB4E53">
        <w:rPr>
          <w:rFonts w:eastAsia="Times New Roman" w:cs="Times New Roman"/>
          <w:szCs w:val="28"/>
        </w:rPr>
        <w:t>1. Настоящее Положение определяет порядок подведения итогов продажи находящегося в муниципальной собственности имущества (далее именуется - имущество) и заключения договора купли-продажи имущества без объявления цены.</w:t>
      </w: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  <w:r w:rsidRPr="00AB4E53">
        <w:rPr>
          <w:rFonts w:eastAsia="Times New Roman" w:cs="Times New Roman"/>
          <w:szCs w:val="28"/>
        </w:rPr>
        <w:t>Организация продажи без объявления цены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szCs w:val="28"/>
        </w:rPr>
      </w:pP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szCs w:val="28"/>
        </w:rPr>
      </w:pPr>
      <w:r w:rsidRPr="00AB4E53">
        <w:rPr>
          <w:rFonts w:eastAsia="Times New Roman" w:cs="Times New Roman"/>
          <w:szCs w:val="28"/>
        </w:rPr>
        <w:t>2. ПОРЯДОК ПОДВЕДЕНИЯ ИТОГОВ ПРОДАЖИ МУНИЦИПАЛЬНОГО ИМУЩЕСТВА</w:t>
      </w: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szCs w:val="28"/>
        </w:rPr>
      </w:pP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  <w:r w:rsidRPr="00AB4E53">
        <w:rPr>
          <w:rFonts w:eastAsia="Times New Roman" w:cs="Times New Roman"/>
          <w:szCs w:val="28"/>
        </w:rPr>
        <w:t>2.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  <w:r w:rsidRPr="00AB4E53">
        <w:rPr>
          <w:rFonts w:eastAsia="Times New Roman" w:cs="Times New Roman"/>
          <w:szCs w:val="28"/>
        </w:rPr>
        <w:t xml:space="preserve">3. Для определения покупателя имущества продавец вскрывает конверты с предложениями о цене приобретения имущества. </w:t>
      </w: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  <w:r w:rsidRPr="00AB4E53">
        <w:rPr>
          <w:rFonts w:eastAsia="Times New Roman" w:cs="Times New Roman"/>
          <w:szCs w:val="28"/>
        </w:rPr>
        <w:t>4. Покупатель определяется следующим образом:</w:t>
      </w: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  <w:r w:rsidRPr="00AB4E53">
        <w:rPr>
          <w:rFonts w:eastAsia="Times New Roman" w:cs="Times New Roman"/>
          <w:szCs w:val="28"/>
        </w:rPr>
        <w:t>а) при принятии к рассмотрению одного предложения о цене приобретения имущества – им признается претендент, подавший это предложение;</w:t>
      </w: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  <w:r w:rsidRPr="00AB4E53">
        <w:rPr>
          <w:rFonts w:eastAsia="Times New Roman" w:cs="Times New Roman"/>
          <w:szCs w:val="28"/>
        </w:rPr>
        <w:t>б) при принятии к рассмотрению нескольких предложений о цене приобретения имущества - им признается претендент, предложивший наибольшую цену за продаваемое имущество;</w:t>
      </w: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  <w:r w:rsidRPr="00AB4E53">
        <w:rPr>
          <w:rFonts w:eastAsia="Times New Roman" w:cs="Times New Roman"/>
          <w:szCs w:val="28"/>
        </w:rPr>
        <w:t>в) при принятии к рассмотрению нескольких одинаковых предложений о цене приобретения имущества - им признается претендент, заявка которого была зарегистрирована ранее других.</w:t>
      </w: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  <w:r w:rsidRPr="00AB4E53">
        <w:rPr>
          <w:rFonts w:eastAsia="Times New Roman" w:cs="Times New Roman"/>
          <w:szCs w:val="28"/>
        </w:rPr>
        <w:t>5. Протокол об итогах продажи имущества должен содержать:</w:t>
      </w: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  <w:r w:rsidRPr="00AB4E53">
        <w:rPr>
          <w:rFonts w:eastAsia="Times New Roman" w:cs="Times New Roman"/>
          <w:szCs w:val="28"/>
        </w:rPr>
        <w:t>а) сведения об имуществе;</w:t>
      </w: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  <w:r w:rsidRPr="00AB4E53">
        <w:rPr>
          <w:rFonts w:eastAsia="Times New Roman" w:cs="Times New Roman"/>
          <w:szCs w:val="28"/>
        </w:rPr>
        <w:lastRenderedPageBreak/>
        <w:t>б) общее количество зарегистрированных заявок;</w:t>
      </w: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  <w:r w:rsidRPr="00AB4E53">
        <w:rPr>
          <w:rFonts w:eastAsia="Times New Roman" w:cs="Times New Roman"/>
          <w:szCs w:val="28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  <w:r w:rsidRPr="00AB4E53">
        <w:rPr>
          <w:rFonts w:eastAsia="Times New Roman" w:cs="Times New Roman"/>
          <w:szCs w:val="28"/>
        </w:rPr>
        <w:t xml:space="preserve">г) сведения о рассмотренных </w:t>
      </w:r>
      <w:proofErr w:type="gramStart"/>
      <w:r w:rsidRPr="00AB4E53">
        <w:rPr>
          <w:rFonts w:eastAsia="Times New Roman" w:cs="Times New Roman"/>
          <w:szCs w:val="28"/>
        </w:rPr>
        <w:t>предложениях</w:t>
      </w:r>
      <w:proofErr w:type="gramEnd"/>
      <w:r w:rsidRPr="00AB4E53">
        <w:rPr>
          <w:rFonts w:eastAsia="Times New Roman" w:cs="Times New Roman"/>
          <w:szCs w:val="28"/>
        </w:rPr>
        <w:t xml:space="preserve"> о цене приобретения имущества с указанием подавших их претендентов;</w:t>
      </w: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  <w:proofErr w:type="spellStart"/>
      <w:r w:rsidRPr="00AB4E53">
        <w:rPr>
          <w:rFonts w:eastAsia="Times New Roman" w:cs="Times New Roman"/>
          <w:szCs w:val="28"/>
        </w:rPr>
        <w:t>д</w:t>
      </w:r>
      <w:proofErr w:type="spellEnd"/>
      <w:r w:rsidRPr="00AB4E53">
        <w:rPr>
          <w:rFonts w:eastAsia="Times New Roman" w:cs="Times New Roman"/>
          <w:szCs w:val="28"/>
        </w:rPr>
        <w:t>) сведения о покупателе имущества;</w:t>
      </w: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  <w:r w:rsidRPr="00AB4E53">
        <w:rPr>
          <w:rFonts w:eastAsia="Times New Roman" w:cs="Times New Roman"/>
          <w:szCs w:val="28"/>
        </w:rPr>
        <w:t>е) цену приобретения имущества, предложенную покупателем;</w:t>
      </w: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  <w:r w:rsidRPr="00AB4E53">
        <w:rPr>
          <w:rFonts w:eastAsia="Times New Roman" w:cs="Times New Roman"/>
          <w:szCs w:val="28"/>
        </w:rPr>
        <w:t>ж) иные сведения, предусмотренные настоящим Положением.</w:t>
      </w: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  <w:r w:rsidRPr="00AB4E53">
        <w:rPr>
          <w:rFonts w:eastAsia="Times New Roman" w:cs="Times New Roman"/>
          <w:szCs w:val="28"/>
        </w:rPr>
        <w:t>6.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(далее - уведомления) выдаются претендентам и покупателю (их полномочным представителям) под расписку в день подведения итогов продажи имущества. В случае отсутствия указанных лиц в день подведения итогов уведомления  высылаются в их адрес по почте заказным письмом на следующий после дня подведения итогов продажи имущества день.</w:t>
      </w: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  <w:r w:rsidRPr="00AB4E53">
        <w:rPr>
          <w:rFonts w:eastAsia="Times New Roman" w:cs="Times New Roman"/>
          <w:szCs w:val="28"/>
        </w:rPr>
        <w:t xml:space="preserve">7. Если в указанный в информационном сообщении срок для приема заявок ни одна заявка не была </w:t>
      </w:r>
      <w:proofErr w:type="gramStart"/>
      <w:r w:rsidRPr="00AB4E53">
        <w:rPr>
          <w:rFonts w:eastAsia="Times New Roman" w:cs="Times New Roman"/>
          <w:szCs w:val="28"/>
        </w:rPr>
        <w:t>зарегистрирована</w:t>
      </w:r>
      <w:proofErr w:type="gramEnd"/>
      <w:r w:rsidRPr="00AB4E53">
        <w:rPr>
          <w:rFonts w:eastAsia="Times New Roman" w:cs="Times New Roman"/>
          <w:szCs w:val="28"/>
        </w:rPr>
        <w:t xml:space="preserve">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  <w:r w:rsidRPr="00AB4E53">
        <w:rPr>
          <w:rFonts w:eastAsia="Times New Roman" w:cs="Times New Roman"/>
          <w:szCs w:val="28"/>
        </w:rPr>
        <w:t xml:space="preserve">8. </w:t>
      </w:r>
      <w:proofErr w:type="gramStart"/>
      <w:r w:rsidRPr="00AB4E53">
        <w:rPr>
          <w:rFonts w:eastAsia="Times New Roman" w:cs="Times New Roman"/>
          <w:szCs w:val="28"/>
        </w:rPr>
        <w:t>Информационное сообщение об итогах продажи имущества публикуется в официальном печатном издании и размещается на официальных сайтах в сети «Интернет» в соответствии с требованиями, установленными Федеральным законом «О приватизации государственного и муниципального имущества», а также не позднее рабочего дня, следующего за днем подведения итогов продажи имущества, на сайте продавца в сети «Интернет».</w:t>
      </w:r>
      <w:proofErr w:type="gramEnd"/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</w:rPr>
      </w:pP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szCs w:val="28"/>
        </w:rPr>
      </w:pPr>
      <w:r w:rsidRPr="00AB4E53">
        <w:rPr>
          <w:rFonts w:eastAsia="Times New Roman" w:cs="Times New Roman"/>
          <w:szCs w:val="28"/>
        </w:rPr>
        <w:t>3. ПОРЯДОК ЗАКЛЮЧЕНИЯ С ПОКУПАТЕЛЕМ ДОГОВОРА КУПЛИ-ПРОДАЖИ МУНИЦИПАЛЬНОГО ИМУЩЕСТВА БЕЗ ОБЪЯВЛЕНИЯ ЦЕНЫ</w:t>
      </w: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  <w:r w:rsidRPr="00AB4E53">
        <w:rPr>
          <w:rFonts w:eastAsia="Times New Roman" w:cs="Times New Roman"/>
          <w:szCs w:val="28"/>
        </w:rPr>
        <w:t>9. Договор купли-продажи имущества заключается не ранее чем через 10 рабочих дней и не позднее 15 рабочих дней со дня подведения итогов продажи.</w:t>
      </w: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  <w:r w:rsidRPr="00AB4E53">
        <w:rPr>
          <w:rFonts w:eastAsia="Times New Roman" w:cs="Times New Roman"/>
          <w:szCs w:val="28"/>
        </w:rPr>
        <w:t>10.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«О приватизации государственного и муниципального имущества» и иными нормативными правовыми актами Российской Федерации.</w:t>
      </w: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  <w:r w:rsidRPr="00AB4E53">
        <w:rPr>
          <w:rFonts w:eastAsia="Times New Roman" w:cs="Times New Roman"/>
          <w:szCs w:val="28"/>
        </w:rPr>
        <w:t xml:space="preserve">Денежные средства в счет оплаты приватизируемого муниципального </w:t>
      </w:r>
      <w:proofErr w:type="gramStart"/>
      <w:r w:rsidRPr="00AB4E53">
        <w:rPr>
          <w:rFonts w:eastAsia="Times New Roman" w:cs="Times New Roman"/>
          <w:szCs w:val="28"/>
        </w:rPr>
        <w:t>имущества</w:t>
      </w:r>
      <w:proofErr w:type="gramEnd"/>
      <w:r w:rsidRPr="00AB4E53">
        <w:rPr>
          <w:rFonts w:eastAsia="Times New Roman" w:cs="Times New Roman"/>
          <w:szCs w:val="28"/>
        </w:rPr>
        <w:t xml:space="preserve"> в размере предложенной покупателем цены приобретения </w:t>
      </w:r>
      <w:r w:rsidRPr="00AB4E53">
        <w:rPr>
          <w:rFonts w:eastAsia="Times New Roman" w:cs="Times New Roman"/>
          <w:szCs w:val="28"/>
        </w:rPr>
        <w:lastRenderedPageBreak/>
        <w:t>направляются в установленном порядке в местный бюджет на счет,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  <w:r w:rsidRPr="00AB4E53">
        <w:rPr>
          <w:rFonts w:eastAsia="Times New Roman" w:cs="Times New Roman"/>
          <w:szCs w:val="28"/>
        </w:rPr>
        <w:t xml:space="preserve">В случае привлечения агента для осуществления функций </w:t>
      </w:r>
      <w:proofErr w:type="gramStart"/>
      <w:r w:rsidRPr="00AB4E53">
        <w:rPr>
          <w:rFonts w:eastAsia="Times New Roman" w:cs="Times New Roman"/>
          <w:szCs w:val="28"/>
        </w:rPr>
        <w:t>продавца</w:t>
      </w:r>
      <w:proofErr w:type="gramEnd"/>
      <w:r w:rsidRPr="00AB4E53">
        <w:rPr>
          <w:rFonts w:eastAsia="Times New Roman" w:cs="Times New Roman"/>
          <w:szCs w:val="28"/>
        </w:rPr>
        <w:t xml:space="preserve"> приватизируемого муниципального имущества Администрация </w:t>
      </w:r>
      <w:r w:rsidR="00393AB7">
        <w:rPr>
          <w:rFonts w:eastAsia="Times New Roman" w:cs="Times New Roman"/>
          <w:szCs w:val="28"/>
        </w:rPr>
        <w:t>Усть-Чижапского</w:t>
      </w:r>
      <w:r w:rsidRPr="00AB4E53">
        <w:rPr>
          <w:rFonts w:eastAsia="Times New Roman" w:cs="Times New Roman"/>
          <w:szCs w:val="28"/>
        </w:rPr>
        <w:t xml:space="preserve"> сельского поселения направляет агенту в срок не позднее 3 рабочих дней со дня поступления денежных средств на счет, указанный для оплаты муниципального имущества, выписку с указанного счета.</w:t>
      </w: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  <w:r w:rsidRPr="00AB4E53">
        <w:rPr>
          <w:rFonts w:eastAsia="Times New Roman" w:cs="Times New Roman"/>
          <w:szCs w:val="28"/>
        </w:rPr>
        <w:t xml:space="preserve">В случае предоставления рассрочки оплата имущества осуществляется в соответствии с решением о предоставлении рассрочки. </w:t>
      </w: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  <w:r w:rsidRPr="00AB4E53">
        <w:rPr>
          <w:rFonts w:eastAsia="Times New Roman" w:cs="Times New Roman"/>
          <w:szCs w:val="28"/>
        </w:rPr>
        <w:t>В договоре купли-продажи предусматривается условие об уплате покупателем штрафа в размере не менее 5 процентов от начальной цены в случае уклонения или отказа от оплаты имущества. Неустойка в случае уклонения, невнесения в срок, отказа от оплаты имущества покупателем устанавливается в размере 0,1 процентов от суммы платежа за каждый день просрочки.</w:t>
      </w: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  <w:r w:rsidRPr="00AB4E53">
        <w:rPr>
          <w:rFonts w:eastAsia="Times New Roman" w:cs="Times New Roman"/>
          <w:szCs w:val="28"/>
        </w:rPr>
        <w:t>11.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AB4E53" w:rsidRPr="00AB4E53" w:rsidRDefault="00AB4E53" w:rsidP="00AB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</w:p>
    <w:p w:rsidR="009965FE" w:rsidRDefault="009965FE"/>
    <w:sectPr w:rsidR="009965FE" w:rsidSect="00C663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3487E"/>
    <w:multiLevelType w:val="hybridMultilevel"/>
    <w:tmpl w:val="4F04C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AAA6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E53"/>
    <w:rsid w:val="00393AB7"/>
    <w:rsid w:val="005A1275"/>
    <w:rsid w:val="009965FE"/>
    <w:rsid w:val="00AB4E53"/>
    <w:rsid w:val="00C6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5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AB4E5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AB4E5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msotitlecxsplast">
    <w:name w:val="msotitlecxsplast"/>
    <w:basedOn w:val="a"/>
    <w:rsid w:val="00AB4E5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2014-10-29T10:38:00Z</cp:lastPrinted>
  <dcterms:created xsi:type="dcterms:W3CDTF">2014-10-29T10:07:00Z</dcterms:created>
  <dcterms:modified xsi:type="dcterms:W3CDTF">2014-10-29T10:56:00Z</dcterms:modified>
</cp:coreProperties>
</file>