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3E" w:rsidRDefault="007B273E" w:rsidP="007B273E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7B273E" w:rsidRDefault="007B273E" w:rsidP="007B273E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7B273E" w:rsidRDefault="007B273E" w:rsidP="007B273E">
      <w:pPr>
        <w:jc w:val="center"/>
      </w:pPr>
      <w:r>
        <w:t xml:space="preserve">МКУ АДМИНИСТРАЦИЯ УСТЬ-ЧИЖАПСКОГО СЕЛЬСКОГО ПОСЕЛЕНИЯ </w:t>
      </w:r>
    </w:p>
    <w:p w:rsidR="007B273E" w:rsidRDefault="007B273E" w:rsidP="007B273E">
      <w:pPr>
        <w:jc w:val="center"/>
      </w:pPr>
      <w:r>
        <w:t>РАСПОРЯЖЕНИЕ</w:t>
      </w:r>
    </w:p>
    <w:p w:rsidR="007B273E" w:rsidRDefault="007B273E" w:rsidP="007B273E">
      <w:pPr>
        <w:jc w:val="center"/>
        <w:rPr>
          <w:sz w:val="28"/>
          <w:szCs w:val="28"/>
        </w:rPr>
      </w:pPr>
    </w:p>
    <w:p w:rsidR="007B273E" w:rsidRDefault="007B273E" w:rsidP="007B273E">
      <w:pPr>
        <w:rPr>
          <w:sz w:val="28"/>
          <w:szCs w:val="28"/>
        </w:rPr>
      </w:pPr>
      <w:r>
        <w:rPr>
          <w:sz w:val="28"/>
          <w:szCs w:val="28"/>
        </w:rPr>
        <w:t>10.04.2015                                                                                                                      № 1</w:t>
      </w:r>
      <w:r w:rsidR="002C47AE">
        <w:rPr>
          <w:sz w:val="28"/>
          <w:szCs w:val="28"/>
        </w:rPr>
        <w:t>4</w:t>
      </w:r>
    </w:p>
    <w:p w:rsidR="007B273E" w:rsidRDefault="007B273E" w:rsidP="007B273E">
      <w:pPr>
        <w:rPr>
          <w:sz w:val="28"/>
          <w:szCs w:val="28"/>
        </w:rPr>
      </w:pPr>
    </w:p>
    <w:p w:rsidR="007B273E" w:rsidRDefault="007B273E" w:rsidP="007B273E">
      <w:pPr>
        <w:rPr>
          <w:sz w:val="28"/>
          <w:szCs w:val="28"/>
        </w:rPr>
      </w:pPr>
      <w:r>
        <w:rPr>
          <w:sz w:val="28"/>
          <w:szCs w:val="28"/>
        </w:rPr>
        <w:t xml:space="preserve">О    проведении     двухмесячника    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7B273E" w:rsidRDefault="007B273E" w:rsidP="007B273E">
      <w:pPr>
        <w:rPr>
          <w:sz w:val="28"/>
          <w:szCs w:val="28"/>
        </w:rPr>
      </w:pPr>
      <w:r>
        <w:rPr>
          <w:sz w:val="28"/>
          <w:szCs w:val="28"/>
        </w:rPr>
        <w:t xml:space="preserve">благоустройству  и  санитарной очистке </w:t>
      </w:r>
    </w:p>
    <w:p w:rsidR="007B273E" w:rsidRDefault="007B273E" w:rsidP="007B273E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населенных    пунктов     на  территории </w:t>
      </w:r>
    </w:p>
    <w:p w:rsidR="007B273E" w:rsidRDefault="007B273E" w:rsidP="007B273E">
      <w:pPr>
        <w:rPr>
          <w:sz w:val="28"/>
          <w:szCs w:val="28"/>
        </w:rPr>
      </w:pPr>
      <w:r>
        <w:rPr>
          <w:sz w:val="28"/>
          <w:szCs w:val="28"/>
        </w:rPr>
        <w:t xml:space="preserve">Усть-Чижапского сельского   поселения  </w:t>
      </w:r>
    </w:p>
    <w:p w:rsidR="007B273E" w:rsidRDefault="007B273E" w:rsidP="007B273E">
      <w:pPr>
        <w:rPr>
          <w:sz w:val="28"/>
          <w:szCs w:val="28"/>
        </w:rPr>
      </w:pPr>
      <w:r>
        <w:rPr>
          <w:sz w:val="28"/>
          <w:szCs w:val="28"/>
        </w:rPr>
        <w:t>в   2015 году</w:t>
      </w:r>
    </w:p>
    <w:p w:rsidR="007B273E" w:rsidRDefault="007B273E" w:rsidP="007B273E">
      <w:pPr>
        <w:rPr>
          <w:sz w:val="28"/>
          <w:szCs w:val="28"/>
        </w:rPr>
      </w:pPr>
    </w:p>
    <w:p w:rsidR="007B273E" w:rsidRDefault="007B273E" w:rsidP="007B2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Законом Томской области от 15.08.2002 № 61-ОЗ «Об основах благоустройства территорий</w:t>
      </w:r>
      <w:r>
        <w:t xml:space="preserve"> </w:t>
      </w:r>
      <w:r>
        <w:rPr>
          <w:sz w:val="28"/>
          <w:szCs w:val="28"/>
        </w:rPr>
        <w:t>городов и других населенных пунктов Томской области», с Правилами благоустройства территории МО «Усть-Чижапское сельское поселение», в связи с окончанием зимнего сезона и в целях наведения санитарного порядка, восстановления и обновления элементов благоустройства</w:t>
      </w:r>
    </w:p>
    <w:p w:rsidR="007B273E" w:rsidRDefault="007B273E" w:rsidP="007B273E">
      <w:pPr>
        <w:rPr>
          <w:sz w:val="28"/>
          <w:szCs w:val="28"/>
        </w:rPr>
      </w:pPr>
    </w:p>
    <w:p w:rsidR="007B273E" w:rsidRDefault="007B273E" w:rsidP="007B2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Провести с 10 апреля по 1 июня 2014 года двухмесячник по благоустройству и санитарной очистке  населенных пунктов на территории Усть-Чижапского сельского поселения.</w:t>
      </w:r>
    </w:p>
    <w:p w:rsidR="007B273E" w:rsidRDefault="007B273E" w:rsidP="007B2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Основной задачей двухмесячника считать очистку территорий от накопившегося за зиму мусора и бытовых отходов. Установить, что за санитарный порядок отвечают:</w:t>
      </w:r>
    </w:p>
    <w:p w:rsidR="007B273E" w:rsidRDefault="007B273E" w:rsidP="007B2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а) на усадьбах и прилегающих к ним территориях - владельцы усадеб и квартиросъемщики;</w:t>
      </w:r>
    </w:p>
    <w:p w:rsidR="007B273E" w:rsidRDefault="007B273E" w:rsidP="007B2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на территории предприятий, организаций, учреждений и прилегающих к ним территорий – руководители данных предприятий, организаций и учреждений;</w:t>
      </w:r>
    </w:p>
    <w:p w:rsidR="007B273E" w:rsidRDefault="007B273E" w:rsidP="007B2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Всем жителям, руководителям организаций и учреждений, расположенных на территории поселения, в установленные сроки принять активное участие по очистке от мусора прилегающих территорий, усадеб.</w:t>
      </w:r>
    </w:p>
    <w:p w:rsidR="007B273E" w:rsidRDefault="007B273E" w:rsidP="007B2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Закрепить за юридическими лицами, осуществляющими хозяйственную деятельность, собственниками строений, территории, подлежащие уборке собственными силами.</w:t>
      </w:r>
    </w:p>
    <w:p w:rsidR="007B273E" w:rsidRDefault="007B273E" w:rsidP="007B27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Координацию хода двухмесячника и подведения итогов возложить на Комиссию по благоустройству.</w:t>
      </w:r>
    </w:p>
    <w:p w:rsidR="007B273E" w:rsidRDefault="007B273E" w:rsidP="007B273E">
      <w:pPr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 </w:t>
      </w:r>
    </w:p>
    <w:p w:rsidR="007B273E" w:rsidRDefault="007B273E" w:rsidP="007B273E">
      <w:pPr>
        <w:rPr>
          <w:sz w:val="28"/>
          <w:szCs w:val="28"/>
        </w:rPr>
      </w:pPr>
    </w:p>
    <w:p w:rsidR="007B273E" w:rsidRDefault="007B273E" w:rsidP="007B273E">
      <w:pPr>
        <w:rPr>
          <w:sz w:val="28"/>
          <w:szCs w:val="28"/>
        </w:rPr>
      </w:pPr>
    </w:p>
    <w:p w:rsidR="007B273E" w:rsidRDefault="007B273E" w:rsidP="007B273E">
      <w:pPr>
        <w:rPr>
          <w:sz w:val="28"/>
          <w:szCs w:val="28"/>
        </w:rPr>
      </w:pPr>
    </w:p>
    <w:p w:rsidR="007B273E" w:rsidRDefault="007B273E" w:rsidP="007B273E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        С.М. Голещихин</w:t>
      </w:r>
    </w:p>
    <w:p w:rsidR="007B273E" w:rsidRDefault="007B273E" w:rsidP="007B273E">
      <w:pPr>
        <w:rPr>
          <w:sz w:val="20"/>
          <w:szCs w:val="20"/>
        </w:rPr>
      </w:pPr>
    </w:p>
    <w:p w:rsidR="007B273E" w:rsidRDefault="007B273E" w:rsidP="007B273E">
      <w:pPr>
        <w:rPr>
          <w:sz w:val="18"/>
          <w:szCs w:val="18"/>
        </w:rPr>
      </w:pPr>
    </w:p>
    <w:p w:rsidR="007B273E" w:rsidRDefault="007B273E" w:rsidP="007B273E">
      <w:pPr>
        <w:rPr>
          <w:sz w:val="18"/>
          <w:szCs w:val="18"/>
        </w:rPr>
      </w:pPr>
    </w:p>
    <w:p w:rsidR="007B273E" w:rsidRDefault="007B273E" w:rsidP="007B273E">
      <w:pPr>
        <w:rPr>
          <w:sz w:val="18"/>
          <w:szCs w:val="18"/>
        </w:rPr>
      </w:pPr>
    </w:p>
    <w:p w:rsidR="00703A9E" w:rsidRPr="007B273E" w:rsidRDefault="007B273E">
      <w:pPr>
        <w:rPr>
          <w:sz w:val="18"/>
          <w:szCs w:val="18"/>
        </w:rPr>
      </w:pPr>
      <w:r>
        <w:rPr>
          <w:sz w:val="18"/>
          <w:szCs w:val="18"/>
        </w:rPr>
        <w:t>Исп. Золоторёва А.В.  42-1-33</w:t>
      </w:r>
    </w:p>
    <w:sectPr w:rsidR="00703A9E" w:rsidRPr="007B273E" w:rsidSect="007B27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73E"/>
    <w:rsid w:val="001450E8"/>
    <w:rsid w:val="001F5A4B"/>
    <w:rsid w:val="002C47AE"/>
    <w:rsid w:val="002F2548"/>
    <w:rsid w:val="0033321A"/>
    <w:rsid w:val="003765A5"/>
    <w:rsid w:val="003C7E76"/>
    <w:rsid w:val="00444781"/>
    <w:rsid w:val="004541FB"/>
    <w:rsid w:val="006221E2"/>
    <w:rsid w:val="00703A9E"/>
    <w:rsid w:val="007B273E"/>
    <w:rsid w:val="00802AD4"/>
    <w:rsid w:val="008078AA"/>
    <w:rsid w:val="0082785B"/>
    <w:rsid w:val="009C75CA"/>
    <w:rsid w:val="00A6081E"/>
    <w:rsid w:val="00A75B3A"/>
    <w:rsid w:val="00C62806"/>
    <w:rsid w:val="00CC324F"/>
    <w:rsid w:val="00CE6671"/>
    <w:rsid w:val="00D27B06"/>
    <w:rsid w:val="00D310CE"/>
    <w:rsid w:val="00DC63E3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2015-04-15T03:18:00Z</dcterms:created>
  <dcterms:modified xsi:type="dcterms:W3CDTF">2015-04-15T03:23:00Z</dcterms:modified>
</cp:coreProperties>
</file>