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СОВЕТ </w:t>
      </w:r>
      <w:r w:rsidR="00433918">
        <w:rPr>
          <w:rFonts w:ascii="Times New Roman" w:eastAsia="Times New Roman" w:hAnsi="Times New Roman"/>
          <w:b/>
          <w:sz w:val="24"/>
          <w:szCs w:val="24"/>
          <w:lang w:eastAsia="ru-RU"/>
        </w:rPr>
        <w:t>УСТЬ-ЧИЖАПСКОГО</w:t>
      </w: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СЕЛЬСКОГО ПОСЕЛЕНИЯ</w:t>
      </w:r>
    </w:p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КАРГАСОКСКОГО РАЙОНА ТОМСКОЙ ОБЛАСТИ</w:t>
      </w:r>
    </w:p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                                                                               </w:t>
      </w:r>
    </w:p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>РЕШЕНИЕ</w:t>
      </w:r>
    </w:p>
    <w:p w:rsidR="00BC1652" w:rsidRPr="00A82D12" w:rsidRDefault="00BC1652" w:rsidP="00BC1652">
      <w:pPr>
        <w:tabs>
          <w:tab w:val="left" w:pos="9355"/>
        </w:tabs>
        <w:spacing w:after="0" w:line="240" w:lineRule="auto"/>
        <w:ind w:right="-5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BC1652" w:rsidRDefault="00433918" w:rsidP="00BC1652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2</w:t>
      </w:r>
      <w:r w:rsidR="00990EB3">
        <w:rPr>
          <w:rFonts w:ascii="Times New Roman" w:eastAsia="Times New Roman" w:hAnsi="Times New Roman"/>
          <w:b/>
          <w:sz w:val="24"/>
          <w:szCs w:val="24"/>
          <w:lang w:eastAsia="ru-RU"/>
        </w:rPr>
        <w:t>1</w:t>
      </w:r>
      <w:r w:rsidR="00BC1652"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.12.2021                                                                                                                      </w:t>
      </w:r>
      <w:proofErr w:type="gramStart"/>
      <w:r w:rsidR="00BC1652" w:rsidRPr="00A82D12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№  </w:t>
      </w:r>
      <w:r>
        <w:rPr>
          <w:rFonts w:ascii="Times New Roman" w:eastAsia="Times New Roman" w:hAnsi="Times New Roman"/>
          <w:b/>
          <w:sz w:val="24"/>
          <w:szCs w:val="24"/>
          <w:lang w:eastAsia="ru-RU"/>
        </w:rPr>
        <w:t>11</w:t>
      </w:r>
      <w:r w:rsidR="00990EB3">
        <w:rPr>
          <w:rFonts w:ascii="Times New Roman" w:eastAsia="Times New Roman" w:hAnsi="Times New Roman"/>
          <w:b/>
          <w:sz w:val="24"/>
          <w:szCs w:val="24"/>
          <w:lang w:eastAsia="ru-RU"/>
        </w:rPr>
        <w:t>8</w:t>
      </w:r>
      <w:proofErr w:type="gramEnd"/>
    </w:p>
    <w:p w:rsidR="00BC1652" w:rsidRPr="009C1370" w:rsidRDefault="00BC1652" w:rsidP="00BC16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BC1652" w:rsidRDefault="00BC1652" w:rsidP="00BC1652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с. </w:t>
      </w:r>
      <w:r w:rsidR="00433918">
        <w:rPr>
          <w:rFonts w:ascii="Times New Roman" w:eastAsia="Times New Roman" w:hAnsi="Times New Roman"/>
          <w:sz w:val="24"/>
          <w:szCs w:val="24"/>
          <w:lang w:eastAsia="ru-RU"/>
        </w:rPr>
        <w:t>Старая Березовка</w:t>
      </w:r>
    </w:p>
    <w:p w:rsidR="00BC1652" w:rsidRPr="001B2D4A" w:rsidRDefault="00BC1652" w:rsidP="00BC1652">
      <w:pPr>
        <w:spacing w:after="0" w:line="240" w:lineRule="auto"/>
        <w:ind w:right="-5"/>
        <w:jc w:val="center"/>
        <w:rPr>
          <w:rFonts w:ascii="Times New Roman" w:hAnsi="Times New Roman"/>
          <w:sz w:val="24"/>
          <w:szCs w:val="24"/>
        </w:rPr>
      </w:pPr>
      <w:r w:rsidRPr="001B2D4A">
        <w:rPr>
          <w:rFonts w:ascii="Times New Roman" w:hAnsi="Times New Roman"/>
          <w:sz w:val="24"/>
          <w:szCs w:val="24"/>
        </w:rPr>
        <w:t xml:space="preserve">Об утверждении </w:t>
      </w:r>
      <w:proofErr w:type="gramStart"/>
      <w:r w:rsidRPr="001B2D4A">
        <w:rPr>
          <w:rFonts w:ascii="Times New Roman" w:eastAsia="Times New Roman" w:hAnsi="Times New Roman"/>
          <w:color w:val="000000"/>
          <w:sz w:val="24"/>
          <w:szCs w:val="24"/>
        </w:rPr>
        <w:t>ключевых  показателей</w:t>
      </w:r>
      <w:proofErr w:type="gramEnd"/>
      <w:r w:rsidRPr="001B2D4A">
        <w:rPr>
          <w:rFonts w:ascii="Times New Roman" w:eastAsia="Times New Roman" w:hAnsi="Times New Roman"/>
          <w:color w:val="000000"/>
          <w:sz w:val="24"/>
          <w:szCs w:val="24"/>
        </w:rPr>
        <w:t xml:space="preserve"> и их целевых значений, индикативных показателей по муниципальному контролю в сфере благоустройства на территории муниципального образования «</w:t>
      </w:r>
      <w:r w:rsidR="00433918">
        <w:rPr>
          <w:rFonts w:ascii="Times New Roman" w:eastAsia="Times New Roman" w:hAnsi="Times New Roman"/>
          <w:color w:val="000000"/>
          <w:sz w:val="24"/>
          <w:szCs w:val="24"/>
        </w:rPr>
        <w:t>Усть-Чижапское</w:t>
      </w:r>
      <w:r w:rsidRPr="001B2D4A">
        <w:rPr>
          <w:rFonts w:ascii="Times New Roman" w:hAnsi="Times New Roman"/>
          <w:sz w:val="24"/>
          <w:szCs w:val="24"/>
        </w:rPr>
        <w:t xml:space="preserve"> сельско</w:t>
      </w:r>
      <w:r w:rsidR="0071130C">
        <w:rPr>
          <w:rFonts w:ascii="Times New Roman" w:hAnsi="Times New Roman"/>
          <w:sz w:val="24"/>
          <w:szCs w:val="24"/>
        </w:rPr>
        <w:t>е</w:t>
      </w:r>
      <w:r w:rsidRPr="001B2D4A">
        <w:rPr>
          <w:rFonts w:ascii="Times New Roman" w:hAnsi="Times New Roman"/>
          <w:sz w:val="24"/>
          <w:szCs w:val="24"/>
        </w:rPr>
        <w:t xml:space="preserve"> </w:t>
      </w:r>
      <w:r w:rsidRPr="001B2D4A">
        <w:rPr>
          <w:rFonts w:ascii="Times New Roman" w:eastAsia="Times New Roman" w:hAnsi="Times New Roman"/>
          <w:color w:val="000000"/>
          <w:sz w:val="24"/>
          <w:szCs w:val="24"/>
        </w:rPr>
        <w:t>поселение</w:t>
      </w:r>
      <w:r w:rsidRPr="001B2D4A">
        <w:rPr>
          <w:rFonts w:ascii="Times New Roman" w:hAnsi="Times New Roman"/>
          <w:sz w:val="24"/>
          <w:szCs w:val="24"/>
        </w:rPr>
        <w:t>»</w:t>
      </w:r>
    </w:p>
    <w:p w:rsidR="00BC1652" w:rsidRPr="001B2D4A" w:rsidRDefault="00BC1652" w:rsidP="00BC1652">
      <w:pPr>
        <w:spacing w:after="0" w:line="240" w:lineRule="auto"/>
        <w:ind w:right="-5"/>
        <w:jc w:val="center"/>
        <w:rPr>
          <w:rFonts w:ascii="Times New Roman" w:hAnsi="Times New Roman"/>
          <w:bCs/>
          <w:sz w:val="24"/>
          <w:szCs w:val="24"/>
        </w:rPr>
      </w:pPr>
    </w:p>
    <w:p w:rsidR="00BC1652" w:rsidRPr="001B2D4A" w:rsidRDefault="00BC1652" w:rsidP="00BC16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  <w:r w:rsidRPr="001B2D4A">
        <w:rPr>
          <w:rFonts w:ascii="Times New Roman" w:hAnsi="Times New Roman"/>
          <w:bCs/>
          <w:sz w:val="24"/>
          <w:szCs w:val="24"/>
        </w:rPr>
        <w:t>В соответствии пунктом 5 статьи 30 Федерального закона от 31 июля 2020 № 248-ФЗ «О государственном контроле (надзоре) и муниципальном контроле в Российской Федерации»,</w:t>
      </w:r>
    </w:p>
    <w:p w:rsidR="00BC1652" w:rsidRPr="001B2D4A" w:rsidRDefault="00BC1652" w:rsidP="00BC1652">
      <w:pPr>
        <w:spacing w:after="0" w:line="240" w:lineRule="auto"/>
        <w:ind w:left="720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D4A">
        <w:rPr>
          <w:rFonts w:ascii="Times New Roman" w:eastAsia="Times New Roman" w:hAnsi="Times New Roman"/>
          <w:sz w:val="24"/>
          <w:szCs w:val="24"/>
          <w:lang w:eastAsia="ru-RU"/>
        </w:rPr>
        <w:t xml:space="preserve">СОВЕТ </w:t>
      </w:r>
      <w:r w:rsidR="00433918">
        <w:rPr>
          <w:rFonts w:ascii="Times New Roman" w:eastAsia="Times New Roman" w:hAnsi="Times New Roman"/>
          <w:sz w:val="24"/>
          <w:szCs w:val="24"/>
          <w:lang w:eastAsia="ru-RU"/>
        </w:rPr>
        <w:t>УСТЬ-ЧИЖАПСКОГО</w:t>
      </w:r>
      <w:r w:rsidRPr="001B2D4A">
        <w:rPr>
          <w:rFonts w:ascii="Times New Roman" w:eastAsia="Times New Roman" w:hAnsi="Times New Roman"/>
          <w:sz w:val="24"/>
          <w:szCs w:val="24"/>
          <w:lang w:eastAsia="ru-RU"/>
        </w:rPr>
        <w:t xml:space="preserve"> СЕЛЬСКОГО ПОСЕЛЕНИЯ РЕШИЛ:</w:t>
      </w:r>
    </w:p>
    <w:p w:rsidR="00BC1652" w:rsidRPr="001B2D4A" w:rsidRDefault="00BC1652" w:rsidP="00BC1652">
      <w:pPr>
        <w:pStyle w:val="a4"/>
        <w:tabs>
          <w:tab w:val="left" w:pos="993"/>
        </w:tabs>
        <w:spacing w:after="0" w:line="240" w:lineRule="auto"/>
        <w:ind w:left="360" w:right="-5"/>
        <w:jc w:val="both"/>
        <w:rPr>
          <w:rFonts w:ascii="Times New Roman" w:hAnsi="Times New Roman"/>
          <w:bCs/>
          <w:sz w:val="24"/>
          <w:szCs w:val="24"/>
        </w:rPr>
      </w:pPr>
      <w:r w:rsidRPr="001B2D4A">
        <w:rPr>
          <w:rFonts w:ascii="Times New Roman" w:hAnsi="Times New Roman"/>
          <w:bCs/>
          <w:sz w:val="24"/>
          <w:szCs w:val="24"/>
        </w:rPr>
        <w:t xml:space="preserve">     1.Утвердить </w:t>
      </w:r>
      <w:r w:rsidRPr="001B2D4A">
        <w:rPr>
          <w:rFonts w:ascii="Times New Roman" w:hAnsi="Times New Roman"/>
          <w:sz w:val="24"/>
          <w:szCs w:val="24"/>
        </w:rPr>
        <w:t xml:space="preserve">ключевые показатели и их целевые значения, индикативные показатели по муниципальному контролю </w:t>
      </w:r>
      <w:r w:rsidRPr="001B2D4A"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 w:rsidRPr="001B2D4A"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1B2D4A">
        <w:rPr>
          <w:rFonts w:ascii="Times New Roman" w:hAnsi="Times New Roman"/>
          <w:sz w:val="24"/>
          <w:szCs w:val="24"/>
        </w:rPr>
        <w:t xml:space="preserve">на </w:t>
      </w:r>
      <w:proofErr w:type="gramStart"/>
      <w:r w:rsidRPr="001B2D4A">
        <w:rPr>
          <w:rFonts w:ascii="Times New Roman" w:hAnsi="Times New Roman"/>
          <w:sz w:val="24"/>
          <w:szCs w:val="24"/>
        </w:rPr>
        <w:t xml:space="preserve">территории </w:t>
      </w:r>
      <w:r w:rsidRPr="001B2D4A">
        <w:rPr>
          <w:sz w:val="24"/>
          <w:szCs w:val="24"/>
        </w:rPr>
        <w:t xml:space="preserve"> </w:t>
      </w:r>
      <w:r w:rsidRPr="001B2D4A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1B2D4A">
        <w:rPr>
          <w:rFonts w:ascii="Times New Roman" w:hAnsi="Times New Roman"/>
          <w:sz w:val="24"/>
          <w:szCs w:val="24"/>
        </w:rPr>
        <w:t xml:space="preserve"> образования «</w:t>
      </w:r>
      <w:r w:rsidR="00433918">
        <w:rPr>
          <w:rFonts w:ascii="Times New Roman" w:eastAsia="Times New Roman" w:hAnsi="Times New Roman"/>
          <w:color w:val="000000"/>
          <w:sz w:val="24"/>
          <w:szCs w:val="24"/>
        </w:rPr>
        <w:t>Усть-Чижапское</w:t>
      </w:r>
      <w:r w:rsidRPr="001B2D4A">
        <w:rPr>
          <w:rFonts w:ascii="Times New Roman" w:hAnsi="Times New Roman"/>
          <w:sz w:val="24"/>
          <w:szCs w:val="24"/>
        </w:rPr>
        <w:t xml:space="preserve"> сельское поселение»</w:t>
      </w:r>
      <w:r w:rsidRPr="001B2D4A">
        <w:rPr>
          <w:sz w:val="24"/>
          <w:szCs w:val="24"/>
        </w:rPr>
        <w:t xml:space="preserve"> </w:t>
      </w:r>
      <w:r w:rsidRPr="001B2D4A">
        <w:rPr>
          <w:rFonts w:ascii="Times New Roman" w:hAnsi="Times New Roman"/>
          <w:bCs/>
          <w:sz w:val="24"/>
          <w:szCs w:val="24"/>
        </w:rPr>
        <w:t>согласно приложению к настоящему решению.</w:t>
      </w:r>
    </w:p>
    <w:p w:rsidR="00C20DCF" w:rsidRDefault="00BC1652" w:rsidP="00C20DCF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1B2D4A">
        <w:rPr>
          <w:rFonts w:ascii="Times New Roman" w:hAnsi="Times New Roman"/>
          <w:sz w:val="24"/>
          <w:szCs w:val="24"/>
        </w:rPr>
        <w:t xml:space="preserve">2. </w:t>
      </w:r>
      <w:r w:rsidRPr="001B2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Настоящее решение подлежит официальному опубликованию в информационных сборниках и размещению на официальном сайте </w:t>
      </w:r>
      <w:r w:rsidR="00433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Усть-Чижапского</w:t>
      </w:r>
      <w:r w:rsidR="0071130C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1B2D4A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сельского поселения </w:t>
      </w:r>
      <w:hyperlink r:id="rId5" w:history="1">
        <w:r w:rsidR="00C20DCF" w:rsidRPr="005B6C11">
          <w:rPr>
            <w:rStyle w:val="a5"/>
            <w:rFonts w:ascii="Times New Roman" w:eastAsia="Times New Roman" w:hAnsi="Times New Roman"/>
            <w:sz w:val="24"/>
            <w:szCs w:val="24"/>
            <w:lang w:eastAsia="ru-RU"/>
          </w:rPr>
          <w:t>https://ustchizapka.ru/category/docs/resh/</w:t>
        </w:r>
      </w:hyperlink>
    </w:p>
    <w:p w:rsidR="00BC1652" w:rsidRPr="001B2D4A" w:rsidRDefault="00BC1652" w:rsidP="00C20DCF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1B2D4A">
        <w:rPr>
          <w:rFonts w:ascii="Times New Roman" w:hAnsi="Times New Roman"/>
          <w:sz w:val="24"/>
          <w:szCs w:val="24"/>
        </w:rPr>
        <w:t>3. Настоящее решение вступает в силу со дня его официального опубликования, но не позднее 1 января 2022 года.</w:t>
      </w:r>
    </w:p>
    <w:p w:rsidR="00BC1652" w:rsidRPr="0071130C" w:rsidRDefault="00BC1652" w:rsidP="00BC1652">
      <w:pPr>
        <w:pStyle w:val="a3"/>
        <w:ind w:firstLine="708"/>
        <w:jc w:val="both"/>
        <w:rPr>
          <w:color w:val="000000"/>
          <w:sz w:val="24"/>
          <w:szCs w:val="24"/>
        </w:rPr>
      </w:pPr>
      <w:r w:rsidRPr="001B2D4A">
        <w:rPr>
          <w:rFonts w:ascii="Times New Roman" w:hAnsi="Times New Roman"/>
          <w:sz w:val="24"/>
          <w:szCs w:val="24"/>
        </w:rPr>
        <w:t xml:space="preserve">4. Контроль выполнения настоящего решения возложить на </w:t>
      </w:r>
      <w:r w:rsidRPr="001B2D4A">
        <w:rPr>
          <w:rFonts w:ascii="Times New Roman" w:hAnsi="Times New Roman"/>
          <w:bCs/>
          <w:sz w:val="24"/>
          <w:szCs w:val="24"/>
        </w:rPr>
        <w:t xml:space="preserve">социально-экономический </w:t>
      </w:r>
      <w:r w:rsidRPr="001B2D4A">
        <w:rPr>
          <w:rFonts w:ascii="Times New Roman" w:hAnsi="Times New Roman"/>
          <w:sz w:val="24"/>
          <w:szCs w:val="24"/>
        </w:rPr>
        <w:t>комитет</w:t>
      </w:r>
      <w:hyperlink r:id="rId6" w:history="1">
        <w:r w:rsidRPr="0071130C">
          <w:rPr>
            <w:rStyle w:val="a5"/>
            <w:rFonts w:ascii="Times New Roman" w:hAnsi="Times New Roman"/>
            <w:bCs/>
            <w:color w:val="000000"/>
            <w:sz w:val="24"/>
            <w:szCs w:val="24"/>
            <w:u w:val="none"/>
          </w:rPr>
          <w:t xml:space="preserve"> Совета </w:t>
        </w:r>
        <w:r w:rsidR="00433918">
          <w:rPr>
            <w:rFonts w:ascii="Times New Roman" w:eastAsia="Times New Roman" w:hAnsi="Times New Roman"/>
            <w:color w:val="000000"/>
            <w:sz w:val="24"/>
            <w:szCs w:val="24"/>
          </w:rPr>
          <w:t>Усть-Чижапского</w:t>
        </w:r>
        <w:r w:rsidRPr="0071130C">
          <w:rPr>
            <w:rStyle w:val="a5"/>
            <w:rFonts w:ascii="Times New Roman" w:hAnsi="Times New Roman"/>
            <w:bCs/>
            <w:color w:val="000000"/>
            <w:sz w:val="24"/>
            <w:szCs w:val="24"/>
            <w:u w:val="none"/>
          </w:rPr>
          <w:t xml:space="preserve"> сельского поселения.</w:t>
        </w:r>
      </w:hyperlink>
    </w:p>
    <w:p w:rsidR="00BC1652" w:rsidRPr="001B2D4A" w:rsidRDefault="00BC1652" w:rsidP="00BC1652">
      <w:pPr>
        <w:pStyle w:val="a3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C1652" w:rsidRPr="001B2D4A" w:rsidRDefault="00BC1652" w:rsidP="00BC1652">
      <w:pPr>
        <w:pStyle w:val="a3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W w:w="9464" w:type="dxa"/>
        <w:tblLook w:val="04A0" w:firstRow="1" w:lastRow="0" w:firstColumn="1" w:lastColumn="0" w:noHBand="0" w:noVBand="1"/>
      </w:tblPr>
      <w:tblGrid>
        <w:gridCol w:w="7196"/>
        <w:gridCol w:w="2268"/>
      </w:tblGrid>
      <w:tr w:rsidR="001C3949" w:rsidRPr="00241F7D" w:rsidTr="002D66EE">
        <w:tc>
          <w:tcPr>
            <w:tcW w:w="7196" w:type="dxa"/>
          </w:tcPr>
          <w:p w:rsidR="001C3949" w:rsidRPr="00241F7D" w:rsidRDefault="001C3949" w:rsidP="002D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Председатель Совета</w:t>
            </w:r>
          </w:p>
          <w:p w:rsidR="001C3949" w:rsidRPr="00241F7D" w:rsidRDefault="00433918" w:rsidP="002D66E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Theme="minorHAnsi" w:hAnsi="Times New Roman"/>
                <w:bCs/>
                <w:sz w:val="24"/>
                <w:szCs w:val="24"/>
              </w:rPr>
              <w:t>Усть-Чижапского</w:t>
            </w:r>
            <w:r w:rsidR="001C3949"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  <w:p w:rsidR="001C3949" w:rsidRPr="00241F7D" w:rsidRDefault="001C3949" w:rsidP="002D6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3949" w:rsidRPr="00241F7D" w:rsidRDefault="001C3949" w:rsidP="002D66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3949" w:rsidRPr="00241F7D" w:rsidRDefault="001C3949" w:rsidP="002D66EE">
            <w:pPr>
              <w:spacing w:after="0" w:line="240" w:lineRule="auto"/>
              <w:ind w:firstLine="709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</w:tcPr>
          <w:p w:rsidR="001C3949" w:rsidRPr="00241F7D" w:rsidRDefault="001C3949" w:rsidP="002D6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C3949" w:rsidRPr="00241F7D" w:rsidRDefault="00433918" w:rsidP="002D6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С.М.Голещихин</w:t>
            </w:r>
            <w:proofErr w:type="spellEnd"/>
          </w:p>
        </w:tc>
      </w:tr>
      <w:tr w:rsidR="001C3949" w:rsidRPr="00241F7D" w:rsidTr="002D66EE">
        <w:tc>
          <w:tcPr>
            <w:tcW w:w="7196" w:type="dxa"/>
          </w:tcPr>
          <w:p w:rsidR="001C3949" w:rsidRPr="00241F7D" w:rsidRDefault="001C3949" w:rsidP="002D66EE">
            <w:pPr>
              <w:spacing w:after="0" w:line="24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Глава </w:t>
            </w:r>
            <w:r w:rsidR="00433918">
              <w:rPr>
                <w:rFonts w:ascii="Times New Roman" w:eastAsiaTheme="minorHAnsi" w:hAnsi="Times New Roman"/>
                <w:bCs/>
                <w:sz w:val="24"/>
                <w:szCs w:val="24"/>
              </w:rPr>
              <w:t>Усть-Чижапского</w:t>
            </w:r>
            <w:r w:rsidRPr="00241F7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2268" w:type="dxa"/>
          </w:tcPr>
          <w:p w:rsidR="001C3949" w:rsidRPr="00241F7D" w:rsidRDefault="00433918" w:rsidP="002D66EE">
            <w:pPr>
              <w:spacing w:after="0" w:line="240" w:lineRule="auto"/>
              <w:jc w:val="right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С.М.Голещихин</w:t>
            </w:r>
            <w:proofErr w:type="spellEnd"/>
          </w:p>
        </w:tc>
      </w:tr>
    </w:tbl>
    <w:p w:rsidR="001C3949" w:rsidRDefault="001C3949" w:rsidP="001C3949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C1652" w:rsidRPr="001B2D4A" w:rsidRDefault="00BC1652" w:rsidP="00BC1652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eastAsia="Times New Roman" w:hAnsi="Times New Roman"/>
          <w:iCs/>
          <w:sz w:val="24"/>
          <w:szCs w:val="24"/>
          <w:lang w:eastAsia="ru-RU"/>
        </w:rPr>
      </w:pPr>
    </w:p>
    <w:p w:rsidR="00BC1652" w:rsidRPr="001B2D4A" w:rsidRDefault="00BC1652" w:rsidP="00BC1652">
      <w:pPr>
        <w:autoSpaceDE w:val="0"/>
        <w:autoSpaceDN w:val="0"/>
        <w:adjustRightInd w:val="0"/>
        <w:spacing w:after="0" w:line="240" w:lineRule="auto"/>
        <w:ind w:firstLine="284"/>
        <w:jc w:val="both"/>
        <w:rPr>
          <w:rFonts w:ascii="Times New Roman" w:hAnsi="Times New Roman"/>
          <w:bCs/>
          <w:sz w:val="24"/>
          <w:szCs w:val="24"/>
        </w:rPr>
      </w:pPr>
    </w:p>
    <w:p w:rsidR="00BC1652" w:rsidRPr="0086071E" w:rsidRDefault="00BC1652" w:rsidP="00BC1652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BC1652" w:rsidRPr="0086071E" w:rsidRDefault="00BC1652" w:rsidP="00BC1652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4"/>
          <w:szCs w:val="24"/>
        </w:rPr>
      </w:pPr>
    </w:p>
    <w:p w:rsidR="00BC1652" w:rsidRPr="003008B0" w:rsidRDefault="00BC1652" w:rsidP="00BC1652">
      <w:pPr>
        <w:tabs>
          <w:tab w:val="left" w:pos="3686"/>
          <w:tab w:val="left" w:pos="3969"/>
        </w:tabs>
        <w:spacing w:after="0" w:line="240" w:lineRule="auto"/>
        <w:ind w:right="5670"/>
        <w:jc w:val="both"/>
        <w:rPr>
          <w:rFonts w:ascii="Times New Roman" w:hAnsi="Times New Roman"/>
          <w:bCs/>
          <w:sz w:val="20"/>
          <w:szCs w:val="20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>Приложение</w:t>
      </w:r>
    </w:p>
    <w:p w:rsidR="00BC1652" w:rsidRPr="00EC47DA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>У</w:t>
      </w:r>
      <w:r>
        <w:rPr>
          <w:rFonts w:ascii="Times New Roman" w:hAnsi="Times New Roman"/>
          <w:sz w:val="24"/>
          <w:szCs w:val="24"/>
        </w:rPr>
        <w:t>ТВЕРЖДЕН</w:t>
      </w:r>
      <w:r w:rsidR="0071130C">
        <w:rPr>
          <w:rFonts w:ascii="Times New Roman" w:hAnsi="Times New Roman"/>
          <w:sz w:val="24"/>
          <w:szCs w:val="24"/>
        </w:rPr>
        <w:t>О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BC1652" w:rsidRPr="00EC47DA" w:rsidRDefault="00BC1652" w:rsidP="00BC1652">
      <w:pPr>
        <w:spacing w:after="0" w:line="240" w:lineRule="auto"/>
        <w:ind w:left="5670"/>
        <w:contextualSpacing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решением Совета </w:t>
      </w:r>
      <w:r w:rsidR="00433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Усть-Чижапского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сельского</w:t>
      </w:r>
      <w:r w:rsidRPr="00EC47DA">
        <w:rPr>
          <w:rFonts w:ascii="Times New Roman" w:hAnsi="Times New Roman"/>
          <w:sz w:val="24"/>
          <w:szCs w:val="24"/>
        </w:rPr>
        <w:t xml:space="preserve"> поселения от</w:t>
      </w:r>
      <w:r>
        <w:rPr>
          <w:rFonts w:ascii="Times New Roman" w:hAnsi="Times New Roman"/>
          <w:sz w:val="24"/>
          <w:szCs w:val="24"/>
        </w:rPr>
        <w:t xml:space="preserve"> </w:t>
      </w:r>
      <w:r w:rsidR="00433918">
        <w:rPr>
          <w:rFonts w:ascii="Times New Roman" w:hAnsi="Times New Roman"/>
          <w:sz w:val="24"/>
          <w:szCs w:val="24"/>
        </w:rPr>
        <w:t>2</w:t>
      </w:r>
      <w:r w:rsidR="00990EB3">
        <w:rPr>
          <w:rFonts w:ascii="Times New Roman" w:hAnsi="Times New Roman"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.12.2021г.  </w:t>
      </w:r>
      <w:r w:rsidRPr="00EC47DA">
        <w:rPr>
          <w:rFonts w:ascii="Times New Roman" w:hAnsi="Times New Roman"/>
          <w:sz w:val="24"/>
          <w:szCs w:val="24"/>
        </w:rPr>
        <w:t>№</w:t>
      </w:r>
      <w:r w:rsidR="0071130C">
        <w:rPr>
          <w:rFonts w:ascii="Times New Roman" w:hAnsi="Times New Roman"/>
          <w:sz w:val="24"/>
          <w:szCs w:val="24"/>
        </w:rPr>
        <w:t xml:space="preserve"> </w:t>
      </w:r>
      <w:r w:rsidR="00433918">
        <w:rPr>
          <w:rFonts w:ascii="Times New Roman" w:hAnsi="Times New Roman"/>
          <w:sz w:val="24"/>
          <w:szCs w:val="24"/>
        </w:rPr>
        <w:t>11</w:t>
      </w:r>
      <w:r w:rsidR="00990EB3">
        <w:rPr>
          <w:rFonts w:ascii="Times New Roman" w:hAnsi="Times New Roman"/>
          <w:sz w:val="24"/>
          <w:szCs w:val="24"/>
        </w:rPr>
        <w:t>8</w:t>
      </w:r>
      <w:bookmarkStart w:id="0" w:name="_GoBack"/>
      <w:bookmarkEnd w:id="0"/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BC1652" w:rsidRPr="00EC47DA" w:rsidRDefault="00BC1652" w:rsidP="00BC1652">
      <w:pPr>
        <w:ind w:firstLine="709"/>
        <w:jc w:val="center"/>
        <w:rPr>
          <w:rFonts w:ascii="Times New Roman" w:hAnsi="Times New Roman"/>
          <w:b/>
          <w:sz w:val="24"/>
          <w:szCs w:val="24"/>
        </w:rPr>
      </w:pPr>
    </w:p>
    <w:p w:rsidR="00BC1652" w:rsidRDefault="00BC1652" w:rsidP="00BC16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</w:t>
      </w:r>
      <w:r w:rsidRPr="003008B0">
        <w:rPr>
          <w:rFonts w:ascii="Times New Roman" w:hAnsi="Times New Roman"/>
          <w:sz w:val="24"/>
          <w:szCs w:val="24"/>
        </w:rPr>
        <w:t>лючевые показатели и их целевые зн</w:t>
      </w:r>
      <w:r>
        <w:rPr>
          <w:rFonts w:ascii="Times New Roman" w:hAnsi="Times New Roman"/>
          <w:sz w:val="24"/>
          <w:szCs w:val="24"/>
        </w:rPr>
        <w:t>ачения, индикативные показатели</w:t>
      </w:r>
    </w:p>
    <w:p w:rsidR="00BC1652" w:rsidRDefault="00BC1652" w:rsidP="00BC16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>ю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</w:t>
      </w:r>
      <w:proofErr w:type="gramStart"/>
      <w:r>
        <w:rPr>
          <w:rFonts w:ascii="Times New Roman" w:hAnsi="Times New Roman"/>
          <w:sz w:val="24"/>
          <w:szCs w:val="24"/>
        </w:rPr>
        <w:t xml:space="preserve">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</w:t>
      </w:r>
      <w:proofErr w:type="gramEnd"/>
      <w:r w:rsidRPr="003008B0">
        <w:rPr>
          <w:rFonts w:ascii="Times New Roman" w:hAnsi="Times New Roman"/>
          <w:sz w:val="24"/>
          <w:szCs w:val="24"/>
        </w:rPr>
        <w:t xml:space="preserve"> образования «</w:t>
      </w:r>
      <w:r w:rsidR="00433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Усть-Чижапское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сельско</w:t>
      </w:r>
      <w:r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е</w:t>
      </w:r>
      <w:r w:rsidRPr="0022611E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>поселение»</w:t>
      </w:r>
    </w:p>
    <w:p w:rsidR="00BC1652" w:rsidRPr="00EC47DA" w:rsidRDefault="00BC1652" w:rsidP="00BC1652">
      <w:pPr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numPr>
          <w:ilvl w:val="0"/>
          <w:numId w:val="1"/>
        </w:numPr>
        <w:tabs>
          <w:tab w:val="left" w:pos="567"/>
        </w:tabs>
        <w:spacing w:after="0" w:line="240" w:lineRule="auto"/>
        <w:ind w:left="0"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Ключевые показатели </w:t>
      </w:r>
      <w:r>
        <w:rPr>
          <w:rFonts w:ascii="Times New Roman" w:hAnsi="Times New Roman"/>
          <w:sz w:val="24"/>
          <w:szCs w:val="24"/>
        </w:rPr>
        <w:t>по</w:t>
      </w:r>
      <w:r w:rsidRPr="00EC47D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EC47DA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EC47DA">
        <w:rPr>
          <w:rFonts w:ascii="Times New Roman" w:hAnsi="Times New Roman"/>
          <w:sz w:val="24"/>
          <w:szCs w:val="24"/>
        </w:rPr>
        <w:t xml:space="preserve">  контрол</w:t>
      </w:r>
      <w:r>
        <w:rPr>
          <w:rFonts w:ascii="Times New Roman" w:hAnsi="Times New Roman"/>
          <w:sz w:val="24"/>
          <w:szCs w:val="24"/>
        </w:rPr>
        <w:t>ю</w:t>
      </w:r>
      <w:proofErr w:type="gramEnd"/>
      <w:r w:rsidRPr="00EC47DA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color w:val="000000"/>
          <w:sz w:val="24"/>
          <w:szCs w:val="24"/>
        </w:rPr>
        <w:t>в сфере благоустройства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на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 w:rsidR="00433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Усть-Чижапское</w:t>
      </w:r>
      <w:r>
        <w:rPr>
          <w:rFonts w:ascii="Times New Roman" w:hAnsi="Times New Roman"/>
          <w:sz w:val="24"/>
          <w:szCs w:val="24"/>
        </w:rPr>
        <w:t xml:space="preserve"> 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 w:rsidRPr="00EC47DA">
        <w:rPr>
          <w:rFonts w:ascii="Times New Roman" w:hAnsi="Times New Roman"/>
          <w:sz w:val="24"/>
          <w:szCs w:val="24"/>
        </w:rPr>
        <w:t xml:space="preserve"> и их це</w:t>
      </w:r>
      <w:r>
        <w:rPr>
          <w:rFonts w:ascii="Times New Roman" w:hAnsi="Times New Roman"/>
          <w:sz w:val="24"/>
          <w:szCs w:val="24"/>
        </w:rPr>
        <w:t xml:space="preserve">левые </w:t>
      </w:r>
      <w:r w:rsidRPr="00EC47DA">
        <w:rPr>
          <w:rFonts w:ascii="Times New Roman" w:hAnsi="Times New Roman"/>
          <w:sz w:val="24"/>
          <w:szCs w:val="24"/>
        </w:rPr>
        <w:t xml:space="preserve">значения: </w:t>
      </w:r>
    </w:p>
    <w:p w:rsidR="00BC1652" w:rsidRDefault="00BC1652" w:rsidP="00BC1652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85"/>
        <w:gridCol w:w="2277"/>
      </w:tblGrid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Ключевые показатели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Целевые значения (%)</w:t>
            </w:r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устраненных нарушений обязательных требований от числа выявленных нарушений обязательных требований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 xml:space="preserve">Доля </w:t>
            </w:r>
            <w:r>
              <w:rPr>
                <w:rFonts w:ascii="Times New Roman" w:hAnsi="Times New Roman"/>
                <w:sz w:val="24"/>
                <w:szCs w:val="24"/>
              </w:rPr>
              <w:t>выполнения плана проведения плановых контрольных мероприятий на очередной календарный год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обоснованных жалоб на действия (бездействие) контрольного органа и (или) его должностных лиц при проведении контрольных мероприятий от общего количества поступивших жалоб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контрольных мероприятий, по результатам которых были  выявлены нарушения, но не приняты соответствующие меры административного воздействия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Доля отмененных результатов контрольных мероприятий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C1652" w:rsidRPr="008E410A" w:rsidTr="001B0E66">
        <w:tc>
          <w:tcPr>
            <w:tcW w:w="7185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Доля решений, принятых по результатам контрольных мероприятий, отмененных контрольным органом и (или) судом, от общего количества решений</w:t>
            </w:r>
          </w:p>
        </w:tc>
        <w:tc>
          <w:tcPr>
            <w:tcW w:w="2277" w:type="dxa"/>
            <w:shd w:val="clear" w:color="auto" w:fill="auto"/>
          </w:tcPr>
          <w:p w:rsidR="00BC1652" w:rsidRPr="008E410A" w:rsidRDefault="00BC1652" w:rsidP="001B0E6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E410A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BC1652" w:rsidRDefault="00BC1652" w:rsidP="00BC1652">
      <w:pPr>
        <w:spacing w:after="0" w:line="240" w:lineRule="auto"/>
        <w:ind w:left="1069"/>
        <w:rPr>
          <w:rFonts w:ascii="Times New Roman" w:hAnsi="Times New Roman"/>
          <w:sz w:val="24"/>
          <w:szCs w:val="24"/>
        </w:rPr>
      </w:pPr>
    </w:p>
    <w:p w:rsidR="00BC1652" w:rsidRDefault="00BC1652" w:rsidP="00BC1652">
      <w:pPr>
        <w:spacing w:after="0" w:line="240" w:lineRule="auto"/>
        <w:ind w:firstLine="284"/>
        <w:jc w:val="both"/>
        <w:rPr>
          <w:rFonts w:ascii="Times New Roman" w:hAnsi="Times New Roman"/>
          <w:sz w:val="24"/>
          <w:szCs w:val="24"/>
        </w:rPr>
      </w:pPr>
      <w:r w:rsidRPr="00EC47DA">
        <w:rPr>
          <w:rFonts w:ascii="Times New Roman" w:hAnsi="Times New Roman"/>
          <w:sz w:val="24"/>
          <w:szCs w:val="24"/>
        </w:rPr>
        <w:t xml:space="preserve">2. Индикативные показатели </w:t>
      </w:r>
      <w:r>
        <w:rPr>
          <w:rFonts w:ascii="Times New Roman" w:hAnsi="Times New Roman"/>
          <w:sz w:val="24"/>
          <w:szCs w:val="24"/>
        </w:rPr>
        <w:t xml:space="preserve">по </w:t>
      </w:r>
      <w:r w:rsidRPr="003008B0">
        <w:rPr>
          <w:rFonts w:ascii="Times New Roman" w:hAnsi="Times New Roman"/>
          <w:sz w:val="24"/>
          <w:szCs w:val="24"/>
        </w:rPr>
        <w:t>муниципально</w:t>
      </w:r>
      <w:r>
        <w:rPr>
          <w:rFonts w:ascii="Times New Roman" w:hAnsi="Times New Roman"/>
          <w:sz w:val="24"/>
          <w:szCs w:val="24"/>
        </w:rPr>
        <w:t>му</w:t>
      </w:r>
      <w:r w:rsidRPr="003008B0">
        <w:rPr>
          <w:rFonts w:ascii="Times New Roman" w:hAnsi="Times New Roman"/>
          <w:sz w:val="24"/>
          <w:szCs w:val="24"/>
        </w:rPr>
        <w:t xml:space="preserve"> контрол</w:t>
      </w:r>
      <w:r>
        <w:rPr>
          <w:rFonts w:ascii="Times New Roman" w:hAnsi="Times New Roman"/>
          <w:sz w:val="24"/>
          <w:szCs w:val="24"/>
        </w:rPr>
        <w:t xml:space="preserve">ю </w:t>
      </w:r>
      <w:r>
        <w:rPr>
          <w:rFonts w:ascii="Times New Roman" w:eastAsia="Times New Roman" w:hAnsi="Times New Roman"/>
          <w:color w:val="000000"/>
          <w:sz w:val="24"/>
          <w:szCs w:val="24"/>
        </w:rPr>
        <w:t xml:space="preserve">в сфере </w:t>
      </w:r>
      <w:proofErr w:type="gramStart"/>
      <w:r>
        <w:rPr>
          <w:rFonts w:ascii="Times New Roman" w:eastAsia="Times New Roman" w:hAnsi="Times New Roman"/>
          <w:color w:val="000000"/>
          <w:sz w:val="24"/>
          <w:szCs w:val="24"/>
        </w:rPr>
        <w:t>благоустройства</w:t>
      </w:r>
      <w:r>
        <w:rPr>
          <w:rFonts w:ascii="Times New Roman" w:eastAsia="Times New Roman" w:hAnsi="Times New Roman"/>
          <w:b/>
          <w:color w:val="000000"/>
          <w:sz w:val="24"/>
          <w:szCs w:val="24"/>
        </w:rPr>
        <w:t xml:space="preserve"> </w:t>
      </w:r>
      <w:r w:rsidRPr="003008B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территории </w:t>
      </w:r>
      <w:r>
        <w:t xml:space="preserve"> </w:t>
      </w:r>
      <w:r w:rsidRPr="003008B0">
        <w:rPr>
          <w:rFonts w:ascii="Times New Roman" w:hAnsi="Times New Roman"/>
          <w:sz w:val="24"/>
          <w:szCs w:val="24"/>
        </w:rPr>
        <w:t>муниципального образования «</w:t>
      </w:r>
      <w:r w:rsidR="00433918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Усть-Чижапское</w:t>
      </w:r>
      <w:r w:rsidR="0071130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сельское </w:t>
      </w:r>
      <w:r w:rsidRPr="003008B0">
        <w:rPr>
          <w:rFonts w:ascii="Times New Roman" w:hAnsi="Times New Roman"/>
          <w:sz w:val="24"/>
          <w:szCs w:val="24"/>
        </w:rPr>
        <w:t xml:space="preserve"> поселение»</w:t>
      </w:r>
      <w:r>
        <w:rPr>
          <w:rFonts w:ascii="Times New Roman" w:hAnsi="Times New Roman"/>
          <w:sz w:val="24"/>
          <w:szCs w:val="24"/>
        </w:rPr>
        <w:t>:</w:t>
      </w:r>
      <w:r w:rsidRPr="00EC47DA">
        <w:rPr>
          <w:rFonts w:ascii="Times New Roman" w:hAnsi="Times New Roman"/>
          <w:sz w:val="24"/>
          <w:szCs w:val="24"/>
        </w:rPr>
        <w:t xml:space="preserve"> </w:t>
      </w:r>
    </w:p>
    <w:p w:rsidR="00BC1652" w:rsidRDefault="00BC1652" w:rsidP="00BC165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BC1652" w:rsidRPr="00CC0E67" w:rsidRDefault="00BC1652" w:rsidP="00BC165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количество проведенных плановых контрольных мероприятий</w:t>
      </w:r>
      <w:r w:rsidRPr="00CC0E67">
        <w:rPr>
          <w:rFonts w:ascii="Times New Roman" w:hAnsi="Times New Roman"/>
          <w:sz w:val="24"/>
          <w:szCs w:val="24"/>
        </w:rPr>
        <w:t>;</w:t>
      </w:r>
    </w:p>
    <w:p w:rsidR="00BC1652" w:rsidRPr="00CC0E67" w:rsidRDefault="00BC1652" w:rsidP="00BC165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проведенных внеплановых контрольных мероприятий;</w:t>
      </w:r>
    </w:p>
    <w:p w:rsidR="00BC1652" w:rsidRPr="00CC0E67" w:rsidRDefault="00BC1652" w:rsidP="00BC165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>поступивших возражений в отношении акта контрольного мероприятия;</w:t>
      </w:r>
    </w:p>
    <w:p w:rsidR="00BC1652" w:rsidRPr="00A54175" w:rsidRDefault="00BC1652" w:rsidP="00BC165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 w:rsidRPr="00CC0E67">
        <w:rPr>
          <w:rFonts w:ascii="Times New Roman" w:hAnsi="Times New Roman"/>
          <w:sz w:val="24"/>
          <w:szCs w:val="24"/>
        </w:rPr>
        <w:t xml:space="preserve">количество </w:t>
      </w:r>
      <w:r>
        <w:rPr>
          <w:rFonts w:ascii="Times New Roman" w:hAnsi="Times New Roman"/>
          <w:sz w:val="24"/>
          <w:szCs w:val="24"/>
        </w:rPr>
        <w:t xml:space="preserve">выданных предписаний об устранении нарушений обязательных требований; </w:t>
      </w:r>
    </w:p>
    <w:p w:rsidR="00BC1652" w:rsidRPr="00FD3295" w:rsidRDefault="00BC1652" w:rsidP="00BC1652">
      <w:pPr>
        <w:pStyle w:val="a4"/>
        <w:numPr>
          <w:ilvl w:val="3"/>
          <w:numId w:val="2"/>
        </w:numPr>
        <w:spacing w:after="0" w:line="240" w:lineRule="auto"/>
        <w:ind w:left="0" w:firstLine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  <w:r>
        <w:rPr>
          <w:rFonts w:ascii="Times New Roman" w:hAnsi="Times New Roman"/>
          <w:sz w:val="24"/>
          <w:szCs w:val="24"/>
        </w:rPr>
        <w:t>количество устраненных нарушений обязательных требований.</w:t>
      </w:r>
    </w:p>
    <w:p w:rsidR="00BC1652" w:rsidRPr="00CC0E67" w:rsidRDefault="00BC1652" w:rsidP="00BC1652">
      <w:pPr>
        <w:pStyle w:val="a4"/>
        <w:spacing w:after="0" w:line="240" w:lineRule="auto"/>
        <w:ind w:left="851"/>
        <w:jc w:val="both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BC1652" w:rsidRPr="00EC47DA" w:rsidRDefault="00BC1652" w:rsidP="00BC1652">
      <w:pPr>
        <w:pStyle w:val="a4"/>
        <w:spacing w:after="0" w:line="240" w:lineRule="auto"/>
        <w:ind w:left="851"/>
        <w:jc w:val="both"/>
        <w:rPr>
          <w:rFonts w:ascii="Times New Roman" w:hAnsi="Times New Roman"/>
          <w:sz w:val="24"/>
          <w:szCs w:val="24"/>
        </w:rPr>
      </w:pPr>
    </w:p>
    <w:p w:rsidR="00CB3C2B" w:rsidRDefault="00CB3C2B"/>
    <w:sectPr w:rsidR="00CB3C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21A55DC"/>
    <w:multiLevelType w:val="hybridMultilevel"/>
    <w:tmpl w:val="922E950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11">
      <w:start w:val="1"/>
      <w:numFmt w:val="decimal"/>
      <w:lvlText w:val="%4)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EF95D72"/>
    <w:multiLevelType w:val="hybridMultilevel"/>
    <w:tmpl w:val="2D2A04EE"/>
    <w:lvl w:ilvl="0" w:tplc="EFB6A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4928"/>
    <w:rsid w:val="001C3949"/>
    <w:rsid w:val="00433918"/>
    <w:rsid w:val="00686430"/>
    <w:rsid w:val="0071130C"/>
    <w:rsid w:val="00990EB3"/>
    <w:rsid w:val="00BC1652"/>
    <w:rsid w:val="00C20DCF"/>
    <w:rsid w:val="00CB3C2B"/>
    <w:rsid w:val="00CE49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C2D5116"/>
  <w15:docId w15:val="{AA4D19C4-70F9-4CDF-84F1-5ABF7894AD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C1652"/>
    <w:pPr>
      <w:spacing w:after="160" w:line="259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C1652"/>
    <w:pPr>
      <w:spacing w:after="0" w:line="240" w:lineRule="auto"/>
    </w:pPr>
    <w:rPr>
      <w:rFonts w:ascii="Calibri" w:eastAsia="Calibri" w:hAnsi="Calibri" w:cs="Times New Roman"/>
    </w:rPr>
  </w:style>
  <w:style w:type="paragraph" w:styleId="a4">
    <w:name w:val="List Paragraph"/>
    <w:basedOn w:val="a"/>
    <w:uiPriority w:val="34"/>
    <w:qFormat/>
    <w:rsid w:val="00BC1652"/>
    <w:pPr>
      <w:ind w:left="720"/>
      <w:contextualSpacing/>
    </w:pPr>
  </w:style>
  <w:style w:type="character" w:styleId="a5">
    <w:name w:val="Hyperlink"/>
    <w:uiPriority w:val="99"/>
    <w:unhideWhenUsed/>
    <w:rsid w:val="00BC1652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gorodasino.ru/upload/files/normdoc_2017/Proekt_o_vnesenii_izmenenij_v_reshenie_ot_15.11.2012_%E2%84%96_11.docx" TargetMode="External"/><Relationship Id="rId5" Type="http://schemas.openxmlformats.org/officeDocument/2006/relationships/hyperlink" Target="https://ustchizapka.ru/category/docs/resh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528</Words>
  <Characters>3012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NEW</cp:lastModifiedBy>
  <cp:revision>13</cp:revision>
  <cp:lastPrinted>2021-12-20T02:13:00Z</cp:lastPrinted>
  <dcterms:created xsi:type="dcterms:W3CDTF">2021-12-17T07:01:00Z</dcterms:created>
  <dcterms:modified xsi:type="dcterms:W3CDTF">2021-12-21T01:59:00Z</dcterms:modified>
</cp:coreProperties>
</file>