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5C3" w:rsidRPr="000A6839" w:rsidRDefault="00BB45C3" w:rsidP="00BB45C3">
      <w:pPr>
        <w:jc w:val="center"/>
        <w:rPr>
          <w:sz w:val="28"/>
          <w:szCs w:val="28"/>
        </w:rPr>
      </w:pPr>
      <w:r w:rsidRPr="000A6839">
        <w:rPr>
          <w:b/>
          <w:sz w:val="28"/>
          <w:szCs w:val="28"/>
        </w:rPr>
        <w:t xml:space="preserve">СОВЕТ УСТЬ-ЧИЖАПСКОГО СЕЛЬСКОГО ПОСЕЛЕНИЯ </w:t>
      </w:r>
      <w:r w:rsidRPr="000A6839">
        <w:rPr>
          <w:b/>
          <w:sz w:val="28"/>
          <w:szCs w:val="28"/>
        </w:rPr>
        <w:br/>
        <w:t>КАРГАСОКСКОГО РАЙОНА ТОМСКОЙ ОБЛАСТИ</w:t>
      </w:r>
      <w:r w:rsidRPr="000A6839">
        <w:rPr>
          <w:sz w:val="28"/>
          <w:szCs w:val="28"/>
        </w:rPr>
        <w:br/>
      </w:r>
      <w:r w:rsidRPr="000A6839">
        <w:rPr>
          <w:b/>
          <w:sz w:val="28"/>
          <w:szCs w:val="28"/>
        </w:rPr>
        <w:t>ЧЕТВЕРТОГО СОЗЫВА</w:t>
      </w:r>
    </w:p>
    <w:p w:rsidR="00BB45C3" w:rsidRPr="000A6839" w:rsidRDefault="00BB45C3" w:rsidP="00BB45C3">
      <w:pPr>
        <w:jc w:val="center"/>
        <w:rPr>
          <w:sz w:val="28"/>
          <w:szCs w:val="28"/>
        </w:rPr>
      </w:pPr>
      <w:r w:rsidRPr="000A6839">
        <w:rPr>
          <w:b/>
          <w:sz w:val="28"/>
          <w:szCs w:val="28"/>
        </w:rPr>
        <w:br/>
        <w:t>РЕШЕНИЕ</w:t>
      </w:r>
    </w:p>
    <w:p w:rsidR="00BB45C3" w:rsidRPr="009D2DF1" w:rsidRDefault="00BB45C3" w:rsidP="00BB45C3">
      <w:pPr>
        <w:jc w:val="center"/>
      </w:pPr>
    </w:p>
    <w:tbl>
      <w:tblPr>
        <w:tblStyle w:val="a4"/>
        <w:tblW w:w="490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5196"/>
        <w:gridCol w:w="2567"/>
      </w:tblGrid>
      <w:tr w:rsidR="00BB45C3" w:rsidRPr="00317B7B" w:rsidTr="00142F1B">
        <w:tc>
          <w:tcPr>
            <w:tcW w:w="1014" w:type="pct"/>
          </w:tcPr>
          <w:p w:rsidR="00BB45C3" w:rsidRPr="00317B7B" w:rsidRDefault="00735F66" w:rsidP="00142F1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16.04.2020</w:t>
            </w:r>
          </w:p>
          <w:p w:rsidR="00BB45C3" w:rsidRPr="00317B7B" w:rsidRDefault="00BB45C3" w:rsidP="00142F1B">
            <w:pPr>
              <w:ind w:firstLine="709"/>
              <w:rPr>
                <w:sz w:val="26"/>
                <w:szCs w:val="26"/>
              </w:rPr>
            </w:pPr>
          </w:p>
        </w:tc>
        <w:tc>
          <w:tcPr>
            <w:tcW w:w="2667" w:type="pct"/>
          </w:tcPr>
          <w:p w:rsidR="00BB45C3" w:rsidRPr="00317B7B" w:rsidRDefault="00BB45C3" w:rsidP="00142F1B">
            <w:pPr>
              <w:ind w:firstLine="709"/>
              <w:rPr>
                <w:sz w:val="26"/>
                <w:szCs w:val="26"/>
              </w:rPr>
            </w:pPr>
            <w:r w:rsidRPr="00317B7B">
              <w:rPr>
                <w:sz w:val="26"/>
                <w:szCs w:val="26"/>
              </w:rPr>
              <w:t xml:space="preserve">                  </w:t>
            </w:r>
          </w:p>
        </w:tc>
        <w:tc>
          <w:tcPr>
            <w:tcW w:w="1318" w:type="pct"/>
          </w:tcPr>
          <w:p w:rsidR="00BB45C3" w:rsidRPr="00317B7B" w:rsidRDefault="00BB45C3" w:rsidP="00735F66">
            <w:pPr>
              <w:jc w:val="right"/>
              <w:rPr>
                <w:sz w:val="26"/>
                <w:szCs w:val="26"/>
              </w:rPr>
            </w:pPr>
            <w:r w:rsidRPr="00317B7B">
              <w:rPr>
                <w:sz w:val="26"/>
                <w:szCs w:val="26"/>
              </w:rPr>
              <w:t xml:space="preserve">             </w:t>
            </w:r>
            <w:r w:rsidRPr="00317B7B">
              <w:rPr>
                <w:rFonts w:eastAsia="Segoe UI Symbol"/>
                <w:sz w:val="26"/>
                <w:szCs w:val="26"/>
              </w:rPr>
              <w:t>№</w:t>
            </w:r>
            <w:r w:rsidRPr="00317B7B">
              <w:rPr>
                <w:sz w:val="26"/>
                <w:szCs w:val="26"/>
              </w:rPr>
              <w:t xml:space="preserve"> </w:t>
            </w:r>
            <w:r w:rsidR="00735F66">
              <w:rPr>
                <w:sz w:val="26"/>
                <w:szCs w:val="26"/>
              </w:rPr>
              <w:t>72</w:t>
            </w:r>
          </w:p>
        </w:tc>
      </w:tr>
      <w:tr w:rsidR="00BB45C3" w:rsidRPr="00317B7B" w:rsidTr="00142F1B">
        <w:tc>
          <w:tcPr>
            <w:tcW w:w="3681" w:type="pct"/>
            <w:gridSpan w:val="2"/>
          </w:tcPr>
          <w:p w:rsidR="00BB45C3" w:rsidRPr="00317B7B" w:rsidRDefault="00BB45C3" w:rsidP="00142F1B">
            <w:pPr>
              <w:rPr>
                <w:sz w:val="26"/>
                <w:szCs w:val="26"/>
              </w:rPr>
            </w:pPr>
            <w:r w:rsidRPr="00317B7B">
              <w:rPr>
                <w:sz w:val="26"/>
                <w:szCs w:val="26"/>
              </w:rPr>
              <w:t>с. Старая Березовка</w:t>
            </w:r>
          </w:p>
        </w:tc>
        <w:tc>
          <w:tcPr>
            <w:tcW w:w="1318" w:type="pct"/>
          </w:tcPr>
          <w:p w:rsidR="00BB45C3" w:rsidRPr="00317B7B" w:rsidRDefault="00BB45C3" w:rsidP="00142F1B">
            <w:pPr>
              <w:ind w:firstLine="709"/>
              <w:rPr>
                <w:sz w:val="26"/>
                <w:szCs w:val="26"/>
              </w:rPr>
            </w:pPr>
          </w:p>
        </w:tc>
      </w:tr>
    </w:tbl>
    <w:p w:rsidR="00262FAE" w:rsidRPr="009D2DF1" w:rsidRDefault="00262FAE" w:rsidP="00262FAE"/>
    <w:tbl>
      <w:tblPr>
        <w:tblW w:w="5693" w:type="pct"/>
        <w:tblLook w:val="0000" w:firstRow="0" w:lastRow="0" w:firstColumn="0" w:lastColumn="0" w:noHBand="0" w:noVBand="0"/>
      </w:tblPr>
      <w:tblGrid>
        <w:gridCol w:w="5671"/>
        <w:gridCol w:w="5625"/>
      </w:tblGrid>
      <w:tr w:rsidR="000A6839" w:rsidRPr="004E6703" w:rsidTr="004F164E">
        <w:tc>
          <w:tcPr>
            <w:tcW w:w="2508" w:type="pct"/>
            <w:vAlign w:val="center"/>
          </w:tcPr>
          <w:p w:rsidR="000A6839" w:rsidRPr="004E6703" w:rsidRDefault="000A6839" w:rsidP="004F164E">
            <w:pPr>
              <w:keepNext/>
              <w:ind w:firstLine="709"/>
              <w:jc w:val="both"/>
              <w:outlineLvl w:val="2"/>
              <w:rPr>
                <w:sz w:val="26"/>
                <w:szCs w:val="26"/>
              </w:rPr>
            </w:pPr>
          </w:p>
          <w:p w:rsidR="000A6839" w:rsidRDefault="000A6839" w:rsidP="004F164E">
            <w:pPr>
              <w:jc w:val="both"/>
              <w:rPr>
                <w:sz w:val="26"/>
                <w:szCs w:val="26"/>
              </w:rPr>
            </w:pPr>
            <w:r w:rsidRPr="00430509">
              <w:rPr>
                <w:sz w:val="26"/>
                <w:szCs w:val="26"/>
              </w:rPr>
              <w:t>Об утверждении Критериев оценки качества исполнения должностных обязанностей муниципальными служащими</w:t>
            </w:r>
            <w:r>
              <w:rPr>
                <w:sz w:val="26"/>
                <w:szCs w:val="26"/>
              </w:rPr>
              <w:t xml:space="preserve"> органов местного самоуправления муниципального образования «</w:t>
            </w:r>
            <w:r w:rsidR="00886954">
              <w:rPr>
                <w:sz w:val="26"/>
                <w:szCs w:val="26"/>
              </w:rPr>
              <w:t>Усть-Чижапское сельское поселение</w:t>
            </w:r>
            <w:r>
              <w:rPr>
                <w:sz w:val="26"/>
                <w:szCs w:val="26"/>
              </w:rPr>
              <w:t>»</w:t>
            </w:r>
          </w:p>
          <w:p w:rsidR="000A6839" w:rsidRPr="00FF23D9" w:rsidRDefault="000A6839" w:rsidP="004F164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489" w:type="pct"/>
            <w:tcBorders>
              <w:left w:val="nil"/>
            </w:tcBorders>
          </w:tcPr>
          <w:p w:rsidR="000A6839" w:rsidRPr="004E6703" w:rsidRDefault="000A6839" w:rsidP="004F164E">
            <w:pPr>
              <w:keepNext/>
              <w:ind w:left="-5490"/>
              <w:outlineLvl w:val="2"/>
              <w:rPr>
                <w:sz w:val="26"/>
                <w:szCs w:val="26"/>
              </w:rPr>
            </w:pPr>
          </w:p>
        </w:tc>
      </w:tr>
    </w:tbl>
    <w:p w:rsidR="000A6839" w:rsidRPr="004E6703" w:rsidRDefault="000A6839" w:rsidP="000A6839">
      <w:pPr>
        <w:autoSpaceDE w:val="0"/>
        <w:autoSpaceDN w:val="0"/>
        <w:adjustRightInd w:val="0"/>
        <w:ind w:firstLine="709"/>
        <w:jc w:val="both"/>
        <w:rPr>
          <w:rStyle w:val="FontStyle12"/>
          <w:sz w:val="26"/>
          <w:szCs w:val="26"/>
        </w:rPr>
      </w:pPr>
      <w:r w:rsidRPr="00430509">
        <w:rPr>
          <w:sz w:val="26"/>
          <w:szCs w:val="26"/>
        </w:rPr>
        <w:t>В соответствии с пунктом 1 части 1 статьи 11 Федерального закона от 02.03.2007 №25-ФЗ «О муниципальной службе в Российской Федерации»</w:t>
      </w:r>
      <w:r w:rsidRPr="004E6703">
        <w:rPr>
          <w:rStyle w:val="FontStyle12"/>
          <w:sz w:val="26"/>
          <w:szCs w:val="26"/>
        </w:rPr>
        <w:t>,</w:t>
      </w:r>
    </w:p>
    <w:p w:rsidR="000A6839" w:rsidRPr="004E6703" w:rsidRDefault="000A6839" w:rsidP="000A6839">
      <w:pPr>
        <w:pStyle w:val="Style5"/>
        <w:widowControl/>
        <w:spacing w:line="240" w:lineRule="auto"/>
        <w:ind w:left="720" w:firstLine="0"/>
        <w:jc w:val="left"/>
        <w:rPr>
          <w:sz w:val="26"/>
          <w:szCs w:val="26"/>
        </w:rPr>
      </w:pPr>
    </w:p>
    <w:p w:rsidR="000A6839" w:rsidRDefault="00886954" w:rsidP="000A6839">
      <w:pPr>
        <w:pStyle w:val="Style5"/>
        <w:widowControl/>
        <w:spacing w:line="240" w:lineRule="auto"/>
        <w:ind w:left="720" w:firstLine="0"/>
        <w:jc w:val="left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Совет Усть-Чижапского сельского поселения РЕШИЛ</w:t>
      </w:r>
      <w:r w:rsidR="000A6839" w:rsidRPr="004E6703">
        <w:rPr>
          <w:rStyle w:val="FontStyle12"/>
          <w:sz w:val="26"/>
          <w:szCs w:val="26"/>
        </w:rPr>
        <w:t>:</w:t>
      </w:r>
    </w:p>
    <w:p w:rsidR="000A6839" w:rsidRPr="004E6703" w:rsidRDefault="000A6839" w:rsidP="000A6839">
      <w:pPr>
        <w:pStyle w:val="Style5"/>
        <w:widowControl/>
        <w:spacing w:line="240" w:lineRule="auto"/>
        <w:ind w:left="720" w:firstLine="0"/>
        <w:jc w:val="left"/>
        <w:rPr>
          <w:rStyle w:val="FontStyle12"/>
          <w:sz w:val="26"/>
          <w:szCs w:val="26"/>
        </w:rPr>
      </w:pPr>
    </w:p>
    <w:p w:rsidR="000A6839" w:rsidRPr="004E6703" w:rsidRDefault="000A6839" w:rsidP="000A6839">
      <w:pPr>
        <w:pStyle w:val="Style6"/>
        <w:widowControl/>
        <w:numPr>
          <w:ilvl w:val="0"/>
          <w:numId w:val="1"/>
        </w:numPr>
        <w:tabs>
          <w:tab w:val="left" w:pos="1157"/>
        </w:tabs>
        <w:spacing w:line="240" w:lineRule="auto"/>
        <w:ind w:right="10"/>
        <w:jc w:val="both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У</w:t>
      </w:r>
      <w:r w:rsidRPr="00FF23D9">
        <w:rPr>
          <w:rStyle w:val="FontStyle12"/>
          <w:sz w:val="26"/>
          <w:szCs w:val="26"/>
        </w:rPr>
        <w:t>тверд</w:t>
      </w:r>
      <w:r>
        <w:rPr>
          <w:rStyle w:val="FontStyle12"/>
          <w:sz w:val="26"/>
          <w:szCs w:val="26"/>
        </w:rPr>
        <w:t>ить</w:t>
      </w:r>
      <w:r w:rsidRPr="00FF23D9">
        <w:rPr>
          <w:rStyle w:val="FontStyle12"/>
          <w:sz w:val="26"/>
          <w:szCs w:val="26"/>
        </w:rPr>
        <w:t xml:space="preserve"> </w:t>
      </w:r>
      <w:r w:rsidRPr="00430509">
        <w:rPr>
          <w:sz w:val="26"/>
          <w:szCs w:val="26"/>
        </w:rPr>
        <w:t>Критери</w:t>
      </w:r>
      <w:r>
        <w:rPr>
          <w:sz w:val="26"/>
          <w:szCs w:val="26"/>
        </w:rPr>
        <w:t>и</w:t>
      </w:r>
      <w:r w:rsidRPr="00430509">
        <w:rPr>
          <w:sz w:val="26"/>
          <w:szCs w:val="26"/>
        </w:rPr>
        <w:t xml:space="preserve"> оценки качества исполнения должностных обязанностей муниципальными служащими</w:t>
      </w:r>
      <w:r>
        <w:rPr>
          <w:sz w:val="26"/>
          <w:szCs w:val="26"/>
        </w:rPr>
        <w:t xml:space="preserve"> органов местного самоуправления муниципального образования «</w:t>
      </w:r>
      <w:r w:rsidR="00FC3DC3">
        <w:rPr>
          <w:sz w:val="26"/>
          <w:szCs w:val="26"/>
        </w:rPr>
        <w:t>Усть-Чижапское сельское поселение</w:t>
      </w:r>
      <w:r>
        <w:rPr>
          <w:sz w:val="26"/>
          <w:szCs w:val="26"/>
        </w:rPr>
        <w:t xml:space="preserve">» </w:t>
      </w:r>
      <w:r>
        <w:rPr>
          <w:rFonts w:eastAsia="Calibri"/>
          <w:bCs/>
          <w:sz w:val="26"/>
          <w:szCs w:val="26"/>
        </w:rPr>
        <w:t xml:space="preserve">согласно </w:t>
      </w:r>
      <w:proofErr w:type="gramStart"/>
      <w:r>
        <w:rPr>
          <w:rFonts w:eastAsia="Calibri"/>
          <w:bCs/>
          <w:sz w:val="26"/>
          <w:szCs w:val="26"/>
        </w:rPr>
        <w:t>приложению</w:t>
      </w:r>
      <w:proofErr w:type="gramEnd"/>
      <w:r>
        <w:rPr>
          <w:rFonts w:eastAsia="Calibri"/>
          <w:bCs/>
          <w:sz w:val="26"/>
          <w:szCs w:val="26"/>
        </w:rPr>
        <w:t xml:space="preserve"> к настоящему решению</w:t>
      </w:r>
      <w:r w:rsidRPr="004E6703">
        <w:rPr>
          <w:rStyle w:val="FontStyle12"/>
          <w:sz w:val="26"/>
          <w:szCs w:val="26"/>
        </w:rPr>
        <w:t>.</w:t>
      </w:r>
    </w:p>
    <w:p w:rsidR="000A6839" w:rsidRPr="004E6703" w:rsidRDefault="000A6839" w:rsidP="000A6839">
      <w:pPr>
        <w:pStyle w:val="Style6"/>
        <w:widowControl/>
        <w:numPr>
          <w:ilvl w:val="0"/>
          <w:numId w:val="1"/>
        </w:numPr>
        <w:tabs>
          <w:tab w:val="left" w:pos="1157"/>
        </w:tabs>
        <w:spacing w:line="240" w:lineRule="auto"/>
        <w:ind w:right="19"/>
        <w:jc w:val="both"/>
        <w:rPr>
          <w:rStyle w:val="FontStyle12"/>
          <w:sz w:val="26"/>
          <w:szCs w:val="26"/>
        </w:rPr>
      </w:pPr>
      <w:r w:rsidRPr="004E6703">
        <w:rPr>
          <w:rStyle w:val="FontStyle12"/>
          <w:sz w:val="26"/>
          <w:szCs w:val="26"/>
        </w:rPr>
        <w:t>Официально опубликовать (обнародовать) настоящее решение в установленном порядке.</w:t>
      </w:r>
    </w:p>
    <w:p w:rsidR="000A6839" w:rsidRPr="004E6703" w:rsidRDefault="000A6839" w:rsidP="000A683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rStyle w:val="FontStyle12"/>
          <w:sz w:val="26"/>
          <w:szCs w:val="26"/>
        </w:rPr>
        <w:t xml:space="preserve">3. </w:t>
      </w:r>
      <w:r w:rsidRPr="004E6703">
        <w:rPr>
          <w:rStyle w:val="FontStyle12"/>
          <w:sz w:val="26"/>
          <w:szCs w:val="26"/>
        </w:rPr>
        <w:t xml:space="preserve">Контроль за исполнением настоящего решения возложить на </w:t>
      </w:r>
      <w:r w:rsidR="00FC3DC3">
        <w:rPr>
          <w:rStyle w:val="FontStyle12"/>
          <w:sz w:val="26"/>
          <w:szCs w:val="26"/>
        </w:rPr>
        <w:t>Совет Усть-Чижапского сельского поселения.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798"/>
        <w:gridCol w:w="90"/>
        <w:gridCol w:w="2297"/>
        <w:gridCol w:w="195"/>
        <w:gridCol w:w="2909"/>
        <w:gridCol w:w="109"/>
      </w:tblGrid>
      <w:tr w:rsidR="000A6839" w:rsidRPr="004E6703" w:rsidTr="004F164E">
        <w:trPr>
          <w:trHeight w:val="429"/>
        </w:trPr>
        <w:tc>
          <w:tcPr>
            <w:tcW w:w="3798" w:type="dxa"/>
            <w:vAlign w:val="center"/>
          </w:tcPr>
          <w:p w:rsidR="000A6839" w:rsidRPr="004E6703" w:rsidRDefault="000A6839" w:rsidP="004F164E">
            <w:pPr>
              <w:keepNext/>
              <w:jc w:val="both"/>
              <w:outlineLvl w:val="2"/>
              <w:rPr>
                <w:sz w:val="26"/>
                <w:szCs w:val="26"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0A6839" w:rsidRPr="004E6703" w:rsidRDefault="000A6839" w:rsidP="004F164E">
            <w:pPr>
              <w:keepNext/>
              <w:ind w:firstLine="709"/>
              <w:jc w:val="both"/>
              <w:outlineLvl w:val="2"/>
              <w:rPr>
                <w:sz w:val="26"/>
                <w:szCs w:val="26"/>
              </w:rPr>
            </w:pPr>
          </w:p>
        </w:tc>
        <w:tc>
          <w:tcPr>
            <w:tcW w:w="3213" w:type="dxa"/>
            <w:gridSpan w:val="3"/>
            <w:vAlign w:val="bottom"/>
          </w:tcPr>
          <w:p w:rsidR="000A6839" w:rsidRPr="004E6703" w:rsidRDefault="000A6839" w:rsidP="004F164E">
            <w:pPr>
              <w:keepNext/>
              <w:ind w:firstLine="709"/>
              <w:jc w:val="center"/>
              <w:outlineLvl w:val="2"/>
              <w:rPr>
                <w:sz w:val="26"/>
                <w:szCs w:val="26"/>
              </w:rPr>
            </w:pPr>
          </w:p>
        </w:tc>
      </w:tr>
      <w:tr w:rsidR="000A6839" w:rsidRPr="004E6703" w:rsidTr="004F164E">
        <w:trPr>
          <w:gridAfter w:val="1"/>
          <w:wAfter w:w="109" w:type="dxa"/>
          <w:trHeight w:val="429"/>
        </w:trPr>
        <w:tc>
          <w:tcPr>
            <w:tcW w:w="3888" w:type="dxa"/>
            <w:gridSpan w:val="2"/>
            <w:vAlign w:val="center"/>
          </w:tcPr>
          <w:p w:rsidR="000A6839" w:rsidRPr="004E6703" w:rsidRDefault="000A6839" w:rsidP="004F164E">
            <w:pPr>
              <w:keepNext/>
              <w:jc w:val="both"/>
              <w:outlineLvl w:val="2"/>
              <w:rPr>
                <w:sz w:val="26"/>
                <w:szCs w:val="26"/>
              </w:rPr>
            </w:pPr>
          </w:p>
        </w:tc>
        <w:tc>
          <w:tcPr>
            <w:tcW w:w="2492" w:type="dxa"/>
            <w:gridSpan w:val="2"/>
            <w:vAlign w:val="center"/>
          </w:tcPr>
          <w:p w:rsidR="000A6839" w:rsidRPr="004E6703" w:rsidRDefault="000A6839" w:rsidP="004F164E">
            <w:pPr>
              <w:keepNext/>
              <w:ind w:firstLine="709"/>
              <w:jc w:val="both"/>
              <w:outlineLvl w:val="2"/>
              <w:rPr>
                <w:sz w:val="26"/>
                <w:szCs w:val="26"/>
              </w:rPr>
            </w:pPr>
          </w:p>
        </w:tc>
        <w:tc>
          <w:tcPr>
            <w:tcW w:w="2909" w:type="dxa"/>
            <w:vAlign w:val="bottom"/>
          </w:tcPr>
          <w:p w:rsidR="000A6839" w:rsidRPr="004E6703" w:rsidRDefault="000A6839" w:rsidP="004F164E">
            <w:pPr>
              <w:keepNext/>
              <w:ind w:firstLine="709"/>
              <w:jc w:val="right"/>
              <w:outlineLvl w:val="2"/>
              <w:rPr>
                <w:sz w:val="26"/>
                <w:szCs w:val="26"/>
              </w:rPr>
            </w:pPr>
          </w:p>
        </w:tc>
      </w:tr>
    </w:tbl>
    <w:p w:rsidR="000A6839" w:rsidRPr="004E6703" w:rsidRDefault="000A6839" w:rsidP="000A6839">
      <w:pPr>
        <w:keepNext/>
        <w:ind w:firstLine="709"/>
        <w:outlineLvl w:val="2"/>
        <w:rPr>
          <w:sz w:val="26"/>
          <w:szCs w:val="26"/>
        </w:rPr>
      </w:pPr>
    </w:p>
    <w:p w:rsidR="00A324E8" w:rsidRDefault="000A6839" w:rsidP="00A324E8">
      <w:pPr>
        <w:jc w:val="both"/>
        <w:rPr>
          <w:sz w:val="26"/>
          <w:szCs w:val="26"/>
        </w:rPr>
      </w:pPr>
      <w:r w:rsidRPr="004E6703">
        <w:rPr>
          <w:sz w:val="26"/>
          <w:szCs w:val="26"/>
        </w:rPr>
        <w:t xml:space="preserve">Председатель </w:t>
      </w:r>
      <w:r w:rsidR="00A324E8">
        <w:rPr>
          <w:sz w:val="26"/>
          <w:szCs w:val="26"/>
        </w:rPr>
        <w:t xml:space="preserve">Совета </w:t>
      </w:r>
    </w:p>
    <w:p w:rsidR="000A6839" w:rsidRPr="001972B9" w:rsidRDefault="00A324E8" w:rsidP="00A324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Усть-Чижапского с/п                                                                                        </w:t>
      </w:r>
      <w:proofErr w:type="spellStart"/>
      <w:r>
        <w:rPr>
          <w:sz w:val="26"/>
          <w:szCs w:val="26"/>
        </w:rPr>
        <w:t>С.М.Голещихин</w:t>
      </w:r>
      <w:proofErr w:type="spellEnd"/>
    </w:p>
    <w:p w:rsidR="000A6839" w:rsidRPr="001972B9" w:rsidRDefault="000A6839" w:rsidP="000A6839">
      <w:pPr>
        <w:rPr>
          <w:sz w:val="26"/>
          <w:szCs w:val="26"/>
        </w:rPr>
      </w:pPr>
    </w:p>
    <w:p w:rsidR="000A6839" w:rsidRPr="001972B9" w:rsidRDefault="000A6839" w:rsidP="000A6839">
      <w:pPr>
        <w:rPr>
          <w:sz w:val="26"/>
          <w:szCs w:val="26"/>
        </w:rPr>
      </w:pPr>
    </w:p>
    <w:p w:rsidR="000A6839" w:rsidRPr="001972B9" w:rsidRDefault="000A6839" w:rsidP="000A6839">
      <w:pPr>
        <w:rPr>
          <w:sz w:val="26"/>
          <w:szCs w:val="26"/>
        </w:rPr>
      </w:pPr>
    </w:p>
    <w:p w:rsidR="000A6839" w:rsidRDefault="000A6839" w:rsidP="00A96464">
      <w:pPr>
        <w:rPr>
          <w:sz w:val="26"/>
          <w:szCs w:val="26"/>
        </w:rPr>
      </w:pPr>
      <w:r w:rsidRPr="001972B9">
        <w:rPr>
          <w:sz w:val="26"/>
          <w:szCs w:val="26"/>
        </w:rPr>
        <w:t xml:space="preserve">Глава </w:t>
      </w:r>
      <w:r w:rsidR="00A96464">
        <w:rPr>
          <w:sz w:val="26"/>
          <w:szCs w:val="26"/>
        </w:rPr>
        <w:t>Усть-Чижапского с/п                                                                            С.М. Голещихин</w:t>
      </w:r>
    </w:p>
    <w:p w:rsidR="00A96464" w:rsidRDefault="00A96464" w:rsidP="00A96464">
      <w:pPr>
        <w:rPr>
          <w:sz w:val="26"/>
          <w:szCs w:val="26"/>
        </w:rPr>
      </w:pPr>
    </w:p>
    <w:p w:rsidR="00A96464" w:rsidRDefault="00A96464" w:rsidP="00A96464">
      <w:pPr>
        <w:rPr>
          <w:sz w:val="26"/>
          <w:szCs w:val="26"/>
        </w:rPr>
      </w:pPr>
    </w:p>
    <w:p w:rsidR="00A96464" w:rsidRDefault="00A96464" w:rsidP="00A96464">
      <w:pPr>
        <w:rPr>
          <w:sz w:val="26"/>
          <w:szCs w:val="26"/>
        </w:rPr>
      </w:pPr>
    </w:p>
    <w:p w:rsidR="00A96464" w:rsidRDefault="00A96464" w:rsidP="00A96464">
      <w:pPr>
        <w:rPr>
          <w:sz w:val="26"/>
          <w:szCs w:val="26"/>
        </w:rPr>
      </w:pPr>
    </w:p>
    <w:p w:rsidR="00A96464" w:rsidRDefault="00A96464" w:rsidP="00A96464">
      <w:pPr>
        <w:rPr>
          <w:sz w:val="26"/>
          <w:szCs w:val="26"/>
        </w:rPr>
      </w:pPr>
    </w:p>
    <w:p w:rsidR="00A96464" w:rsidRDefault="00A96464" w:rsidP="00A96464">
      <w:pPr>
        <w:rPr>
          <w:sz w:val="26"/>
          <w:szCs w:val="26"/>
        </w:rPr>
      </w:pPr>
    </w:p>
    <w:p w:rsidR="00A96464" w:rsidRDefault="00A96464" w:rsidP="00A96464">
      <w:pPr>
        <w:rPr>
          <w:sz w:val="26"/>
          <w:szCs w:val="26"/>
        </w:rPr>
      </w:pPr>
    </w:p>
    <w:p w:rsidR="00A96464" w:rsidRDefault="00A96464" w:rsidP="00A96464">
      <w:pPr>
        <w:rPr>
          <w:sz w:val="26"/>
          <w:szCs w:val="26"/>
        </w:rPr>
      </w:pPr>
    </w:p>
    <w:p w:rsidR="000A6839" w:rsidRPr="00127EDB" w:rsidRDefault="000A6839" w:rsidP="000A6839">
      <w:pPr>
        <w:jc w:val="right"/>
        <w:rPr>
          <w:bCs/>
          <w:kern w:val="28"/>
        </w:rPr>
      </w:pPr>
      <w:r w:rsidRPr="00127EDB">
        <w:rPr>
          <w:bCs/>
          <w:kern w:val="28"/>
        </w:rPr>
        <w:lastRenderedPageBreak/>
        <w:t>УТВЕРЖДЕНЫ</w:t>
      </w:r>
    </w:p>
    <w:p w:rsidR="000A6839" w:rsidRPr="00127EDB" w:rsidRDefault="000A6839" w:rsidP="000A6839">
      <w:pPr>
        <w:jc w:val="right"/>
        <w:rPr>
          <w:bCs/>
          <w:kern w:val="28"/>
        </w:rPr>
      </w:pPr>
      <w:r w:rsidRPr="00127EDB">
        <w:rPr>
          <w:bCs/>
          <w:kern w:val="28"/>
        </w:rPr>
        <w:t xml:space="preserve">решением </w:t>
      </w:r>
      <w:r w:rsidR="00A96464">
        <w:rPr>
          <w:bCs/>
          <w:kern w:val="28"/>
        </w:rPr>
        <w:t>Совета</w:t>
      </w:r>
    </w:p>
    <w:p w:rsidR="000A6839" w:rsidRPr="00127EDB" w:rsidRDefault="00A96464" w:rsidP="000A6839">
      <w:pPr>
        <w:jc w:val="right"/>
        <w:rPr>
          <w:bCs/>
          <w:kern w:val="28"/>
        </w:rPr>
      </w:pPr>
      <w:r>
        <w:rPr>
          <w:bCs/>
          <w:kern w:val="28"/>
        </w:rPr>
        <w:t>Усть-Чижапского сельского поселения</w:t>
      </w:r>
    </w:p>
    <w:p w:rsidR="000A6839" w:rsidRPr="00127EDB" w:rsidRDefault="00735F66" w:rsidP="000A6839">
      <w:pPr>
        <w:jc w:val="right"/>
        <w:rPr>
          <w:bCs/>
          <w:kern w:val="28"/>
        </w:rPr>
      </w:pPr>
      <w:r>
        <w:rPr>
          <w:bCs/>
          <w:kern w:val="28"/>
        </w:rPr>
        <w:t>О</w:t>
      </w:r>
      <w:r w:rsidR="000A6839">
        <w:rPr>
          <w:bCs/>
          <w:kern w:val="28"/>
        </w:rPr>
        <w:t>т</w:t>
      </w:r>
      <w:r>
        <w:rPr>
          <w:bCs/>
          <w:kern w:val="28"/>
        </w:rPr>
        <w:t xml:space="preserve"> 16.04.2020 </w:t>
      </w:r>
      <w:r w:rsidR="000A6839">
        <w:rPr>
          <w:bCs/>
          <w:kern w:val="28"/>
        </w:rPr>
        <w:t>№</w:t>
      </w:r>
      <w:r>
        <w:rPr>
          <w:bCs/>
          <w:kern w:val="28"/>
        </w:rPr>
        <w:t xml:space="preserve"> 72</w:t>
      </w:r>
      <w:bookmarkStart w:id="0" w:name="_GoBack"/>
      <w:bookmarkEnd w:id="0"/>
    </w:p>
    <w:p w:rsidR="000A6839" w:rsidRPr="00127EDB" w:rsidRDefault="000A6839" w:rsidP="000A6839">
      <w:pPr>
        <w:jc w:val="right"/>
        <w:rPr>
          <w:bCs/>
          <w:kern w:val="28"/>
        </w:rPr>
      </w:pPr>
      <w:r w:rsidRPr="00127EDB">
        <w:rPr>
          <w:bCs/>
          <w:kern w:val="28"/>
        </w:rPr>
        <w:t>Приложение</w:t>
      </w:r>
    </w:p>
    <w:p w:rsidR="000A6839" w:rsidRPr="00127EDB" w:rsidRDefault="000A6839" w:rsidP="000A6839">
      <w:pPr>
        <w:jc w:val="center"/>
        <w:rPr>
          <w:bCs/>
          <w:kern w:val="28"/>
        </w:rPr>
      </w:pPr>
    </w:p>
    <w:p w:rsidR="000A6839" w:rsidRPr="00FD1657" w:rsidRDefault="000A6839" w:rsidP="000A6839">
      <w:pPr>
        <w:jc w:val="center"/>
      </w:pPr>
      <w:r w:rsidRPr="00FD1657">
        <w:t>Критерии</w:t>
      </w:r>
    </w:p>
    <w:p w:rsidR="000A6839" w:rsidRPr="00FD1657" w:rsidRDefault="000A6839" w:rsidP="000A6839">
      <w:pPr>
        <w:jc w:val="center"/>
      </w:pPr>
      <w:r w:rsidRPr="00FD1657">
        <w:t>оценки качества исполнения должностных обязанностей муниципальными служащими органов местного самоуправления муниципального образования «</w:t>
      </w:r>
      <w:r w:rsidR="00E44F20">
        <w:t>Усть-Чижапское сельское поселение</w:t>
      </w:r>
      <w:r w:rsidRPr="00FD1657">
        <w:t>»</w:t>
      </w:r>
    </w:p>
    <w:p w:rsidR="000A6839" w:rsidRPr="00127EDB" w:rsidRDefault="000A6839" w:rsidP="000A6839">
      <w:pPr>
        <w:jc w:val="center"/>
      </w:pPr>
    </w:p>
    <w:p w:rsidR="000A6839" w:rsidRPr="00127EDB" w:rsidRDefault="000A6839" w:rsidP="000A68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EDB">
        <w:rPr>
          <w:rFonts w:ascii="Times New Roman" w:hAnsi="Times New Roman" w:cs="Times New Roman"/>
          <w:sz w:val="24"/>
          <w:szCs w:val="24"/>
        </w:rPr>
        <w:t>1. Критерии оценки качества исполнения должностных обязанностей муниципальными служащими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657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муниципального образования </w:t>
      </w:r>
      <w:r w:rsidR="00E44F20">
        <w:rPr>
          <w:rFonts w:ascii="Times New Roman" w:hAnsi="Times New Roman" w:cs="Times New Roman"/>
          <w:sz w:val="24"/>
          <w:szCs w:val="24"/>
        </w:rPr>
        <w:t xml:space="preserve">«Усть-Чижапское сельское </w:t>
      </w:r>
      <w:proofErr w:type="gramStart"/>
      <w:r w:rsidR="00E44F20">
        <w:rPr>
          <w:rFonts w:ascii="Times New Roman" w:hAnsi="Times New Roman" w:cs="Times New Roman"/>
          <w:sz w:val="24"/>
          <w:szCs w:val="24"/>
        </w:rPr>
        <w:t>поселение»</w:t>
      </w:r>
      <w:r w:rsidRPr="00127ED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127EDB">
        <w:rPr>
          <w:rFonts w:ascii="Times New Roman" w:hAnsi="Times New Roman" w:cs="Times New Roman"/>
          <w:sz w:val="24"/>
          <w:szCs w:val="24"/>
        </w:rPr>
        <w:t>далее по тексту – критерии оценки) используются при проверке аттестационной комиссией качества исполнения муниципальным служащим должностных обязанностей.</w:t>
      </w:r>
    </w:p>
    <w:p w:rsidR="000A6839" w:rsidRPr="00127EDB" w:rsidRDefault="000A6839" w:rsidP="000A6839">
      <w:pPr>
        <w:autoSpaceDE w:val="0"/>
        <w:autoSpaceDN w:val="0"/>
        <w:adjustRightInd w:val="0"/>
        <w:ind w:firstLine="709"/>
        <w:jc w:val="both"/>
      </w:pPr>
      <w:r w:rsidRPr="00127EDB">
        <w:t>2. Оценка качества исполнения должностных обязанностей муниципальным служащим</w:t>
      </w:r>
      <w:r>
        <w:t xml:space="preserve"> </w:t>
      </w:r>
      <w:r w:rsidRPr="00FD1657">
        <w:t>орган</w:t>
      </w:r>
      <w:r>
        <w:t>а</w:t>
      </w:r>
      <w:r w:rsidRPr="00FD1657">
        <w:t xml:space="preserve"> местного самоуправления муниципального образования </w:t>
      </w:r>
      <w:r w:rsidR="00E44F20">
        <w:t xml:space="preserve">«Усть-Чижапское сельское </w:t>
      </w:r>
      <w:proofErr w:type="gramStart"/>
      <w:r w:rsidR="00E44F20">
        <w:t>поселение»</w:t>
      </w:r>
      <w:r w:rsidRPr="00127EDB">
        <w:t>(</w:t>
      </w:r>
      <w:proofErr w:type="gramEnd"/>
      <w:r w:rsidRPr="00127EDB">
        <w:t>далее по тексту – муниципальный служащий) на основе критериев оценки производится непосредственным руководителем муниципального служащего при подготовке отзыва об исполнении подлежащим аттестации муниципальным служащим его должностных обязанностей за аттестационный период.</w:t>
      </w:r>
    </w:p>
    <w:p w:rsidR="000A6839" w:rsidRPr="00127EDB" w:rsidRDefault="000A6839" w:rsidP="000A68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EDB">
        <w:rPr>
          <w:rFonts w:ascii="Times New Roman" w:hAnsi="Times New Roman" w:cs="Times New Roman"/>
          <w:sz w:val="24"/>
          <w:szCs w:val="24"/>
        </w:rPr>
        <w:t>3. Система оценки представлена в двух таблицах:</w:t>
      </w:r>
    </w:p>
    <w:p w:rsidR="000A6839" w:rsidRPr="00326A90" w:rsidRDefault="000A6839" w:rsidP="000A68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EDB">
        <w:rPr>
          <w:rFonts w:ascii="Times New Roman" w:hAnsi="Times New Roman" w:cs="Times New Roman"/>
          <w:sz w:val="24"/>
          <w:szCs w:val="24"/>
        </w:rPr>
        <w:t xml:space="preserve">- </w:t>
      </w:r>
      <w:r w:rsidRPr="00326A90">
        <w:rPr>
          <w:rFonts w:ascii="Times New Roman" w:hAnsi="Times New Roman" w:cs="Times New Roman"/>
          <w:sz w:val="24"/>
          <w:szCs w:val="24"/>
        </w:rPr>
        <w:t xml:space="preserve">Критерии оценки качества исполнения должностных обязанностей муниципальным служащим </w:t>
      </w:r>
      <w:r w:rsidRPr="005F113C">
        <w:rPr>
          <w:rFonts w:ascii="Times New Roman" w:hAnsi="Times New Roman" w:cs="Times New Roman"/>
          <w:sz w:val="24"/>
          <w:szCs w:val="24"/>
        </w:rPr>
        <w:t xml:space="preserve">органа местного самоуправления муниципального образования </w:t>
      </w:r>
      <w:r w:rsidR="00E44F20">
        <w:rPr>
          <w:rFonts w:ascii="Times New Roman" w:hAnsi="Times New Roman" w:cs="Times New Roman"/>
          <w:sz w:val="24"/>
          <w:szCs w:val="24"/>
        </w:rPr>
        <w:t xml:space="preserve">«Усть-Чижапское сельское </w:t>
      </w:r>
      <w:proofErr w:type="gramStart"/>
      <w:r w:rsidR="00E44F20">
        <w:rPr>
          <w:rFonts w:ascii="Times New Roman" w:hAnsi="Times New Roman" w:cs="Times New Roman"/>
          <w:sz w:val="24"/>
          <w:szCs w:val="24"/>
        </w:rPr>
        <w:t>поселение»</w:t>
      </w:r>
      <w:r w:rsidRPr="00326A9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26A90">
        <w:rPr>
          <w:rFonts w:ascii="Times New Roman" w:hAnsi="Times New Roman" w:cs="Times New Roman"/>
          <w:sz w:val="24"/>
          <w:szCs w:val="24"/>
        </w:rPr>
        <w:t>таблица 1);</w:t>
      </w:r>
    </w:p>
    <w:p w:rsidR="000A6839" w:rsidRPr="00326A90" w:rsidRDefault="000A6839" w:rsidP="000A68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A90">
        <w:rPr>
          <w:rFonts w:ascii="Times New Roman" w:hAnsi="Times New Roman" w:cs="Times New Roman"/>
          <w:sz w:val="24"/>
          <w:szCs w:val="24"/>
        </w:rPr>
        <w:t>- Критерии оценки качества исполнения должностных обязанностей муниципальным служащим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13C">
        <w:rPr>
          <w:rFonts w:ascii="Times New Roman" w:hAnsi="Times New Roman" w:cs="Times New Roman"/>
          <w:sz w:val="24"/>
          <w:szCs w:val="24"/>
        </w:rPr>
        <w:t>органа местного самоуправления муниципального образования</w:t>
      </w:r>
      <w:r w:rsidRPr="00C75304">
        <w:rPr>
          <w:rFonts w:ascii="Times New Roman" w:hAnsi="Times New Roman" w:cs="Times New Roman"/>
          <w:sz w:val="24"/>
          <w:szCs w:val="24"/>
        </w:rPr>
        <w:t xml:space="preserve"> «</w:t>
      </w:r>
      <w:r w:rsidR="00C75304" w:rsidRPr="00C75304">
        <w:rPr>
          <w:rFonts w:ascii="Times New Roman" w:hAnsi="Times New Roman" w:cs="Times New Roman"/>
          <w:sz w:val="24"/>
          <w:szCs w:val="24"/>
        </w:rPr>
        <w:t>Усть-Чижапское сельское поселение</w:t>
      </w:r>
      <w:r w:rsidRPr="00C75304">
        <w:rPr>
          <w:rFonts w:ascii="Times New Roman" w:hAnsi="Times New Roman" w:cs="Times New Roman"/>
          <w:sz w:val="24"/>
          <w:szCs w:val="24"/>
        </w:rPr>
        <w:t>», имеющим</w:t>
      </w:r>
      <w:r w:rsidRPr="005F113C">
        <w:rPr>
          <w:rFonts w:ascii="Times New Roman" w:hAnsi="Times New Roman" w:cs="Times New Roman"/>
          <w:sz w:val="24"/>
          <w:szCs w:val="24"/>
        </w:rPr>
        <w:t xml:space="preserve"> в непосредственном подчинении других работников</w:t>
      </w:r>
      <w:r w:rsidRPr="00326A90">
        <w:rPr>
          <w:rFonts w:ascii="Times New Roman" w:hAnsi="Times New Roman" w:cs="Times New Roman"/>
          <w:sz w:val="24"/>
          <w:szCs w:val="24"/>
        </w:rPr>
        <w:t xml:space="preserve"> (таблица 2).</w:t>
      </w:r>
    </w:p>
    <w:p w:rsidR="000A6839" w:rsidRPr="00326A90" w:rsidRDefault="000A6839" w:rsidP="000A68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6A90">
        <w:rPr>
          <w:rFonts w:ascii="Times New Roman" w:hAnsi="Times New Roman" w:cs="Times New Roman"/>
          <w:sz w:val="24"/>
          <w:szCs w:val="24"/>
        </w:rPr>
        <w:t>4. Система оценки включает 6 оценочных критериев, по каждому из которых даны 4 уровня оценки.</w:t>
      </w:r>
    </w:p>
    <w:p w:rsidR="000A6839" w:rsidRPr="00127EDB" w:rsidRDefault="000A6839" w:rsidP="000A68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EDB">
        <w:rPr>
          <w:rFonts w:ascii="Times New Roman" w:hAnsi="Times New Roman" w:cs="Times New Roman"/>
          <w:sz w:val="24"/>
          <w:szCs w:val="24"/>
        </w:rPr>
        <w:t>В процессе работы с одной из таблиц оценивающий должен выбрать по каждому оценочному критерию вариант, характеризующий качество исполнения должностных обязанностей аттестуемым муниципальным служащим, и результат поместить под соответствующим номером.</w:t>
      </w:r>
    </w:p>
    <w:p w:rsidR="000A6839" w:rsidRPr="00127EDB" w:rsidRDefault="000A6839" w:rsidP="000A683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7EDB">
        <w:rPr>
          <w:rFonts w:ascii="Times New Roman" w:hAnsi="Times New Roman" w:cs="Times New Roman"/>
          <w:sz w:val="24"/>
          <w:szCs w:val="24"/>
        </w:rPr>
        <w:t>Полученная в результате применения указанных в таблице критериев оценки среднеарифметическая оценка учитывается аттестационной комиссией при оценке качества исполнения должностных обязанностей муниципальным служащим в соответствии с должностной инструкцией следующим образом:</w:t>
      </w:r>
    </w:p>
    <w:p w:rsidR="000A6839" w:rsidRPr="00127EDB" w:rsidRDefault="000A6839" w:rsidP="000A6839">
      <w:pPr>
        <w:ind w:firstLine="709"/>
        <w:jc w:val="both"/>
      </w:pPr>
      <w:r w:rsidRPr="00127EDB">
        <w:t>- среднеарифметическая оценка выше 3,5 балла - при принятии решения о соответствии муниципального служащего замещаемой должности с рекомендациями о повышении муниципального служащего в должности (включении в кадровый резерв), о поощрении за достигнутые успехи в работе;</w:t>
      </w:r>
    </w:p>
    <w:p w:rsidR="000A6839" w:rsidRPr="00127EDB" w:rsidRDefault="000A6839" w:rsidP="000A6839">
      <w:pPr>
        <w:ind w:firstLine="709"/>
        <w:jc w:val="both"/>
      </w:pPr>
      <w:r w:rsidRPr="00127EDB">
        <w:t>- среднеарифметическая оценка от 2,5 до 3,5 балла - при принятии решения о соответствии муниципального служащего замещаемой должности;</w:t>
      </w:r>
    </w:p>
    <w:p w:rsidR="000A6839" w:rsidRPr="00127EDB" w:rsidRDefault="000A6839" w:rsidP="000A6839">
      <w:pPr>
        <w:ind w:firstLine="709"/>
        <w:jc w:val="both"/>
      </w:pPr>
      <w:r w:rsidRPr="00127EDB">
        <w:t>- среднеарифметическая оценка от 1,5 до 2,4 балла - при принятии решения о соответствии муниципального служащего замещаемой должности с рекомендациями об улучшении деятельности муниципального служащего;</w:t>
      </w:r>
    </w:p>
    <w:p w:rsidR="000A6839" w:rsidRDefault="000A6839" w:rsidP="000A6839">
      <w:pPr>
        <w:ind w:firstLine="709"/>
        <w:jc w:val="both"/>
      </w:pPr>
      <w:r w:rsidRPr="00127EDB">
        <w:t>- среднеарифметическая оценка ниже 1,5 балла при принятии решения о несоответствии муниципального служащего замещаемой должности.</w:t>
      </w:r>
    </w:p>
    <w:p w:rsidR="000A6839" w:rsidRDefault="000A6839" w:rsidP="000A6839">
      <w:pPr>
        <w:pStyle w:val="ConsPlusNormal"/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CF8" w:rsidRDefault="00B72CF8" w:rsidP="00C75304">
      <w:pPr>
        <w:pStyle w:val="ConsPlusNormal"/>
        <w:tabs>
          <w:tab w:val="left" w:pos="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  <w:sectPr w:rsidR="00B72CF8" w:rsidSect="006D4A5C">
          <w:endnotePr>
            <w:numFmt w:val="decimal"/>
          </w:endnotePr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0A6839" w:rsidRPr="00D573B2" w:rsidRDefault="000A6839" w:rsidP="000A6839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  <w:sz w:val="23"/>
          <w:szCs w:val="23"/>
        </w:rPr>
      </w:pPr>
      <w:r w:rsidRPr="00D573B2">
        <w:rPr>
          <w:rFonts w:ascii="Times New Roman" w:hAnsi="Times New Roman" w:cs="Times New Roman"/>
          <w:sz w:val="23"/>
          <w:szCs w:val="23"/>
        </w:rPr>
        <w:lastRenderedPageBreak/>
        <w:t>Таблица 1</w:t>
      </w:r>
    </w:p>
    <w:p w:rsidR="000A6839" w:rsidRDefault="000A6839" w:rsidP="000A6839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A6839" w:rsidRPr="00D573B2" w:rsidRDefault="000A6839" w:rsidP="000A6839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23"/>
          <w:szCs w:val="23"/>
        </w:rPr>
      </w:pPr>
      <w:r w:rsidRPr="00D573B2">
        <w:rPr>
          <w:rFonts w:ascii="Times New Roman" w:hAnsi="Times New Roman" w:cs="Times New Roman"/>
          <w:sz w:val="23"/>
          <w:szCs w:val="23"/>
        </w:rPr>
        <w:t>Критерии</w:t>
      </w:r>
    </w:p>
    <w:p w:rsidR="000A6839" w:rsidRPr="00D573B2" w:rsidRDefault="000A6839" w:rsidP="000A6839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23"/>
          <w:szCs w:val="23"/>
        </w:rPr>
      </w:pPr>
      <w:r w:rsidRPr="00D573B2">
        <w:rPr>
          <w:rFonts w:ascii="Times New Roman" w:hAnsi="Times New Roman" w:cs="Times New Roman"/>
          <w:sz w:val="23"/>
          <w:szCs w:val="23"/>
        </w:rPr>
        <w:t xml:space="preserve">оценки качества исполнения должностных обязанностей муниципальным служащим органа местного самоуправления муниципального образования </w:t>
      </w:r>
      <w:r w:rsidRPr="0089226A">
        <w:rPr>
          <w:rFonts w:ascii="Times New Roman" w:hAnsi="Times New Roman" w:cs="Times New Roman"/>
          <w:sz w:val="24"/>
          <w:szCs w:val="24"/>
        </w:rPr>
        <w:t>«</w:t>
      </w:r>
      <w:r w:rsidR="0089226A" w:rsidRPr="0089226A">
        <w:rPr>
          <w:rFonts w:ascii="Times New Roman" w:hAnsi="Times New Roman" w:cs="Times New Roman"/>
          <w:sz w:val="24"/>
          <w:szCs w:val="24"/>
        </w:rPr>
        <w:t>Усть-Чижапское сельское поселение</w:t>
      </w:r>
      <w:r w:rsidRPr="0089226A">
        <w:rPr>
          <w:rFonts w:ascii="Times New Roman" w:hAnsi="Times New Roman" w:cs="Times New Roman"/>
          <w:sz w:val="24"/>
          <w:szCs w:val="24"/>
        </w:rPr>
        <w:t>»</w:t>
      </w:r>
    </w:p>
    <w:p w:rsidR="000A6839" w:rsidRPr="00D573B2" w:rsidRDefault="000A6839" w:rsidP="000A6839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155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3"/>
        <w:gridCol w:w="2509"/>
        <w:gridCol w:w="2412"/>
        <w:gridCol w:w="3213"/>
        <w:gridCol w:w="3589"/>
      </w:tblGrid>
      <w:tr w:rsidR="000A6839" w:rsidRPr="00D573B2" w:rsidTr="004F164E">
        <w:trPr>
          <w:trHeight w:val="716"/>
        </w:trPr>
        <w:tc>
          <w:tcPr>
            <w:tcW w:w="3843" w:type="dxa"/>
            <w:vMerge w:val="restart"/>
          </w:tcPr>
          <w:p w:rsidR="000A6839" w:rsidRPr="00D573B2" w:rsidRDefault="000A6839" w:rsidP="004F164E">
            <w:pPr>
              <w:jc w:val="center"/>
              <w:rPr>
                <w:sz w:val="23"/>
                <w:szCs w:val="23"/>
              </w:rPr>
            </w:pPr>
            <w:r w:rsidRPr="00D573B2">
              <w:rPr>
                <w:sz w:val="23"/>
                <w:szCs w:val="23"/>
              </w:rPr>
              <w:t>Наименование показателей, характеризующих качество исполнения должностных обязанностей муниципальным служащим</w:t>
            </w:r>
          </w:p>
        </w:tc>
        <w:tc>
          <w:tcPr>
            <w:tcW w:w="11723" w:type="dxa"/>
            <w:gridSpan w:val="4"/>
          </w:tcPr>
          <w:p w:rsidR="000A6839" w:rsidRPr="00D573B2" w:rsidRDefault="000A6839" w:rsidP="004F164E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Уровни оценки по данному критерию (баллы)</w:t>
            </w:r>
          </w:p>
        </w:tc>
      </w:tr>
      <w:tr w:rsidR="000A6839" w:rsidRPr="00D573B2" w:rsidTr="004F164E">
        <w:trPr>
          <w:trHeight w:val="570"/>
        </w:trPr>
        <w:tc>
          <w:tcPr>
            <w:tcW w:w="3843" w:type="dxa"/>
            <w:vMerge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09" w:type="dxa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12" w:type="dxa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213" w:type="dxa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589" w:type="dxa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0A6839" w:rsidRPr="00D573B2" w:rsidTr="004F164E">
        <w:tc>
          <w:tcPr>
            <w:tcW w:w="3843" w:type="dxa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1. Профессиональные знания </w:t>
            </w:r>
          </w:p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(муниципальный служащий при исполнении должностных обязанностей должен обладать знаниями нормативных правовых актов, указанных в его должностной инструкции, этики делового общения и правил ведения переговоров, дисциплины труда и внутреннего трудового распорядка, требований охраны труда)</w:t>
            </w:r>
          </w:p>
        </w:tc>
        <w:tc>
          <w:tcPr>
            <w:tcW w:w="2509" w:type="dxa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Не обладает профессиональными знаниями для решения задач профессионального характера. Профессиональные задачи самостоятельно решать затрудняется.</w:t>
            </w:r>
          </w:p>
        </w:tc>
        <w:tc>
          <w:tcPr>
            <w:tcW w:w="2412" w:type="dxa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Обладает профессиональными знаниями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 объеме недостаточном для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решения задач профессионального характера.</w:t>
            </w:r>
          </w:p>
        </w:tc>
        <w:tc>
          <w:tcPr>
            <w:tcW w:w="3213" w:type="dxa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Обладает профессиональными знаниями, проявляет стремление к освоению новых знаний. </w:t>
            </w:r>
          </w:p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уководств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уется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в своей работе законодательством Российской Федерации, Томской области, нормативными правовыми актами органов местного самоуправления.</w:t>
            </w:r>
          </w:p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Может разрабатывать проекты муниципальных нормативных правовых актов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соответствующие предъявляемым требованиям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Поддерживает уровень квалификации, необходимый для надлежащего исполнения должностных обязанностей.</w:t>
            </w:r>
          </w:p>
        </w:tc>
        <w:tc>
          <w:tcPr>
            <w:tcW w:w="3589" w:type="dxa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Обладает профессиональными знаниями. Способен системно работать с законодательством Российской Федерации, Томской области, нормативными правовыми актами органов местного самоуправления.</w:t>
            </w:r>
          </w:p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Может разрабатывать проекты нормативных правовых актов разного уровня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соответствующие предъявляемым требованиям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Повышает уровень профессиональных знаний.</w:t>
            </w:r>
          </w:p>
        </w:tc>
      </w:tr>
      <w:tr w:rsidR="000A6839" w:rsidRPr="00D573B2" w:rsidTr="004F164E">
        <w:trPr>
          <w:trHeight w:val="6231"/>
        </w:trPr>
        <w:tc>
          <w:tcPr>
            <w:tcW w:w="3843" w:type="dxa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2. Навыки и умения</w:t>
            </w:r>
          </w:p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(навыки - действия муниципального служащего, осуществляемые при исполнении должностных обязанностей, характеризующиеся высокой мерой освоения, и выполняемые быстро точно, сознательно на основе имеющихся профессиональных знаний и опыта работы, в том числе в органах местного самоуправления;</w:t>
            </w:r>
          </w:p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умения - подготовленность муниципального служащего к теоретическим и практическим действиям, необходимым для исполнения должностных обязанностей)</w:t>
            </w:r>
          </w:p>
        </w:tc>
        <w:tc>
          <w:tcPr>
            <w:tcW w:w="2509" w:type="dxa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Профессиональные навыки и умения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не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развиты. Способностей исполнять качественно служебные задания не проявил, требуется постоянный контроль качества выполнения заданий.</w:t>
            </w:r>
          </w:p>
          <w:p w:rsidR="000A6839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Не владеет навыком работы на компьютере.</w:t>
            </w:r>
          </w:p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Не умеет оформлять документы в соответствии с предъявляемыми требованиями.</w:t>
            </w:r>
          </w:p>
        </w:tc>
        <w:tc>
          <w:tcPr>
            <w:tcW w:w="2412" w:type="dxa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Имеющиеся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профессиональные умения и навыки позволя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ют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выполнять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должностные обязанности под контролем или при помощи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руководителя структурного подразделения или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других коллег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0A6839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Владеет навыками работы на компьютере.</w:t>
            </w:r>
          </w:p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Не умеет оформлять документы в соответствии с предъявляемыми требованиями.</w:t>
            </w:r>
          </w:p>
        </w:tc>
        <w:tc>
          <w:tcPr>
            <w:tcW w:w="3213" w:type="dxa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Профессиональные навыки и умения развиты. Умеет работать с информацией, способен её анализировать и находить пути решения проблем в различных ситуациях.</w:t>
            </w:r>
          </w:p>
          <w:p w:rsidR="000A6839" w:rsidRPr="00D573B2" w:rsidRDefault="000A6839" w:rsidP="004F164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Самостоятельно</w:t>
            </w:r>
            <w:r w:rsidRPr="00D573B2">
              <w:rPr>
                <w:sz w:val="23"/>
                <w:szCs w:val="23"/>
              </w:rPr>
              <w:t xml:space="preserve"> работ</w:t>
            </w:r>
            <w:r>
              <w:rPr>
                <w:sz w:val="23"/>
                <w:szCs w:val="23"/>
              </w:rPr>
              <w:t>ает</w:t>
            </w:r>
            <w:r w:rsidRPr="00D573B2">
              <w:rPr>
                <w:sz w:val="23"/>
                <w:szCs w:val="23"/>
              </w:rPr>
              <w:t xml:space="preserve"> на компьютере (</w:t>
            </w:r>
            <w:r>
              <w:rPr>
                <w:sz w:val="23"/>
                <w:szCs w:val="23"/>
              </w:rPr>
              <w:t xml:space="preserve">в государственных и иные автоматизированных (информационных) системах, использует прикладное программное обеспечение, </w:t>
            </w:r>
            <w:r w:rsidRPr="00D573B2">
              <w:rPr>
                <w:sz w:val="23"/>
                <w:szCs w:val="23"/>
              </w:rPr>
              <w:t xml:space="preserve">офисные программы, </w:t>
            </w:r>
            <w:r>
              <w:rPr>
                <w:sz w:val="23"/>
                <w:szCs w:val="23"/>
              </w:rPr>
              <w:t>средства сети Интернет и почтовых программ).</w:t>
            </w:r>
          </w:p>
          <w:p w:rsidR="000A6839" w:rsidRDefault="000A6839" w:rsidP="004F164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Умеет пользоваться</w:t>
            </w:r>
            <w:r w:rsidRPr="00D573B2">
              <w:rPr>
                <w:sz w:val="23"/>
                <w:szCs w:val="23"/>
              </w:rPr>
              <w:t xml:space="preserve"> офисной оргтехник</w:t>
            </w:r>
            <w:r>
              <w:rPr>
                <w:sz w:val="23"/>
                <w:szCs w:val="23"/>
              </w:rPr>
              <w:t>ой</w:t>
            </w:r>
            <w:r w:rsidRPr="00D573B2">
              <w:rPr>
                <w:sz w:val="23"/>
                <w:szCs w:val="23"/>
              </w:rPr>
              <w:t xml:space="preserve"> (телефон, факс, принтер, сканер).</w:t>
            </w:r>
          </w:p>
          <w:p w:rsidR="000A6839" w:rsidRPr="00D573B2" w:rsidRDefault="000A6839" w:rsidP="004F164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Допускает ошибки в оформлении документов.</w:t>
            </w:r>
          </w:p>
        </w:tc>
        <w:tc>
          <w:tcPr>
            <w:tcW w:w="3589" w:type="dxa"/>
          </w:tcPr>
          <w:p w:rsidR="000A6839" w:rsidRPr="00D573B2" w:rsidRDefault="000A6839" w:rsidP="004F164E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Обладает профессиональными навыками, позволяющими выполнять работу по любому направлению деятельности структурного подразделения, а также исполнять обязанности непосредственного руководителя.</w:t>
            </w:r>
          </w:p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Умеет быстро вникать в суть дела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(вопроса)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, анализировать ситуацию, выделить ключевую проблему и найти её конструктивное решение.</w:t>
            </w:r>
          </w:p>
          <w:p w:rsidR="000A6839" w:rsidRPr="00D573B2" w:rsidRDefault="000A6839" w:rsidP="004F164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Самостоятельно</w:t>
            </w:r>
            <w:r w:rsidRPr="00D573B2">
              <w:rPr>
                <w:sz w:val="23"/>
                <w:szCs w:val="23"/>
              </w:rPr>
              <w:t xml:space="preserve"> работ</w:t>
            </w:r>
            <w:r>
              <w:rPr>
                <w:sz w:val="23"/>
                <w:szCs w:val="23"/>
              </w:rPr>
              <w:t>ает</w:t>
            </w:r>
            <w:r w:rsidRPr="00D573B2">
              <w:rPr>
                <w:sz w:val="23"/>
                <w:szCs w:val="23"/>
              </w:rPr>
              <w:t xml:space="preserve"> на компьютере (</w:t>
            </w:r>
            <w:r>
              <w:rPr>
                <w:sz w:val="23"/>
                <w:szCs w:val="23"/>
              </w:rPr>
              <w:t xml:space="preserve">в государственных и иные автоматизированных (информационных) системах, использует прикладное программное обеспечение, </w:t>
            </w:r>
            <w:r w:rsidRPr="00D573B2">
              <w:rPr>
                <w:sz w:val="23"/>
                <w:szCs w:val="23"/>
              </w:rPr>
              <w:t xml:space="preserve">офисные программы, </w:t>
            </w:r>
            <w:r>
              <w:rPr>
                <w:sz w:val="23"/>
                <w:szCs w:val="23"/>
              </w:rPr>
              <w:t>средства сети Интернет и почтовых программ).</w:t>
            </w:r>
          </w:p>
          <w:p w:rsidR="000A6839" w:rsidRDefault="000A6839" w:rsidP="004F164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Умеет правильно пользоваться</w:t>
            </w:r>
            <w:r w:rsidRPr="00D573B2">
              <w:rPr>
                <w:sz w:val="23"/>
                <w:szCs w:val="23"/>
              </w:rPr>
              <w:t xml:space="preserve"> офисной оргтехник</w:t>
            </w:r>
            <w:r>
              <w:rPr>
                <w:sz w:val="23"/>
                <w:szCs w:val="23"/>
              </w:rPr>
              <w:t>ой</w:t>
            </w:r>
            <w:r w:rsidRPr="00D573B2">
              <w:rPr>
                <w:sz w:val="23"/>
                <w:szCs w:val="23"/>
              </w:rPr>
              <w:t xml:space="preserve"> (телефон, факс, принтер, сканер).</w:t>
            </w:r>
          </w:p>
          <w:p w:rsidR="000A6839" w:rsidRDefault="000A6839" w:rsidP="004F164E">
            <w:pPr>
              <w:jc w:val="both"/>
              <w:rPr>
                <w:sz w:val="23"/>
                <w:szCs w:val="23"/>
              </w:rPr>
            </w:pPr>
            <w:r w:rsidRPr="00D573B2">
              <w:rPr>
                <w:sz w:val="23"/>
                <w:szCs w:val="23"/>
              </w:rPr>
              <w:t>Правильно оформляет документы.</w:t>
            </w:r>
          </w:p>
          <w:p w:rsidR="000A6839" w:rsidRPr="00D573B2" w:rsidRDefault="000A6839" w:rsidP="004F164E">
            <w:pPr>
              <w:jc w:val="both"/>
              <w:rPr>
                <w:sz w:val="23"/>
                <w:szCs w:val="23"/>
              </w:rPr>
            </w:pPr>
            <w:r w:rsidRPr="00D573B2">
              <w:rPr>
                <w:sz w:val="23"/>
                <w:szCs w:val="23"/>
              </w:rPr>
              <w:t xml:space="preserve">Постоянно самосовершенствуется. </w:t>
            </w:r>
          </w:p>
        </w:tc>
      </w:tr>
      <w:tr w:rsidR="000A6839" w:rsidRPr="00D573B2" w:rsidTr="004F164E">
        <w:tc>
          <w:tcPr>
            <w:tcW w:w="3843" w:type="dxa"/>
          </w:tcPr>
          <w:p w:rsidR="000A6839" w:rsidRPr="00D573B2" w:rsidRDefault="000A6839" w:rsidP="004F164E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3. Профессиональный опыт</w:t>
            </w:r>
          </w:p>
          <w:p w:rsidR="000A6839" w:rsidRPr="00D573B2" w:rsidRDefault="000A6839" w:rsidP="004F164E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(совокупность практически усвоенных муниципальным служащим знаний, умений, навыков, необходимых для исполнения должностных обязанностей)</w:t>
            </w:r>
          </w:p>
        </w:tc>
        <w:tc>
          <w:tcPr>
            <w:tcW w:w="2509" w:type="dxa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Профессиональный опыт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отсутствует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412" w:type="dxa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Имеющийся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профессиональны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й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опыт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не позволяет надлежащим образом исполнять его должностные обязанности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213" w:type="dxa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Имеющийся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профессиональны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й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опыт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позволяет надлежащим образом исполнять его должностные обязанности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589" w:type="dxa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Имеющийся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профессиональны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й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опыт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позволяет надлежащим образом исполнять его должностные обязанности, а также должностные обязанности других сотрудников органа местного самоуправления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</w:p>
        </w:tc>
      </w:tr>
      <w:tr w:rsidR="000A6839" w:rsidRPr="00D573B2" w:rsidTr="004F164E">
        <w:tc>
          <w:tcPr>
            <w:tcW w:w="3843" w:type="dxa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4. Организованность и ответственность </w:t>
            </w:r>
          </w:p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(организованность</w:t>
            </w:r>
            <w:r w:rsidRPr="00D573B2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D573B2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способность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муниципального служащего осуществлять планомерные действия, характеризующиеся строгим порядком при исполнении должностных обязанностей;</w:t>
            </w:r>
          </w:p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ответственность</w:t>
            </w:r>
            <w:r w:rsidRPr="00D573B2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D573B2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способность муниципального служащего контролировать свою деятельность и отвечать за принятые решения)</w:t>
            </w:r>
          </w:p>
        </w:tc>
        <w:tc>
          <w:tcPr>
            <w:tcW w:w="2509" w:type="dxa"/>
          </w:tcPr>
          <w:p w:rsidR="000A6839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Не рационально использует рабочее время, не может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организовать свой труд.</w:t>
            </w:r>
          </w:p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Избегает ответственности.</w:t>
            </w:r>
          </w:p>
        </w:tc>
        <w:tc>
          <w:tcPr>
            <w:tcW w:w="2412" w:type="dxa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Умеет организовывать трудовой процесс.</w:t>
            </w:r>
          </w:p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Не проявляет ответственность при решении профессиональных задач.</w:t>
            </w:r>
          </w:p>
        </w:tc>
        <w:tc>
          <w:tcPr>
            <w:tcW w:w="3213" w:type="dxa"/>
          </w:tcPr>
          <w:p w:rsidR="000A6839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Умеет </w:t>
            </w:r>
            <w:proofErr w:type="gramStart"/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организовывать  трудовой</w:t>
            </w:r>
            <w:proofErr w:type="gramEnd"/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процесс, планирует работу. </w:t>
            </w:r>
          </w:p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Имеется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чувство исполнительности и ответственности.</w:t>
            </w:r>
          </w:p>
        </w:tc>
        <w:tc>
          <w:tcPr>
            <w:tcW w:w="3589" w:type="dxa"/>
          </w:tcPr>
          <w:p w:rsidR="000A6839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Умеет создавать порядок в работе и рационально использовать рабочее время, всегда планирует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свою работу, оперативно решает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порченные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вопросы.</w:t>
            </w:r>
          </w:p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Имеется развитое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чувство исполнительности и ответственности.</w:t>
            </w:r>
          </w:p>
        </w:tc>
      </w:tr>
      <w:tr w:rsidR="000A6839" w:rsidRPr="00D573B2" w:rsidTr="004F164E">
        <w:tc>
          <w:tcPr>
            <w:tcW w:w="3843" w:type="dxa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5. Инициатива и самостоятельность</w:t>
            </w:r>
          </w:p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(инициатива -</w:t>
            </w:r>
            <w:r w:rsidRPr="00D573B2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способность муниципального служащего к самостоятельным, активным действиям по осуществлению   должностных обязанностей, стремление его к новым формам решения поставленных задач, в том числе задач, стоящих перед соответствующим структурным подразделением;</w:t>
            </w:r>
          </w:p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самостоятельность -</w:t>
            </w:r>
            <w:r w:rsidRPr="00D573B2">
              <w:rPr>
                <w:rFonts w:ascii="Times New Roman" w:hAnsi="Times New Roman" w:cs="Times New Roman"/>
                <w:i/>
                <w:sz w:val="23"/>
                <w:szCs w:val="23"/>
              </w:rPr>
              <w:t xml:space="preserve">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способность муниципального служащего совершать действия, необходимые  для осуществления должностных обязанностей, собственными силами, без помощи руководителя или старших по должности)</w:t>
            </w:r>
          </w:p>
        </w:tc>
        <w:tc>
          <w:tcPr>
            <w:tcW w:w="2509" w:type="dxa"/>
          </w:tcPr>
          <w:p w:rsidR="000A6839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Инициативы не проявляет.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Самостоятельно (без постоянной помощи руководителя или других коллег) работать не может.</w:t>
            </w:r>
          </w:p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2" w:type="dxa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нициативу проявляет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редк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их случаях.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Не реже двух раз в неделю обращается к помощи руководителя или других коллег.</w:t>
            </w:r>
          </w:p>
        </w:tc>
        <w:tc>
          <w:tcPr>
            <w:tcW w:w="3213" w:type="dxa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Проявляет и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нициатив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 при исполнении не всех должностных обязанностей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Обращается к помощи  руководителя или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других коллег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в исключительных случаях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(при поручении новой работы (заданий))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589" w:type="dxa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остоянно 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роявляет  инициативу</w:t>
            </w:r>
            <w:proofErr w:type="gramEnd"/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, ищет новые формы и методы работы.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В работе проявляет полную самостоятельность, к помощи руководителя или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других коллег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не обращается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0A6839" w:rsidRPr="00D573B2" w:rsidTr="004F164E">
        <w:tc>
          <w:tcPr>
            <w:tcW w:w="3843" w:type="dxa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6. Соблюдение сроков исполнения поручений </w:t>
            </w:r>
          </w:p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(соблюдение муниципальным служащим установленного порядка исполнения заданий в рамках должностной инструкции)</w:t>
            </w:r>
          </w:p>
        </w:tc>
        <w:tc>
          <w:tcPr>
            <w:tcW w:w="2509" w:type="dxa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Постоянно допускает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нарушени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я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сроков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исполнения своих должностных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обязанност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ей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412" w:type="dxa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Выполняет задания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как правило,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в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установленные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срок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и. Случаи нарушения сроков допускает не чаще одного раза в квартал.</w:t>
            </w:r>
          </w:p>
        </w:tc>
        <w:tc>
          <w:tcPr>
            <w:tcW w:w="3213" w:type="dxa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Выполняет задания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как правило,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в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установленные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срок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и. Случаи нарушения сроков допускает не чаще одного раза в полугодие.</w:t>
            </w:r>
          </w:p>
        </w:tc>
        <w:tc>
          <w:tcPr>
            <w:tcW w:w="3589" w:type="dxa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Выполняет задания в срок  или досрочно,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без возражений выполняет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дополнительную работу.</w:t>
            </w:r>
          </w:p>
        </w:tc>
      </w:tr>
    </w:tbl>
    <w:p w:rsidR="000A6839" w:rsidRPr="00D573B2" w:rsidRDefault="000A6839" w:rsidP="000A6839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657"/>
        <w:gridCol w:w="1658"/>
        <w:gridCol w:w="1658"/>
        <w:gridCol w:w="1658"/>
        <w:gridCol w:w="1658"/>
        <w:gridCol w:w="5362"/>
      </w:tblGrid>
      <w:tr w:rsidR="000A6839" w:rsidRPr="00D573B2" w:rsidTr="0089226A">
        <w:tc>
          <w:tcPr>
            <w:tcW w:w="471" w:type="pct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550" w:type="pct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550" w:type="pct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550" w:type="pct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550" w:type="pct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550" w:type="pct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779" w:type="pct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Среднеарифметическая оценка</w:t>
            </w:r>
          </w:p>
        </w:tc>
      </w:tr>
      <w:tr w:rsidR="000A6839" w:rsidRPr="00D573B2" w:rsidTr="0089226A">
        <w:tc>
          <w:tcPr>
            <w:tcW w:w="471" w:type="pct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0" w:type="pct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0" w:type="pct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0" w:type="pct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0" w:type="pct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50" w:type="pct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79" w:type="pct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0A6839" w:rsidRPr="00D573B2" w:rsidRDefault="0089226A" w:rsidP="000A6839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br/>
      </w:r>
      <w:r w:rsidR="000A6839" w:rsidRPr="00D573B2">
        <w:rPr>
          <w:rFonts w:ascii="Times New Roman" w:hAnsi="Times New Roman" w:cs="Times New Roman"/>
          <w:sz w:val="23"/>
          <w:szCs w:val="23"/>
        </w:rPr>
        <w:lastRenderedPageBreak/>
        <w:t>Таблица 2</w:t>
      </w:r>
    </w:p>
    <w:p w:rsidR="000A6839" w:rsidRPr="00D573B2" w:rsidRDefault="000A6839" w:rsidP="000A6839">
      <w:pPr>
        <w:pStyle w:val="ConsPlusNormal"/>
        <w:tabs>
          <w:tab w:val="left" w:pos="0"/>
        </w:tabs>
        <w:jc w:val="right"/>
        <w:rPr>
          <w:rFonts w:ascii="Times New Roman" w:hAnsi="Times New Roman" w:cs="Times New Roman"/>
          <w:sz w:val="23"/>
          <w:szCs w:val="23"/>
        </w:rPr>
      </w:pPr>
    </w:p>
    <w:p w:rsidR="000A6839" w:rsidRPr="00D573B2" w:rsidRDefault="000A6839" w:rsidP="000A6839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23"/>
          <w:szCs w:val="23"/>
        </w:rPr>
      </w:pPr>
      <w:r w:rsidRPr="00D573B2">
        <w:rPr>
          <w:rFonts w:ascii="Times New Roman" w:hAnsi="Times New Roman" w:cs="Times New Roman"/>
          <w:sz w:val="23"/>
          <w:szCs w:val="23"/>
        </w:rPr>
        <w:t>Критерии</w:t>
      </w:r>
    </w:p>
    <w:p w:rsidR="000A6839" w:rsidRPr="00D573B2" w:rsidRDefault="000A6839" w:rsidP="000A6839">
      <w:pPr>
        <w:pStyle w:val="ConsPlusNormal"/>
        <w:tabs>
          <w:tab w:val="left" w:pos="0"/>
        </w:tabs>
        <w:jc w:val="center"/>
        <w:rPr>
          <w:rFonts w:ascii="Times New Roman" w:hAnsi="Times New Roman" w:cs="Times New Roman"/>
          <w:sz w:val="23"/>
          <w:szCs w:val="23"/>
        </w:rPr>
      </w:pPr>
      <w:r w:rsidRPr="00D573B2">
        <w:rPr>
          <w:rFonts w:ascii="Times New Roman" w:hAnsi="Times New Roman" w:cs="Times New Roman"/>
          <w:sz w:val="23"/>
          <w:szCs w:val="23"/>
        </w:rPr>
        <w:t xml:space="preserve">оценки качества исполнения должностных обязанностей муниципальным служащим органа местного самоуправления муниципального образования </w:t>
      </w:r>
      <w:r w:rsidRPr="00227760">
        <w:rPr>
          <w:rFonts w:ascii="Times New Roman" w:hAnsi="Times New Roman" w:cs="Times New Roman"/>
          <w:sz w:val="24"/>
          <w:szCs w:val="24"/>
        </w:rPr>
        <w:t>«</w:t>
      </w:r>
      <w:r w:rsidR="00227760" w:rsidRPr="00227760">
        <w:rPr>
          <w:rFonts w:ascii="Times New Roman" w:hAnsi="Times New Roman" w:cs="Times New Roman"/>
          <w:sz w:val="24"/>
          <w:szCs w:val="24"/>
        </w:rPr>
        <w:t>Усть-Чижапское сельское поселение</w:t>
      </w:r>
      <w:r w:rsidRPr="00227760">
        <w:rPr>
          <w:rFonts w:ascii="Times New Roman" w:hAnsi="Times New Roman" w:cs="Times New Roman"/>
          <w:sz w:val="24"/>
          <w:szCs w:val="24"/>
        </w:rPr>
        <w:t>»,</w:t>
      </w:r>
      <w:r w:rsidRPr="00D573B2">
        <w:rPr>
          <w:rFonts w:ascii="Times New Roman" w:hAnsi="Times New Roman" w:cs="Times New Roman"/>
          <w:sz w:val="23"/>
          <w:szCs w:val="23"/>
        </w:rPr>
        <w:t xml:space="preserve"> имеющим в непосредственном подчинении других работников </w:t>
      </w:r>
    </w:p>
    <w:p w:rsidR="000A6839" w:rsidRPr="00D573B2" w:rsidRDefault="000A6839" w:rsidP="000A6839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1542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2254"/>
        <w:gridCol w:w="2412"/>
        <w:gridCol w:w="2862"/>
        <w:gridCol w:w="3398"/>
      </w:tblGrid>
      <w:tr w:rsidR="000A6839" w:rsidRPr="00D573B2" w:rsidTr="004F164E">
        <w:trPr>
          <w:trHeight w:val="850"/>
        </w:trPr>
        <w:tc>
          <w:tcPr>
            <w:tcW w:w="4498" w:type="dxa"/>
            <w:vMerge w:val="restart"/>
          </w:tcPr>
          <w:p w:rsidR="000A6839" w:rsidRPr="00D573B2" w:rsidRDefault="000A6839" w:rsidP="004F164E">
            <w:pPr>
              <w:jc w:val="center"/>
              <w:rPr>
                <w:sz w:val="23"/>
                <w:szCs w:val="23"/>
              </w:rPr>
            </w:pPr>
            <w:r w:rsidRPr="00D573B2">
              <w:rPr>
                <w:sz w:val="23"/>
                <w:szCs w:val="23"/>
              </w:rPr>
              <w:t>Наименование показателей, характеризующих качество исполнения должностных обязанностей муниципальным служащим</w:t>
            </w:r>
          </w:p>
        </w:tc>
        <w:tc>
          <w:tcPr>
            <w:tcW w:w="10926" w:type="dxa"/>
            <w:gridSpan w:val="4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Уровни оценки по данному критерию (баллы)</w:t>
            </w:r>
          </w:p>
        </w:tc>
      </w:tr>
      <w:tr w:rsidR="000A6839" w:rsidRPr="00D573B2" w:rsidTr="004F164E">
        <w:tc>
          <w:tcPr>
            <w:tcW w:w="4498" w:type="dxa"/>
            <w:vMerge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4" w:type="dxa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412" w:type="dxa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862" w:type="dxa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398" w:type="dxa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0A6839" w:rsidRPr="00D573B2" w:rsidTr="004F164E">
        <w:tc>
          <w:tcPr>
            <w:tcW w:w="4498" w:type="dxa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1. Профессиональные знания </w:t>
            </w:r>
          </w:p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(муниципальный служащий при исполнении должностных обязанностей должен обладать знаниями нормативных правовых актов, указанных в его должностной инструкции, этики делового общения и правил ведения переговоров, дисциплины труда и внутреннего трудового распорядка, требований охраны труда)</w:t>
            </w:r>
          </w:p>
        </w:tc>
        <w:tc>
          <w:tcPr>
            <w:tcW w:w="2254" w:type="dxa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Не обладает профессиональными знаниями для решения задач профессионального характера. Профессиональные задачи самостоятельно решать затрудняется.</w:t>
            </w:r>
          </w:p>
        </w:tc>
        <w:tc>
          <w:tcPr>
            <w:tcW w:w="2412" w:type="dxa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Обладает профессиональными знаниями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 объеме недостаточном для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решения задач профессионального характера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в том числе для оказания помощи возглавляемым сотрудникам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862" w:type="dxa"/>
          </w:tcPr>
          <w:p w:rsidR="000A6839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Обладает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профессиональными знаниями в объеме достаточном для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решения задач профессионального характера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в том числе для оказания помощи возглавляемым сотрудникам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роявляет стремление к освоению новых знаний. </w:t>
            </w:r>
          </w:p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уководств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уется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в своей работе законодательством Российской Федерации, Томской области, нормативными правовыми актами органов местного самоуправления.</w:t>
            </w:r>
          </w:p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Может разрабатывать проекты муниципальных нормативных правовых актов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соответствующие предъявляемым требованиям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Поддерживает уровень квалификации, необходимый для надлежащего исполнения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должностных обязанностей.</w:t>
            </w:r>
          </w:p>
        </w:tc>
        <w:tc>
          <w:tcPr>
            <w:tcW w:w="3398" w:type="dxa"/>
          </w:tcPr>
          <w:p w:rsidR="000A6839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Обладает профессиональными знаниями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в объеме достаточном для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решения задач профессионального характера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в том числе для оказания помощи возглавляемым сотрудникам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Способен системно работать с законодательством Российской Федерации, Томской области, нормативными правовыми актами органов местного самоуправления.</w:t>
            </w:r>
          </w:p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Может разрабатывать проекты нормативных правовых актов разного уровня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соответствующие предъявляемым требованиям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Повышает уровень профессиональных знаний.</w:t>
            </w:r>
          </w:p>
        </w:tc>
      </w:tr>
      <w:tr w:rsidR="000A6839" w:rsidRPr="00D573B2" w:rsidTr="004F164E">
        <w:tc>
          <w:tcPr>
            <w:tcW w:w="4498" w:type="dxa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2. Навыки и умения</w:t>
            </w:r>
          </w:p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(навыки - действия муниципального служащего, осуществляемые при исполнении должностных обязанностей, характеризующиеся высокой мерой освоения, и выполняемые быстро точно, сознательно на основе имеющихся профессиональных знаний и опыта работы, в том числе в органах местного самоуправления;</w:t>
            </w:r>
          </w:p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умения - подготовленность муниципального служащего к теоретическим и практическим действиям, необходимым для исполнения должностных обязанностей)</w:t>
            </w:r>
          </w:p>
        </w:tc>
        <w:tc>
          <w:tcPr>
            <w:tcW w:w="2254" w:type="dxa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Профессиональные навыки и умения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не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развиты. Способностей исполнять качественно служебные задания не проявил, требуется постоянный контроль качества выполнения заданий.</w:t>
            </w:r>
          </w:p>
          <w:p w:rsidR="000A6839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Не владеет навыком работы на компьютере.</w:t>
            </w:r>
          </w:p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Не умеет оформлять документы в соответствии с предъявляемыми требованиями.</w:t>
            </w:r>
          </w:p>
        </w:tc>
        <w:tc>
          <w:tcPr>
            <w:tcW w:w="2412" w:type="dxa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Имеющиеся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профессиональные умения и навыки позволя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ют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выполнять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должностные обязанности под контролем или при помощи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руководителя структурного подразделения или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других коллег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0A6839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Владеет навыками работы на компьютере.</w:t>
            </w:r>
          </w:p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Не умеет оформлять документы в соответствии с предъявляемыми требованиями.</w:t>
            </w:r>
          </w:p>
        </w:tc>
        <w:tc>
          <w:tcPr>
            <w:tcW w:w="2862" w:type="dxa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Профессиональные навыки и умения развиты. Умеет добиваться решения поставленных задач, способен анализировать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информацию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и документ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ы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их и находить пути решения проблем в различных ситуациях. Проявляет оперативность в работе, умеет реагировать на новые условия и корректировать свою деятельность.</w:t>
            </w:r>
          </w:p>
          <w:p w:rsidR="000A6839" w:rsidRPr="00D573B2" w:rsidRDefault="000A6839" w:rsidP="004F164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Самостоятельно</w:t>
            </w:r>
            <w:r w:rsidRPr="00D573B2">
              <w:rPr>
                <w:sz w:val="23"/>
                <w:szCs w:val="23"/>
              </w:rPr>
              <w:t xml:space="preserve"> работ</w:t>
            </w:r>
            <w:r>
              <w:rPr>
                <w:sz w:val="23"/>
                <w:szCs w:val="23"/>
              </w:rPr>
              <w:t>ает</w:t>
            </w:r>
            <w:r w:rsidRPr="00D573B2">
              <w:rPr>
                <w:sz w:val="23"/>
                <w:szCs w:val="23"/>
              </w:rPr>
              <w:t xml:space="preserve"> на компьютере (</w:t>
            </w:r>
            <w:r>
              <w:rPr>
                <w:sz w:val="23"/>
                <w:szCs w:val="23"/>
              </w:rPr>
              <w:t xml:space="preserve">в государственных и иные автоматизированных (информационных) системах, использует прикладное программное обеспечение, </w:t>
            </w:r>
            <w:r w:rsidRPr="00D573B2">
              <w:rPr>
                <w:sz w:val="23"/>
                <w:szCs w:val="23"/>
              </w:rPr>
              <w:t xml:space="preserve">офисные программы, </w:t>
            </w:r>
            <w:r>
              <w:rPr>
                <w:sz w:val="23"/>
                <w:szCs w:val="23"/>
              </w:rPr>
              <w:t>средства сети Интернет и почтовых программ).</w:t>
            </w:r>
          </w:p>
          <w:p w:rsidR="000A6839" w:rsidRDefault="000A6839" w:rsidP="004F164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Умеет пользоваться</w:t>
            </w:r>
            <w:r w:rsidRPr="00D573B2">
              <w:rPr>
                <w:sz w:val="23"/>
                <w:szCs w:val="23"/>
              </w:rPr>
              <w:t xml:space="preserve"> офисной оргтехник</w:t>
            </w:r>
            <w:r>
              <w:rPr>
                <w:sz w:val="23"/>
                <w:szCs w:val="23"/>
              </w:rPr>
              <w:t>ой</w:t>
            </w:r>
            <w:r w:rsidRPr="00D573B2">
              <w:rPr>
                <w:sz w:val="23"/>
                <w:szCs w:val="23"/>
              </w:rPr>
              <w:t xml:space="preserve"> (телефон, факс, принтер, сканер).</w:t>
            </w:r>
          </w:p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Допускает ошибки в оформлении документов.</w:t>
            </w:r>
          </w:p>
        </w:tc>
        <w:tc>
          <w:tcPr>
            <w:tcW w:w="3398" w:type="dxa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Обладает профессиональными навыками и умениями, позволяющими выполнять работу по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всем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направлениям деятельности структурного подразделения, а также исполнять обязанности вышестоящего руководителя. </w:t>
            </w:r>
          </w:p>
          <w:p w:rsidR="000A6839" w:rsidRPr="00D573B2" w:rsidRDefault="000A6839" w:rsidP="004F164E">
            <w:pPr>
              <w:jc w:val="both"/>
              <w:rPr>
                <w:sz w:val="23"/>
                <w:szCs w:val="23"/>
              </w:rPr>
            </w:pPr>
            <w:r w:rsidRPr="00D573B2">
              <w:rPr>
                <w:sz w:val="23"/>
                <w:szCs w:val="23"/>
              </w:rPr>
              <w:t xml:space="preserve">Владеет навыками: </w:t>
            </w:r>
          </w:p>
          <w:p w:rsidR="000A6839" w:rsidRPr="00D573B2" w:rsidRDefault="000A6839" w:rsidP="004F164E">
            <w:pPr>
              <w:jc w:val="both"/>
              <w:rPr>
                <w:sz w:val="23"/>
                <w:szCs w:val="23"/>
              </w:rPr>
            </w:pPr>
            <w:r w:rsidRPr="00D573B2">
              <w:rPr>
                <w:sz w:val="23"/>
                <w:szCs w:val="23"/>
              </w:rPr>
              <w:t>- подбора и расстановки кадров;</w:t>
            </w:r>
          </w:p>
          <w:p w:rsidR="000A6839" w:rsidRPr="00D573B2" w:rsidRDefault="000A6839" w:rsidP="004F164E">
            <w:pPr>
              <w:jc w:val="both"/>
              <w:rPr>
                <w:sz w:val="23"/>
                <w:szCs w:val="23"/>
              </w:rPr>
            </w:pPr>
            <w:r w:rsidRPr="00D573B2">
              <w:rPr>
                <w:sz w:val="23"/>
                <w:szCs w:val="23"/>
              </w:rPr>
              <w:t>- оперативного принятия и реализации управленческих решений;</w:t>
            </w:r>
          </w:p>
          <w:p w:rsidR="000A6839" w:rsidRPr="00D573B2" w:rsidRDefault="000A6839" w:rsidP="004F164E">
            <w:pPr>
              <w:jc w:val="both"/>
              <w:rPr>
                <w:sz w:val="23"/>
                <w:szCs w:val="23"/>
              </w:rPr>
            </w:pPr>
            <w:r w:rsidRPr="00D573B2">
              <w:rPr>
                <w:sz w:val="23"/>
                <w:szCs w:val="23"/>
              </w:rPr>
              <w:t>- прогнозирования (анализа) последствий принятых управленческих решений;</w:t>
            </w:r>
          </w:p>
          <w:p w:rsidR="000A6839" w:rsidRPr="00D573B2" w:rsidRDefault="000A6839" w:rsidP="004F164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ведения деловых переговоров.</w:t>
            </w:r>
          </w:p>
          <w:p w:rsidR="000A6839" w:rsidRPr="00D573B2" w:rsidRDefault="000A6839" w:rsidP="004F164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Самостоятельно</w:t>
            </w:r>
            <w:r w:rsidRPr="00D573B2">
              <w:rPr>
                <w:sz w:val="23"/>
                <w:szCs w:val="23"/>
              </w:rPr>
              <w:t xml:space="preserve"> работ</w:t>
            </w:r>
            <w:r>
              <w:rPr>
                <w:sz w:val="23"/>
                <w:szCs w:val="23"/>
              </w:rPr>
              <w:t>ает</w:t>
            </w:r>
            <w:r w:rsidRPr="00D573B2">
              <w:rPr>
                <w:sz w:val="23"/>
                <w:szCs w:val="23"/>
              </w:rPr>
              <w:t xml:space="preserve"> на компьютере (</w:t>
            </w:r>
            <w:r>
              <w:rPr>
                <w:sz w:val="23"/>
                <w:szCs w:val="23"/>
              </w:rPr>
              <w:t xml:space="preserve">в государственных и иные автоматизированных (информационных) системах, использует прикладное программное обеспечение, </w:t>
            </w:r>
            <w:r w:rsidRPr="00D573B2">
              <w:rPr>
                <w:sz w:val="23"/>
                <w:szCs w:val="23"/>
              </w:rPr>
              <w:t xml:space="preserve">офисные программы, </w:t>
            </w:r>
            <w:r>
              <w:rPr>
                <w:sz w:val="23"/>
                <w:szCs w:val="23"/>
              </w:rPr>
              <w:t>средства сети Интернет и почтовых программ).</w:t>
            </w:r>
          </w:p>
          <w:p w:rsidR="000A6839" w:rsidRDefault="000A6839" w:rsidP="004F164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Умеет пользоваться</w:t>
            </w:r>
            <w:r w:rsidRPr="00D573B2">
              <w:rPr>
                <w:sz w:val="23"/>
                <w:szCs w:val="23"/>
              </w:rPr>
              <w:t xml:space="preserve"> офисной оргтехник</w:t>
            </w:r>
            <w:r>
              <w:rPr>
                <w:sz w:val="23"/>
                <w:szCs w:val="23"/>
              </w:rPr>
              <w:t>ой</w:t>
            </w:r>
            <w:r w:rsidRPr="00D573B2">
              <w:rPr>
                <w:sz w:val="23"/>
                <w:szCs w:val="23"/>
              </w:rPr>
              <w:t xml:space="preserve"> (телефон, факс, принтер, сканер).</w:t>
            </w:r>
          </w:p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Правильно оформляет документы. Постоянно самосовершенствуется.</w:t>
            </w:r>
          </w:p>
        </w:tc>
      </w:tr>
      <w:tr w:rsidR="000A6839" w:rsidRPr="00D573B2" w:rsidTr="004F164E">
        <w:tc>
          <w:tcPr>
            <w:tcW w:w="4498" w:type="dxa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3. Организаторские способности</w:t>
            </w:r>
          </w:p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(способности муниципального служащего, позволяющие: </w:t>
            </w:r>
          </w:p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- правильно ставить задачи перед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подчинёнными для их выполнения;</w:t>
            </w:r>
          </w:p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- грамотно планировать работу;</w:t>
            </w:r>
          </w:p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- организовать и сплотить коллектив; </w:t>
            </w:r>
          </w:p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- добиваться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запланированных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результатов</w:t>
            </w:r>
          </w:p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в реализации поставленных перед соответствующим структурным подразделением задач)</w:t>
            </w:r>
          </w:p>
        </w:tc>
        <w:tc>
          <w:tcPr>
            <w:tcW w:w="2254" w:type="dxa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Организаторские способности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отсутствуют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, контроль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за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работой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подчинённых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отсутствует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Результативность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работы возглавляемого структурного подразделения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низкая.</w:t>
            </w:r>
          </w:p>
        </w:tc>
        <w:tc>
          <w:tcPr>
            <w:tcW w:w="2412" w:type="dxa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Организаторские способности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имеются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Способен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планировать работу, организовать свою деятельность и деятельность подчинённых на достижение поставленной задачи.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Возглавляемое структурное подразделение в большинстве случаев правильно решает задачи в установленной сфере деятельности. </w:t>
            </w:r>
          </w:p>
        </w:tc>
        <w:tc>
          <w:tcPr>
            <w:tcW w:w="2862" w:type="dxa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Умеет планировать и организовывать свою деятельность и деятельность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подчинённых, добиваться результатов в работе.</w:t>
            </w:r>
          </w:p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Умеет:</w:t>
            </w:r>
          </w:p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- создавать порядок в работе подчинённых;</w:t>
            </w:r>
          </w:p>
          <w:p w:rsidR="000A6839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- распределять поручения среди подчинённых для исполнения.</w:t>
            </w:r>
          </w:p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Возглавляемое структурное подразделение правильно решает задачи в установленной сфере деятельности.</w:t>
            </w:r>
          </w:p>
        </w:tc>
        <w:tc>
          <w:tcPr>
            <w:tcW w:w="3398" w:type="dxa"/>
          </w:tcPr>
          <w:p w:rsidR="000A6839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Обладает лидерскими качествами.</w:t>
            </w:r>
          </w:p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Учитывает мнени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коллег. </w:t>
            </w:r>
          </w:p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Умеет:</w:t>
            </w:r>
          </w:p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- создавать порядок в работе подчинённых;</w:t>
            </w:r>
          </w:p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-добиваться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заданных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результатов в решении поставленных задач;</w:t>
            </w:r>
          </w:p>
          <w:p w:rsidR="000A6839" w:rsidRPr="00D573B2" w:rsidRDefault="000A6839" w:rsidP="004F164E">
            <w:pPr>
              <w:jc w:val="both"/>
              <w:rPr>
                <w:sz w:val="23"/>
                <w:szCs w:val="23"/>
              </w:rPr>
            </w:pPr>
            <w:r w:rsidRPr="00D573B2">
              <w:rPr>
                <w:sz w:val="23"/>
                <w:szCs w:val="23"/>
              </w:rPr>
              <w:t>- взаимодействовать с представителями организаций, учреждений, предприятий;</w:t>
            </w:r>
          </w:p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- планировать работу;</w:t>
            </w:r>
          </w:p>
          <w:p w:rsidR="000A6839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- делегировать </w:t>
            </w:r>
            <w:proofErr w:type="gramStart"/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полномочия  подчинённым</w:t>
            </w:r>
            <w:proofErr w:type="gramEnd"/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Возглавляемое структурное подразделение правильно решает задачи в установленной сфере деятельности.</w:t>
            </w:r>
          </w:p>
        </w:tc>
      </w:tr>
      <w:tr w:rsidR="000A6839" w:rsidRPr="00D573B2" w:rsidTr="004F164E">
        <w:tc>
          <w:tcPr>
            <w:tcW w:w="4498" w:type="dxa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4. Профессиональный опыт</w:t>
            </w:r>
          </w:p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(совокупность практически усвоенных муниципальным служащим знаний, умений, навыков, необходимых для исполнения должностных обязанностей)</w:t>
            </w:r>
          </w:p>
        </w:tc>
        <w:tc>
          <w:tcPr>
            <w:tcW w:w="2254" w:type="dxa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Профессиональный опыт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отсутствует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412" w:type="dxa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Имеющийся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профессиональны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й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опыт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не позволяет надлежащим образом исполнять его должностные обязанности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862" w:type="dxa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Имеющийся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профессиональны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й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опыт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позволяет надлежащим образом исполнять его должностные обязанности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398" w:type="dxa"/>
          </w:tcPr>
          <w:p w:rsidR="000A6839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Имеющийся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профессиональны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й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опыт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позволяет надлежащим образом исполнять его должностные обязанности, а также должностные обязанности других сотрудников органа местного самоуправления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Имеет:</w:t>
            </w:r>
          </w:p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- опыт публичных выступлений;</w:t>
            </w:r>
          </w:p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- опыт систематизации информации;</w:t>
            </w:r>
          </w:p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- поощрения  за успехи в работе за аттестуемый период (при их наличии).</w:t>
            </w:r>
          </w:p>
        </w:tc>
      </w:tr>
      <w:tr w:rsidR="000A6839" w:rsidRPr="00D573B2" w:rsidTr="004F164E">
        <w:tc>
          <w:tcPr>
            <w:tcW w:w="4498" w:type="dxa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5. Соблюдение сроков исполнения поручений</w:t>
            </w:r>
          </w:p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(организация соблюдения установленного порядка исполнения функций и решения задач, стоящих перед структурным подразделением)</w:t>
            </w:r>
          </w:p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254" w:type="dxa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Исполнение функций и задач, стоящих перед структурным подразделением обеспечивает 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нарушением сроков.</w:t>
            </w:r>
          </w:p>
        </w:tc>
        <w:tc>
          <w:tcPr>
            <w:tcW w:w="2412" w:type="dxa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беспечивает исполнение функций и задач, стоящих пе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ред структурным подразделением, как правило,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установленный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срок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луча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нарушения сроков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допускает не чаще одного раза в квартал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</w:p>
        </w:tc>
        <w:tc>
          <w:tcPr>
            <w:tcW w:w="2862" w:type="dxa"/>
          </w:tcPr>
          <w:p w:rsidR="000A6839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Обеспечивает исполнение функций и задач, стоящих перед структурным подразделением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как правило,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в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установленные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срок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луча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нарушения сроков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допускает не чаще одного раза в полугодие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398" w:type="dxa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Обеспечивает исполнение функций и задач, стоящих перед структурным подразделением в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установленные 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срок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 xml:space="preserve"> или досрочно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0A6839" w:rsidRPr="00D573B2" w:rsidTr="004F164E">
        <w:tc>
          <w:tcPr>
            <w:tcW w:w="4498" w:type="dxa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6. Умение сочетать в работе интересы возглавляемого структурного подразделения с интересами органа местного самоуправления в целом</w:t>
            </w:r>
          </w:p>
        </w:tc>
        <w:tc>
          <w:tcPr>
            <w:tcW w:w="2254" w:type="dxa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Не сочета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т интересы возглавляемого структурного подразделения с интересами органа местного самоуправления в целом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412" w:type="dxa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очетает интересы возглавляемого структурного подразделения с интересами органа местного самоуправления в целом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не во всех случаях.</w:t>
            </w:r>
          </w:p>
        </w:tc>
        <w:tc>
          <w:tcPr>
            <w:tcW w:w="2862" w:type="dxa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очета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т интересы возглавляемого структурного подразделения с интересами органа местного самоуправления в целом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3398" w:type="dxa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Правильно представляет себе интересы органа местного самоуправления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в целом</w:t>
            </w: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, эффективно сочетает с ними интересы возглавляемого структурного подразделения.</w:t>
            </w:r>
          </w:p>
        </w:tc>
      </w:tr>
    </w:tbl>
    <w:p w:rsidR="000A6839" w:rsidRPr="00D573B2" w:rsidRDefault="000A6839" w:rsidP="000A6839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6"/>
        <w:gridCol w:w="1851"/>
        <w:gridCol w:w="1851"/>
        <w:gridCol w:w="1850"/>
        <w:gridCol w:w="1850"/>
        <w:gridCol w:w="1850"/>
        <w:gridCol w:w="4231"/>
      </w:tblGrid>
      <w:tr w:rsidR="000A6839" w:rsidRPr="00D573B2" w:rsidTr="00227760">
        <w:tc>
          <w:tcPr>
            <w:tcW w:w="526" w:type="pct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614" w:type="pct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614" w:type="pct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614" w:type="pct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614" w:type="pct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614" w:type="pct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404" w:type="pct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Среднеарифметическая</w:t>
            </w:r>
          </w:p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573B2">
              <w:rPr>
                <w:rFonts w:ascii="Times New Roman" w:hAnsi="Times New Roman" w:cs="Times New Roman"/>
                <w:sz w:val="23"/>
                <w:szCs w:val="23"/>
              </w:rPr>
              <w:t>оценка</w:t>
            </w:r>
          </w:p>
        </w:tc>
      </w:tr>
      <w:tr w:rsidR="000A6839" w:rsidRPr="00D573B2" w:rsidTr="00227760">
        <w:tc>
          <w:tcPr>
            <w:tcW w:w="526" w:type="pct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4" w:type="pct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4" w:type="pct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4" w:type="pct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4" w:type="pct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14" w:type="pct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04" w:type="pct"/>
          </w:tcPr>
          <w:p w:rsidR="000A6839" w:rsidRPr="00D573B2" w:rsidRDefault="000A6839" w:rsidP="004F164E">
            <w:pPr>
              <w:pStyle w:val="ConsPlusNormal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0A6839" w:rsidRPr="001972B9" w:rsidRDefault="000A6839" w:rsidP="000A6839">
      <w:pPr>
        <w:rPr>
          <w:sz w:val="26"/>
          <w:szCs w:val="26"/>
        </w:rPr>
      </w:pPr>
    </w:p>
    <w:p w:rsidR="000A6839" w:rsidRPr="001972B9" w:rsidRDefault="000A6839" w:rsidP="000A6839">
      <w:pPr>
        <w:rPr>
          <w:sz w:val="26"/>
          <w:szCs w:val="26"/>
        </w:rPr>
      </w:pPr>
    </w:p>
    <w:p w:rsidR="00BC57BA" w:rsidRPr="009D2DF1" w:rsidRDefault="00BC57BA"/>
    <w:sectPr w:rsidR="00BC57BA" w:rsidRPr="009D2DF1" w:rsidSect="00B72CF8">
      <w:pgSz w:w="16838" w:h="11906" w:orient="landscape"/>
      <w:pgMar w:top="1134" w:right="851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A58F6"/>
    <w:multiLevelType w:val="singleLevel"/>
    <w:tmpl w:val="4356D138"/>
    <w:lvl w:ilvl="0">
      <w:start w:val="1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AE"/>
    <w:rsid w:val="000A6839"/>
    <w:rsid w:val="0018458D"/>
    <w:rsid w:val="00227760"/>
    <w:rsid w:val="00262FAE"/>
    <w:rsid w:val="00307677"/>
    <w:rsid w:val="00317B7B"/>
    <w:rsid w:val="00350912"/>
    <w:rsid w:val="00415FB3"/>
    <w:rsid w:val="00460C48"/>
    <w:rsid w:val="006D4A5C"/>
    <w:rsid w:val="00735F66"/>
    <w:rsid w:val="00752102"/>
    <w:rsid w:val="00813E59"/>
    <w:rsid w:val="00886954"/>
    <w:rsid w:val="0089226A"/>
    <w:rsid w:val="009D2DF1"/>
    <w:rsid w:val="00A324E8"/>
    <w:rsid w:val="00A96464"/>
    <w:rsid w:val="00B72CF8"/>
    <w:rsid w:val="00BB45C3"/>
    <w:rsid w:val="00BC57BA"/>
    <w:rsid w:val="00C75304"/>
    <w:rsid w:val="00E44F20"/>
    <w:rsid w:val="00F24E5F"/>
    <w:rsid w:val="00FC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EBE4C"/>
  <w15:docId w15:val="{170A9809-7DBC-4903-A46F-98E1E9027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2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509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Grid Table Light"/>
    <w:basedOn w:val="a1"/>
    <w:uiPriority w:val="40"/>
    <w:rsid w:val="00BB45C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5">
    <w:name w:val="Table Grid"/>
    <w:basedOn w:val="a1"/>
    <w:uiPriority w:val="59"/>
    <w:rsid w:val="00BB4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a0"/>
    <w:uiPriority w:val="99"/>
    <w:rsid w:val="000A6839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0A6839"/>
    <w:pPr>
      <w:widowControl w:val="0"/>
      <w:autoSpaceDE w:val="0"/>
      <w:autoSpaceDN w:val="0"/>
      <w:adjustRightInd w:val="0"/>
      <w:spacing w:line="298" w:lineRule="exact"/>
      <w:ind w:firstLine="701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0A6839"/>
    <w:pPr>
      <w:widowControl w:val="0"/>
      <w:autoSpaceDE w:val="0"/>
      <w:autoSpaceDN w:val="0"/>
      <w:adjustRightInd w:val="0"/>
      <w:spacing w:line="302" w:lineRule="exact"/>
      <w:ind w:firstLine="720"/>
    </w:pPr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735F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5F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2903</Words>
  <Characters>16553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2</cp:revision>
  <cp:lastPrinted>2020-04-22T03:32:00Z</cp:lastPrinted>
  <dcterms:created xsi:type="dcterms:W3CDTF">2020-04-22T03:37:00Z</dcterms:created>
  <dcterms:modified xsi:type="dcterms:W3CDTF">2020-04-22T03:37:00Z</dcterms:modified>
</cp:coreProperties>
</file>