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AA" w:rsidRPr="000B0E44" w:rsidRDefault="00B706AA" w:rsidP="00B70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E44">
        <w:rPr>
          <w:rFonts w:ascii="Times New Roman" w:hAnsi="Times New Roman"/>
          <w:b/>
          <w:bCs/>
          <w:sz w:val="28"/>
          <w:szCs w:val="28"/>
        </w:rPr>
        <w:t>СОВЕТ  УСТЬ-ЧИЖАПСКОГО СЕЛЬСКОГО ПОСЕЛЕНИЯ</w:t>
      </w:r>
    </w:p>
    <w:p w:rsidR="00B706AA" w:rsidRPr="000B0E44" w:rsidRDefault="00B706AA" w:rsidP="00B70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E44">
        <w:rPr>
          <w:rFonts w:ascii="Times New Roman" w:hAnsi="Times New Roman"/>
          <w:b/>
          <w:bCs/>
          <w:sz w:val="28"/>
          <w:szCs w:val="28"/>
        </w:rPr>
        <w:t>КАРГАСОКСКОГО РАЙОНА ТОМСКОЙ ОБЛАСТИ</w:t>
      </w:r>
    </w:p>
    <w:p w:rsidR="00B706AA" w:rsidRPr="000B0E44" w:rsidRDefault="00B706AA" w:rsidP="00B70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E44">
        <w:rPr>
          <w:rFonts w:ascii="Times New Roman" w:hAnsi="Times New Roman"/>
          <w:b/>
          <w:bCs/>
          <w:sz w:val="28"/>
          <w:szCs w:val="28"/>
        </w:rPr>
        <w:t>ЧЕТВЁРТОГО СОЗЫВА</w:t>
      </w:r>
    </w:p>
    <w:p w:rsidR="00B706AA" w:rsidRPr="003F74CC" w:rsidRDefault="00B706AA" w:rsidP="00B70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6AA" w:rsidRDefault="00B706AA" w:rsidP="00B70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4C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168A6" w:rsidRDefault="009168A6" w:rsidP="00B706AA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9168A6">
        <w:rPr>
          <w:rFonts w:ascii="Times New Roman" w:hAnsi="Times New Roman" w:cs="Times New Roman"/>
        </w:rPr>
        <w:br/>
      </w:r>
      <w:r w:rsidR="00B706AA">
        <w:rPr>
          <w:rFonts w:ascii="Times New Roman" w:hAnsi="Times New Roman" w:cs="Times New Roman"/>
          <w:sz w:val="24"/>
          <w:szCs w:val="24"/>
        </w:rPr>
        <w:t>28.12.2018                                                                                                                          №</w:t>
      </w:r>
      <w:r w:rsidR="008C7057">
        <w:rPr>
          <w:rFonts w:ascii="Times New Roman" w:hAnsi="Times New Roman" w:cs="Times New Roman"/>
          <w:sz w:val="24"/>
          <w:szCs w:val="24"/>
        </w:rPr>
        <w:t>41</w:t>
      </w:r>
    </w:p>
    <w:p w:rsidR="00B706AA" w:rsidRDefault="00B706AA" w:rsidP="00B706AA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B706AA" w:rsidRPr="00B706AA" w:rsidRDefault="00B706AA" w:rsidP="00B706AA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Старая Берёзовка</w:t>
      </w:r>
    </w:p>
    <w:p w:rsidR="009168A6" w:rsidRPr="009168A6" w:rsidRDefault="00916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r w:rsidRPr="00B706AA">
        <w:rPr>
          <w:rFonts w:ascii="Times New Roman" w:hAnsi="Times New Roman" w:cs="Times New Roman"/>
          <w:szCs w:val="22"/>
        </w:rPr>
        <w:t>ОБ УТВЕРЖДЕНИИ ПОРЯДКА И УСЛОВИЙ ПРЕДОСТАВЛЕНИЯ В АРЕНДУ</w:t>
      </w:r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r w:rsidRPr="00B706AA">
        <w:rPr>
          <w:rFonts w:ascii="Times New Roman" w:hAnsi="Times New Roman" w:cs="Times New Roman"/>
          <w:szCs w:val="22"/>
        </w:rPr>
        <w:t>ИМУЩЕСТВА, ВКЛЮЧЕННОГО В ПЕРЕЧЕНЬ МУНИЦИПАЛЬНОГО ИМУЩЕСТВА</w:t>
      </w:r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r w:rsidRPr="00B706AA">
        <w:rPr>
          <w:rFonts w:ascii="Times New Roman" w:hAnsi="Times New Roman" w:cs="Times New Roman"/>
          <w:szCs w:val="22"/>
        </w:rPr>
        <w:t>МУНИЦИПАЛЬНОГО ОБРАЗОВАНИЯ «</w:t>
      </w:r>
      <w:r w:rsidR="00B706AA" w:rsidRPr="00B706AA">
        <w:rPr>
          <w:rFonts w:ascii="Times New Roman" w:hAnsi="Times New Roman" w:cs="Times New Roman"/>
          <w:szCs w:val="22"/>
        </w:rPr>
        <w:t>УСТЬ-ЧИЖАПСКОГО</w:t>
      </w:r>
      <w:r w:rsidRPr="00B706AA">
        <w:rPr>
          <w:rFonts w:ascii="Times New Roman" w:hAnsi="Times New Roman" w:cs="Times New Roman"/>
          <w:szCs w:val="22"/>
        </w:rPr>
        <w:t xml:space="preserve"> СЕЛЬСКОЕ ПОСЕЛЕНИЕ», СВОБОДНОГО ОТ ПРАВ ТРЕТЬИХ ЛИЦ</w:t>
      </w:r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B706AA">
        <w:rPr>
          <w:rFonts w:ascii="Times New Roman" w:hAnsi="Times New Roman" w:cs="Times New Roman"/>
          <w:szCs w:val="22"/>
        </w:rPr>
        <w:t>(ЗА ИСКЛЮЧЕНИЕМ ИМУЩЕСТВЕННЫХ ПРАВ СУБЪЕКТОВ МАЛОГО И</w:t>
      </w:r>
      <w:proofErr w:type="gramEnd"/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B706AA">
        <w:rPr>
          <w:rFonts w:ascii="Times New Roman" w:hAnsi="Times New Roman" w:cs="Times New Roman"/>
          <w:szCs w:val="22"/>
        </w:rPr>
        <w:t>СРЕДНЕГО ПРЕДПРИНИМАТЕЛЬСТВА), ПРЕДНАЗНАЧЕННОГО</w:t>
      </w:r>
      <w:proofErr w:type="gramEnd"/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B706AA">
        <w:rPr>
          <w:rFonts w:ascii="Times New Roman" w:hAnsi="Times New Roman" w:cs="Times New Roman"/>
          <w:szCs w:val="22"/>
        </w:rPr>
        <w:t>ДЛЯ ПРЕДОСТАВЛЕНИЯ ВО ВЛАДЕНИЕ НА ДОЛГОСРОЧНОЙ ОСНОВЕ (В ТОМ</w:t>
      </w:r>
      <w:proofErr w:type="gramEnd"/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B706AA">
        <w:rPr>
          <w:rFonts w:ascii="Times New Roman" w:hAnsi="Times New Roman" w:cs="Times New Roman"/>
          <w:szCs w:val="22"/>
        </w:rPr>
        <w:t>ЧИСЛЕ ПО ЛЬГОТНЫМ СТАВКАМ АРЕНДНОЙ ПЛАТЫ) СУБЪЕКТАМ МАЛОГО И</w:t>
      </w:r>
      <w:proofErr w:type="gramEnd"/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r w:rsidRPr="00B706AA">
        <w:rPr>
          <w:rFonts w:ascii="Times New Roman" w:hAnsi="Times New Roman" w:cs="Times New Roman"/>
          <w:szCs w:val="22"/>
        </w:rPr>
        <w:t>СРЕДНЕГО ПРЕДПРИНИМАТЕЛЬСТВА, ОРГАНИЗАЦИЯМ, ОБРАЗУЮЩИМ</w:t>
      </w:r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r w:rsidRPr="00B706AA">
        <w:rPr>
          <w:rFonts w:ascii="Times New Roman" w:hAnsi="Times New Roman" w:cs="Times New Roman"/>
          <w:szCs w:val="22"/>
        </w:rPr>
        <w:t>ИНФРАСТРУКТУРУ ПОДДЕРЖКИ СУБЪЕКТОВ МАЛОГО И СРЕДНЕГО</w:t>
      </w:r>
    </w:p>
    <w:p w:rsidR="009168A6" w:rsidRPr="00B706AA" w:rsidRDefault="009168A6" w:rsidP="00B706AA">
      <w:pPr>
        <w:pStyle w:val="ConsPlusTitle"/>
        <w:rPr>
          <w:rFonts w:ascii="Times New Roman" w:hAnsi="Times New Roman" w:cs="Times New Roman"/>
          <w:szCs w:val="22"/>
        </w:rPr>
      </w:pPr>
      <w:r w:rsidRPr="00B706AA">
        <w:rPr>
          <w:rFonts w:ascii="Times New Roman" w:hAnsi="Times New Roman" w:cs="Times New Roman"/>
          <w:szCs w:val="22"/>
        </w:rPr>
        <w:t>ПРЕДПРИНИМАТЕЛЬСТВА, ОРГАНИЗАЦИЯМ, ОБРАЗУЮЩИМ ИНФРАСТРУКТУРУ</w:t>
      </w:r>
    </w:p>
    <w:p w:rsidR="009168A6" w:rsidRPr="00B706AA" w:rsidRDefault="009168A6" w:rsidP="00B706A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168A6" w:rsidRPr="00B706AA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B706AA" w:rsidRDefault="009168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статьёй 18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«О развитии малого и среднего предпринимательства в Российской Федерации»</w:t>
      </w:r>
    </w:p>
    <w:p w:rsidR="009168A6" w:rsidRPr="00B706AA" w:rsidRDefault="009168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68A6" w:rsidRPr="00B706AA" w:rsidRDefault="009168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 Совет </w:t>
      </w:r>
      <w:r w:rsidR="00B706AA" w:rsidRPr="00B706AA">
        <w:rPr>
          <w:rFonts w:ascii="Times New Roman" w:hAnsi="Times New Roman" w:cs="Times New Roman"/>
          <w:sz w:val="26"/>
          <w:szCs w:val="26"/>
        </w:rPr>
        <w:t>Усть-Чижапского</w:t>
      </w:r>
      <w:r w:rsidRPr="00B706AA">
        <w:rPr>
          <w:rFonts w:ascii="Times New Roman" w:hAnsi="Times New Roman" w:cs="Times New Roman"/>
          <w:sz w:val="26"/>
          <w:szCs w:val="26"/>
        </w:rPr>
        <w:t xml:space="preserve"> сельского поселения решил: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706AA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0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и условия предоставления в аренду имущества, включенного в перечень муниципального имущества муниципального образования «</w:t>
      </w:r>
      <w:r w:rsidR="00B706AA" w:rsidRPr="00B706AA">
        <w:rPr>
          <w:rFonts w:ascii="Times New Roman" w:hAnsi="Times New Roman" w:cs="Times New Roman"/>
          <w:sz w:val="26"/>
          <w:szCs w:val="26"/>
        </w:rPr>
        <w:t>Усть-Чижапское</w:t>
      </w:r>
      <w:r w:rsidRPr="00B706AA">
        <w:rPr>
          <w:rFonts w:ascii="Times New Roman" w:hAnsi="Times New Roman" w:cs="Times New Roman"/>
          <w:sz w:val="26"/>
          <w:szCs w:val="26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</w:t>
      </w:r>
      <w:proofErr w:type="gramEnd"/>
      <w:r w:rsidRPr="00B706AA">
        <w:rPr>
          <w:rFonts w:ascii="Times New Roman" w:hAnsi="Times New Roman" w:cs="Times New Roman"/>
          <w:sz w:val="26"/>
          <w:szCs w:val="26"/>
        </w:rPr>
        <w:t xml:space="preserve"> инфраструктуру поддержки субъектов малого и среднего предпринимательства, согласно приложению к настоящему решению.</w:t>
      </w:r>
    </w:p>
    <w:p w:rsidR="009168A6" w:rsidRPr="00B706AA" w:rsidRDefault="009168A6" w:rsidP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обнародования в порядке, установленном Уставом муниципального образования «</w:t>
      </w:r>
      <w:r w:rsidR="00B706AA" w:rsidRPr="00B706AA">
        <w:rPr>
          <w:rFonts w:ascii="Times New Roman" w:hAnsi="Times New Roman" w:cs="Times New Roman"/>
          <w:sz w:val="26"/>
          <w:szCs w:val="26"/>
        </w:rPr>
        <w:t>Усть-Чижапское</w:t>
      </w:r>
      <w:r w:rsidRPr="00B706AA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9168A6" w:rsidRPr="00B706AA" w:rsidRDefault="009168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68A6" w:rsidRPr="00B706AA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B706AA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Default="009168A6">
      <w:pPr>
        <w:pStyle w:val="ConsPlusNormal"/>
        <w:jc w:val="both"/>
        <w:rPr>
          <w:rFonts w:ascii="Times New Roman" w:hAnsi="Times New Roman" w:cs="Times New Roman"/>
        </w:rPr>
      </w:pPr>
    </w:p>
    <w:p w:rsidR="00B706AA" w:rsidRDefault="00B706AA" w:rsidP="00B70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Председатель представительного органа  </w:t>
      </w:r>
      <w:r>
        <w:rPr>
          <w:rFonts w:ascii="Times New Roman" w:hAnsi="Times New Roman"/>
          <w:sz w:val="28"/>
          <w:szCs w:val="28"/>
        </w:rPr>
        <w:t xml:space="preserve">                                С.М. Голещихин</w:t>
      </w:r>
    </w:p>
    <w:p w:rsidR="00B706AA" w:rsidRDefault="00B706AA" w:rsidP="00B70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8A6" w:rsidRPr="00B706AA" w:rsidRDefault="00B706AA" w:rsidP="00B70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С.М. Голещихин</w:t>
      </w:r>
    </w:p>
    <w:p w:rsidR="009168A6" w:rsidRDefault="009168A6">
      <w:pPr>
        <w:pStyle w:val="ConsPlusNormal"/>
        <w:jc w:val="both"/>
        <w:rPr>
          <w:rFonts w:ascii="Times New Roman" w:hAnsi="Times New Roman" w:cs="Times New Roman"/>
        </w:rPr>
      </w:pPr>
    </w:p>
    <w:p w:rsidR="00B706AA" w:rsidRPr="009168A6" w:rsidRDefault="00B706AA">
      <w:pPr>
        <w:pStyle w:val="ConsPlusNormal"/>
        <w:jc w:val="both"/>
        <w:rPr>
          <w:rFonts w:ascii="Times New Roman" w:hAnsi="Times New Roman" w:cs="Times New Roman"/>
        </w:rPr>
      </w:pPr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9168A6">
        <w:rPr>
          <w:rFonts w:ascii="Times New Roman" w:hAnsi="Times New Roman" w:cs="Times New Roman"/>
        </w:rPr>
        <w:lastRenderedPageBreak/>
        <w:t>ПОРЯДОК</w:t>
      </w:r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 УСЛОВИЯ ПРЕДОСТАВЛЕНИЯ В АРЕНДУ ИМУЩЕСТВА, ВКЛЮЧЕННОГО</w:t>
      </w:r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ПЕРЕЧЕНЬ МУНИЦИПАЛЬНОГО ИМУЩЕСТВА </w:t>
      </w:r>
      <w:r>
        <w:rPr>
          <w:rFonts w:ascii="Times New Roman" w:hAnsi="Times New Roman" w:cs="Times New Roman"/>
        </w:rPr>
        <w:t>МУНИЦИПАЛЬНОГО ОБРАЗОВАНИЯ «</w:t>
      </w:r>
      <w:r w:rsidR="00B706AA">
        <w:rPr>
          <w:rFonts w:ascii="Times New Roman" w:hAnsi="Times New Roman" w:cs="Times New Roman"/>
        </w:rPr>
        <w:t>УСТЬ-ЧИЖАПСКОЕ</w:t>
      </w:r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</w:t>
      </w:r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СВОБОДНОГО ОТ ПРАВ ТРЕТЬИХ ЛИЦ (ЗА ИСКЛЮЧЕНИЕМ ИМУЩЕСТВЕННЫХ</w:t>
      </w:r>
      <w:proofErr w:type="gramEnd"/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ПРАВ СУБЪЕКТОВ МАЛОГО И СРЕДНЕГО ПРЕДПРИНИМАТЕЛЬСТВА),</w:t>
      </w:r>
      <w:proofErr w:type="gramEnd"/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ПРЕДНАЗНАЧЕННОГО ДЛЯ ПРЕДОСТАВЛЕНИЯ ВО ВЛАДЕНИЕ</w:t>
      </w:r>
      <w:proofErr w:type="gramEnd"/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НА ДОЛГОСРОЧНОЙ ОСНОВЕ (В ТОМ ЧИСЛЕ ПО ЛЬГОТНЫМ СТАВКАМ</w:t>
      </w:r>
      <w:proofErr w:type="gramEnd"/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АРЕНДНОЙ ПЛАТЫ) СУБЪЕКТАМ МАЛОГО И СРЕДНЕГО</w:t>
      </w:r>
      <w:proofErr w:type="gramEnd"/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</w:p>
    <w:p w:rsidR="009168A6" w:rsidRPr="009168A6" w:rsidRDefault="009168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ПОДДЕРЖКИ СУБЪЕКТОВ МАЛОГО И СРЕДНЕГО ПРЕДПРИНИМАТЕЛЬСТВА</w:t>
      </w:r>
    </w:p>
    <w:p w:rsidR="009168A6" w:rsidRPr="009168A6" w:rsidRDefault="009168A6">
      <w:pPr>
        <w:spacing w:after="1"/>
        <w:rPr>
          <w:rFonts w:ascii="Times New Roman" w:hAnsi="Times New Roman" w:cs="Times New Roman"/>
        </w:rPr>
      </w:pPr>
    </w:p>
    <w:p w:rsidR="009168A6" w:rsidRPr="009168A6" w:rsidRDefault="009168A6">
      <w:pPr>
        <w:pStyle w:val="ConsPlusNormal"/>
        <w:jc w:val="both"/>
        <w:rPr>
          <w:rFonts w:ascii="Times New Roman" w:hAnsi="Times New Roman" w:cs="Times New Roman"/>
        </w:rPr>
      </w:pPr>
    </w:p>
    <w:p w:rsidR="009168A6" w:rsidRPr="00B706AA" w:rsidRDefault="009168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706AA">
        <w:rPr>
          <w:rFonts w:ascii="Times New Roman" w:hAnsi="Times New Roman" w:cs="Times New Roman"/>
          <w:sz w:val="26"/>
          <w:szCs w:val="26"/>
        </w:rPr>
        <w:t>Имущество, включенное в Перечень муниципального имущества муниципального образования  «</w:t>
      </w:r>
      <w:r w:rsidR="00B706AA" w:rsidRPr="00B706AA">
        <w:rPr>
          <w:rFonts w:ascii="Times New Roman" w:hAnsi="Times New Roman" w:cs="Times New Roman"/>
          <w:sz w:val="26"/>
          <w:szCs w:val="26"/>
        </w:rPr>
        <w:t>Усть-Чижапское</w:t>
      </w:r>
      <w:r w:rsidRPr="00B706AA">
        <w:rPr>
          <w:rFonts w:ascii="Times New Roman" w:hAnsi="Times New Roman" w:cs="Times New Roman"/>
          <w:sz w:val="26"/>
          <w:szCs w:val="26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</w:t>
      </w:r>
      <w:proofErr w:type="gramEnd"/>
      <w:r w:rsidRPr="00B706AA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B706AA">
        <w:rPr>
          <w:rFonts w:ascii="Times New Roman" w:hAnsi="Times New Roman" w:cs="Times New Roman"/>
          <w:sz w:val="26"/>
          <w:szCs w:val="26"/>
        </w:rPr>
        <w:t>Перечень), предоставляется:</w:t>
      </w:r>
      <w:proofErr w:type="gramEnd"/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1) по результатам проведения торгов на право заключения договора аренды;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2) без проведения торгов в случаях в соответствии с Федеральным </w:t>
      </w:r>
      <w:hyperlink r:id="rId5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«О защите конкуренции».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Предоставление в аренду части помещения, включенного в Перечень, не допускается.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2. Условия предоставления в аренду имущества, включенного в Перечень: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2) заявителем поданы заявление и документы в соответствии с </w:t>
      </w:r>
      <w:hyperlink w:anchor="P65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пунктом 6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706AA">
        <w:rPr>
          <w:rFonts w:ascii="Times New Roman" w:hAnsi="Times New Roman" w:cs="Times New Roman"/>
          <w:sz w:val="26"/>
          <w:szCs w:val="26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6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частью 4.3 статьи 18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«О развитии малого и среднего предпринимательства в Российской Федерации».</w:t>
      </w:r>
      <w:proofErr w:type="gramEnd"/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4. В случае заключения договора аренды имущества, подлежащего государственной регистрации, фактическая передача имущества осуществляется в </w:t>
      </w:r>
      <w:r w:rsidRPr="00B706AA">
        <w:rPr>
          <w:rFonts w:ascii="Times New Roman" w:hAnsi="Times New Roman" w:cs="Times New Roman"/>
          <w:sz w:val="26"/>
          <w:szCs w:val="26"/>
        </w:rPr>
        <w:lastRenderedPageBreak/>
        <w:t>течение десяти дней после такой регистрации по акту приема-передачи.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B706AA">
        <w:rPr>
          <w:rFonts w:ascii="Times New Roman" w:hAnsi="Times New Roman" w:cs="Times New Roman"/>
          <w:sz w:val="26"/>
          <w:szCs w:val="26"/>
        </w:rPr>
        <w:t xml:space="preserve">5.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Администрацию </w:t>
      </w:r>
      <w:r w:rsidR="00B706AA" w:rsidRPr="00B706AA">
        <w:rPr>
          <w:rFonts w:ascii="Times New Roman" w:hAnsi="Times New Roman" w:cs="Times New Roman"/>
          <w:sz w:val="26"/>
          <w:szCs w:val="26"/>
        </w:rPr>
        <w:t>Усть-Чижапского</w:t>
      </w:r>
      <w:r w:rsidRPr="00B706AA">
        <w:rPr>
          <w:rFonts w:ascii="Times New Roman" w:hAnsi="Times New Roman" w:cs="Times New Roman"/>
          <w:sz w:val="26"/>
          <w:szCs w:val="26"/>
        </w:rPr>
        <w:t xml:space="preserve"> сельского поселения с заявлением о предоставлении имущества и приложением следующих документов: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б) документов, подтверждающих полномочия лица на подписание договора аренды от имени юридического лица;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в) копии документа, удостоверяющего личность индивидуального предпринимателя;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г)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06A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706AA">
        <w:rPr>
          <w:rFonts w:ascii="Times New Roman" w:hAnsi="Times New Roman" w:cs="Times New Roman"/>
          <w:sz w:val="26"/>
          <w:szCs w:val="26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е) в случае если заявитель заинтересован в предоставлении муниципальной преференции - документы, предусмотренные </w:t>
      </w:r>
      <w:hyperlink r:id="rId7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пунктами 2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6 части 1 статьи 20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6.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Срок принятия решения по предоставлению имущества, указанного в Перечне </w:t>
      </w:r>
      <w:r w:rsidRPr="00B706AA">
        <w:rPr>
          <w:rFonts w:ascii="Times New Roman" w:hAnsi="Times New Roman" w:cs="Times New Roman"/>
          <w:sz w:val="26"/>
          <w:szCs w:val="26"/>
        </w:rPr>
        <w:lastRenderedPageBreak/>
        <w:t>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В течение 5 календарных дней с момента принятия решения Администрация </w:t>
      </w:r>
      <w:r w:rsidR="00B706AA" w:rsidRPr="00B706AA">
        <w:rPr>
          <w:rFonts w:ascii="Times New Roman" w:hAnsi="Times New Roman" w:cs="Times New Roman"/>
          <w:sz w:val="26"/>
          <w:szCs w:val="26"/>
        </w:rPr>
        <w:t>Усть-Чижапского</w:t>
      </w:r>
      <w:r w:rsidRPr="00B706AA">
        <w:rPr>
          <w:rFonts w:ascii="Times New Roman" w:hAnsi="Times New Roman" w:cs="Times New Roman"/>
          <w:sz w:val="26"/>
          <w:szCs w:val="26"/>
        </w:rPr>
        <w:t xml:space="preserve"> сельского поселения информирует обратившийся субъект предпринимательства о принятом решении.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О результатах принятого решения делается отметка в вышеуказанном журнале.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7. Администрация </w:t>
      </w:r>
      <w:r w:rsidR="00B706AA" w:rsidRPr="00B706AA">
        <w:rPr>
          <w:rFonts w:ascii="Times New Roman" w:hAnsi="Times New Roman" w:cs="Times New Roman"/>
          <w:sz w:val="26"/>
          <w:szCs w:val="26"/>
        </w:rPr>
        <w:t>Усть-Чижапского</w:t>
      </w:r>
      <w:r w:rsidRPr="00B706AA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десяти рабочих дней с момента регистрации рассматривает представленные документы и принимает одно из следующих решений: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9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статьей 17.1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0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главой 5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1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статьей 17.1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4) об отказе в предоставлении испрашиваемого имущества с указанием причин отказа.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8. Основаниями для отказа в проведении необходимых процедур по предоставлению имущества, указанного в Перечне, являются: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непредставление документов, указанных в </w:t>
      </w:r>
      <w:hyperlink w:anchor="P65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пункте 6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9.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lastRenderedPageBreak/>
        <w:t>10. Договор аренды имущества, включенного в Перечень, может быть расторгнут: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по взаимному соглашению сторон;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в случаях использования имущества не по целевому назначению;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>в случае невнесения арендной платы и пени в полном размере более двух месяцев подряд;</w:t>
      </w:r>
    </w:p>
    <w:p w:rsidR="009168A6" w:rsidRPr="00B706AA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06AA">
        <w:rPr>
          <w:rFonts w:ascii="Times New Roman" w:hAnsi="Times New Roman" w:cs="Times New Roman"/>
          <w:sz w:val="26"/>
          <w:szCs w:val="26"/>
        </w:rPr>
        <w:t xml:space="preserve">в случае если арендатор перестал соответствовать требованиям </w:t>
      </w:r>
      <w:hyperlink r:id="rId12" w:history="1">
        <w:r w:rsidRPr="00B706AA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4</w:t>
        </w:r>
      </w:hyperlink>
      <w:r w:rsidRPr="00B706A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7A444C" w:rsidRPr="00B706AA">
        <w:rPr>
          <w:rFonts w:ascii="Times New Roman" w:hAnsi="Times New Roman" w:cs="Times New Roman"/>
          <w:sz w:val="26"/>
          <w:szCs w:val="26"/>
        </w:rPr>
        <w:t xml:space="preserve"> от 24 июля 2007 года N 209-ФЗ «</w:t>
      </w:r>
      <w:r w:rsidRPr="00B706AA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</w:t>
      </w:r>
      <w:r w:rsidR="007A444C" w:rsidRPr="00B706AA"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Pr="00B706AA">
        <w:rPr>
          <w:rFonts w:ascii="Times New Roman" w:hAnsi="Times New Roman" w:cs="Times New Roman"/>
          <w:sz w:val="26"/>
          <w:szCs w:val="26"/>
        </w:rPr>
        <w:t>.</w:t>
      </w:r>
    </w:p>
    <w:p w:rsidR="009168A6" w:rsidRPr="00B706AA" w:rsidRDefault="009168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68A6" w:rsidRPr="00B706AA" w:rsidRDefault="009168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68A6" w:rsidRPr="00B706AA" w:rsidRDefault="009168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42746" w:rsidRPr="00B706AA" w:rsidRDefault="00842746">
      <w:pPr>
        <w:rPr>
          <w:rFonts w:ascii="Times New Roman" w:hAnsi="Times New Roman" w:cs="Times New Roman"/>
          <w:sz w:val="26"/>
          <w:szCs w:val="26"/>
        </w:rPr>
      </w:pPr>
    </w:p>
    <w:sectPr w:rsidR="00842746" w:rsidRPr="00B706AA" w:rsidSect="005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A6"/>
    <w:rsid w:val="0012007F"/>
    <w:rsid w:val="001903B9"/>
    <w:rsid w:val="00595670"/>
    <w:rsid w:val="007A444C"/>
    <w:rsid w:val="00842746"/>
    <w:rsid w:val="008C7057"/>
    <w:rsid w:val="009168A6"/>
    <w:rsid w:val="00B706AA"/>
    <w:rsid w:val="00D9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D8169395E7BD971E31FFF4BF22BB5A5D5B64E53F37996EADAD32FB0F10BCE7AAD353068xBT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2" Type="http://schemas.openxmlformats.org/officeDocument/2006/relationships/hyperlink" Target="consultantplus://offline/ref=44BF85193123CF323A8514DB45DE5D10AC896A395772D971E31FFF4BF22BB5A5D5B64E5CF47996EADAD32FB0F10BCE7AAD353068xBT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85193123CF323A8514DB45DE5D10AC896A395772D971E31FFF4BF22BB5A5D5B64E59FE2693FFCB8B23B9E714CD66B13731x6T1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hyperlink" Target="consultantplus://offline/ref=44BF85193123CF323A8514DB45DE5D10AD8169395E7BD971E31FFF4BF22BB5A5C7B61657F47ADCBA9C9820B1F8x1TDD" TargetMode="External"/><Relationship Id="rId10" Type="http://schemas.openxmlformats.org/officeDocument/2006/relationships/hyperlink" Target="consultantplus://offline/ref=44BF85193123CF323A8514DB45DE5D10AD8169395E7BD971E31FFF4BF22BB5A5D5B64E5CF77996EADAD32FB0F10BCE7AAD353068xBT2D" TargetMode="External"/><Relationship Id="rId4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9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5</cp:revision>
  <cp:lastPrinted>2018-12-26T10:01:00Z</cp:lastPrinted>
  <dcterms:created xsi:type="dcterms:W3CDTF">2018-12-25T05:42:00Z</dcterms:created>
  <dcterms:modified xsi:type="dcterms:W3CDTF">2019-02-06T08:42:00Z</dcterms:modified>
</cp:coreProperties>
</file>