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D36" w:rsidRDefault="00F03D36" w:rsidP="0098425C">
      <w:pPr>
        <w:pStyle w:val="a4"/>
      </w:pPr>
      <w:r>
        <w:t>СОВЕТ УСТЬ-ЧИЖАПСКОГО СЕЛЬСКОГО ПОСЕЛЕНИЯ</w:t>
      </w:r>
    </w:p>
    <w:p w:rsidR="00F03D36" w:rsidRDefault="00F03D36" w:rsidP="00F03D36">
      <w:pPr>
        <w:pStyle w:val="a4"/>
      </w:pPr>
      <w:r>
        <w:t>КАРГАСОКСКОГО РАЙОНА ТОМСКОЙ ОБЛАСТИ</w:t>
      </w:r>
    </w:p>
    <w:p w:rsidR="00F03D36" w:rsidRDefault="00F03D36" w:rsidP="00F03D36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sz w:val="24"/>
        </w:rPr>
        <w:t xml:space="preserve">ТРЕТЬЕГО </w:t>
      </w:r>
      <w:r>
        <w:rPr>
          <w:rFonts w:ascii="Times New Roman" w:hAnsi="Times New Roman"/>
          <w:b/>
          <w:bCs/>
          <w:sz w:val="24"/>
        </w:rPr>
        <w:t>СОЗЫВА</w:t>
      </w:r>
    </w:p>
    <w:p w:rsidR="00F03D36" w:rsidRDefault="00F03D36" w:rsidP="00F03D36">
      <w:pPr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РЕШЕНИЕ</w:t>
      </w:r>
    </w:p>
    <w:p w:rsidR="00F03D36" w:rsidRDefault="0098425C" w:rsidP="00F03D36">
      <w:pPr>
        <w:spacing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14.11.2014</w:t>
      </w:r>
      <w:r w:rsidR="00F03D36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</w:t>
      </w:r>
      <w:r w:rsidR="00061071">
        <w:rPr>
          <w:rFonts w:ascii="Times New Roman" w:hAnsi="Times New Roman"/>
          <w:b/>
          <w:sz w:val="24"/>
          <w:szCs w:val="24"/>
        </w:rPr>
        <w:t xml:space="preserve">                       </w:t>
      </w:r>
      <w:r w:rsidR="00F03D36">
        <w:rPr>
          <w:rFonts w:ascii="Times New Roman" w:hAnsi="Times New Roman"/>
          <w:b/>
          <w:sz w:val="24"/>
          <w:szCs w:val="24"/>
        </w:rPr>
        <w:t xml:space="preserve">   </w:t>
      </w:r>
      <w:r>
        <w:rPr>
          <w:rFonts w:ascii="Times New Roman" w:hAnsi="Times New Roman"/>
          <w:b/>
          <w:sz w:val="24"/>
          <w:szCs w:val="24"/>
        </w:rPr>
        <w:t xml:space="preserve">                   </w:t>
      </w:r>
      <w:r w:rsidR="00F03D36">
        <w:rPr>
          <w:rFonts w:ascii="Times New Roman" w:hAnsi="Times New Roman"/>
          <w:b/>
          <w:sz w:val="24"/>
          <w:szCs w:val="24"/>
        </w:rPr>
        <w:t xml:space="preserve"> №</w:t>
      </w:r>
      <w:r w:rsidR="00061071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75</w:t>
      </w:r>
    </w:p>
    <w:p w:rsidR="00F03D36" w:rsidRDefault="00F03D36" w:rsidP="00F03D3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внесении изменений в решение</w:t>
      </w:r>
    </w:p>
    <w:p w:rsidR="00F03D36" w:rsidRDefault="00F03D36" w:rsidP="00F03D3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Совета Усть-Чижапского сельского</w:t>
      </w:r>
    </w:p>
    <w:p w:rsidR="00F03D36" w:rsidRDefault="00F03D36" w:rsidP="00F03D3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поселения от  29.12.2011 № 112</w:t>
      </w:r>
    </w:p>
    <w:p w:rsidR="00F03D36" w:rsidRDefault="00F03D36" w:rsidP="00F03D36">
      <w:p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«О</w:t>
      </w:r>
      <w:r w:rsidR="00425113">
        <w:rPr>
          <w:rFonts w:ascii="Times New Roman" w:hAnsi="Times New Roman"/>
          <w:sz w:val="24"/>
          <w:szCs w:val="24"/>
        </w:rPr>
        <w:t>б установлении</w:t>
      </w:r>
      <w:r>
        <w:rPr>
          <w:rFonts w:ascii="Times New Roman" w:hAnsi="Times New Roman"/>
          <w:sz w:val="24"/>
          <w:szCs w:val="24"/>
        </w:rPr>
        <w:t xml:space="preserve"> </w:t>
      </w:r>
      <w:r w:rsidR="00425113">
        <w:rPr>
          <w:rFonts w:ascii="Times New Roman" w:hAnsi="Times New Roman"/>
          <w:sz w:val="24"/>
          <w:szCs w:val="24"/>
        </w:rPr>
        <w:t xml:space="preserve">размера </w:t>
      </w:r>
      <w:r>
        <w:rPr>
          <w:rFonts w:ascii="Times New Roman" w:hAnsi="Times New Roman"/>
          <w:sz w:val="24"/>
          <w:szCs w:val="24"/>
        </w:rPr>
        <w:t>расчетной единиц</w:t>
      </w:r>
      <w:r w:rsidR="00425113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»                                                                                                                 </w:t>
      </w:r>
    </w:p>
    <w:p w:rsidR="00F03D36" w:rsidRDefault="00F03D36" w:rsidP="00F03D36">
      <w:pPr>
        <w:spacing w:after="0"/>
        <w:rPr>
          <w:rFonts w:ascii="Times New Roman" w:hAnsi="Times New Roman"/>
          <w:sz w:val="24"/>
          <w:szCs w:val="24"/>
        </w:rPr>
      </w:pPr>
    </w:p>
    <w:p w:rsidR="00F03D36" w:rsidRDefault="00F03D36" w:rsidP="00004E1A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В соответствии с</w:t>
      </w:r>
      <w:r w:rsidR="00004E1A">
        <w:rPr>
          <w:rFonts w:ascii="Times New Roman" w:hAnsi="Times New Roman"/>
          <w:sz w:val="24"/>
          <w:szCs w:val="24"/>
        </w:rPr>
        <w:t>о статьей 3 Закона Томской области от 05.08.2011 № 157-ОЗ «О расчетной единице», частью 2 статьи 25 закона Томской области от 27.12.2013 № 227-ОЗ «Об областном бюджете на 2014 год и на плановый период 2015 и 2016 годов»,</w:t>
      </w:r>
    </w:p>
    <w:p w:rsidR="00F03D36" w:rsidRDefault="00F03D36" w:rsidP="00F03D36">
      <w:pPr>
        <w:spacing w:after="0"/>
        <w:rPr>
          <w:rFonts w:ascii="Times New Roman" w:hAnsi="Times New Roman"/>
          <w:sz w:val="24"/>
          <w:szCs w:val="24"/>
        </w:rPr>
      </w:pPr>
    </w:p>
    <w:p w:rsidR="00F03D36" w:rsidRDefault="00F03D36" w:rsidP="00F03D3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Совет Усть-Чижапского сельского поселения РЕШИЛ:</w:t>
      </w:r>
    </w:p>
    <w:p w:rsidR="00F03D36" w:rsidRDefault="00F03D36" w:rsidP="00F03D36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C92990" w:rsidRDefault="00F03D36" w:rsidP="00061071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1. </w:t>
      </w:r>
      <w:r w:rsidR="00C92990">
        <w:rPr>
          <w:rFonts w:ascii="Times New Roman" w:hAnsi="Times New Roman"/>
          <w:sz w:val="24"/>
          <w:szCs w:val="24"/>
        </w:rPr>
        <w:t>Внести в решение Совета Усть-Чиж</w:t>
      </w:r>
      <w:r w:rsidR="00004E1A">
        <w:rPr>
          <w:rFonts w:ascii="Times New Roman" w:hAnsi="Times New Roman"/>
          <w:sz w:val="24"/>
          <w:szCs w:val="24"/>
        </w:rPr>
        <w:t>апского сельского поселения от 29</w:t>
      </w:r>
      <w:r w:rsidR="00C92990">
        <w:rPr>
          <w:rFonts w:ascii="Times New Roman" w:hAnsi="Times New Roman"/>
          <w:sz w:val="24"/>
          <w:szCs w:val="24"/>
        </w:rPr>
        <w:t>.12.2011 № 112</w:t>
      </w:r>
      <w:r w:rsidR="00004E1A">
        <w:rPr>
          <w:rFonts w:ascii="Times New Roman" w:hAnsi="Times New Roman"/>
          <w:sz w:val="24"/>
          <w:szCs w:val="24"/>
        </w:rPr>
        <w:t xml:space="preserve"> (174) «Об установлении размера расчетной единицы»</w:t>
      </w:r>
      <w:r w:rsidR="00C92990">
        <w:rPr>
          <w:rFonts w:ascii="Times New Roman" w:hAnsi="Times New Roman"/>
          <w:sz w:val="24"/>
          <w:szCs w:val="24"/>
        </w:rPr>
        <w:t>» следующие изменения:</w:t>
      </w:r>
    </w:p>
    <w:p w:rsidR="00C92990" w:rsidRDefault="00C92990" w:rsidP="00004E1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004E1A">
        <w:rPr>
          <w:rFonts w:ascii="Times New Roman" w:hAnsi="Times New Roman"/>
          <w:sz w:val="24"/>
          <w:szCs w:val="24"/>
        </w:rPr>
        <w:t>Пункт 1.1. изложить в следующей редакции:</w:t>
      </w:r>
    </w:p>
    <w:p w:rsidR="00DC10E5" w:rsidRDefault="00004E1A" w:rsidP="00004E1A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«1.1. Установить коэффициент индексации </w:t>
      </w:r>
      <w:proofErr w:type="gramStart"/>
      <w:r>
        <w:rPr>
          <w:rFonts w:ascii="Times New Roman" w:hAnsi="Times New Roman"/>
          <w:sz w:val="24"/>
          <w:szCs w:val="24"/>
        </w:rPr>
        <w:t xml:space="preserve">( </w:t>
      </w:r>
      <w:proofErr w:type="gramEnd"/>
      <w:r>
        <w:rPr>
          <w:rFonts w:ascii="Times New Roman" w:hAnsi="Times New Roman"/>
          <w:sz w:val="24"/>
          <w:szCs w:val="24"/>
        </w:rPr>
        <w:t>изменения ) размера расчетной единицы, применяемой для исчисления должностных окладов лиц, замещающих муниципальные должности, в размере 1,05»</w:t>
      </w:r>
    </w:p>
    <w:p w:rsidR="00F17EC1" w:rsidRDefault="00004E1A" w:rsidP="0006107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Дополнить пунктом 1.2.</w:t>
      </w:r>
      <w:r w:rsidR="00F17EC1">
        <w:rPr>
          <w:rFonts w:ascii="Times New Roman" w:hAnsi="Times New Roman"/>
          <w:sz w:val="24"/>
          <w:szCs w:val="24"/>
        </w:rPr>
        <w:t xml:space="preserve"> следующего содержания:</w:t>
      </w:r>
    </w:p>
    <w:p w:rsidR="00DC10E5" w:rsidRDefault="00004E1A" w:rsidP="0006107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«1.2. Установить, что размер расчетной единицы, указанный в пункте 1 настоящего решения, применяется с учетом коэффициента индексации (изменения) аналогичного коэффициенту индексации (изменения), установленному законом Томской области на очередной финансовый год и плановый период.</w:t>
      </w:r>
    </w:p>
    <w:p w:rsidR="00F03D36" w:rsidRDefault="00DC10E5" w:rsidP="00061071">
      <w:pPr>
        <w:spacing w:after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Настоящее решение вступает в силу</w:t>
      </w:r>
      <w:r w:rsidR="00004E1A">
        <w:rPr>
          <w:rFonts w:ascii="Times New Roman" w:hAnsi="Times New Roman"/>
          <w:sz w:val="24"/>
          <w:szCs w:val="24"/>
        </w:rPr>
        <w:t xml:space="preserve"> с 01.12.2014 г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F03D36" w:rsidRDefault="00F03D36" w:rsidP="00F03D36">
      <w:pPr>
        <w:spacing w:after="0"/>
        <w:rPr>
          <w:rFonts w:ascii="Times New Roman" w:hAnsi="Times New Roman"/>
          <w:sz w:val="24"/>
          <w:szCs w:val="24"/>
        </w:rPr>
      </w:pPr>
    </w:p>
    <w:p w:rsidR="00F03D36" w:rsidRDefault="00F03D36" w:rsidP="00F03D36">
      <w:pPr>
        <w:spacing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</w:p>
    <w:p w:rsidR="00061071" w:rsidRDefault="00F03D36" w:rsidP="0006107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Председатель Совета </w:t>
      </w:r>
    </w:p>
    <w:p w:rsidR="00F03D36" w:rsidRDefault="00061071" w:rsidP="0006107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Усть-Чижапского сельского поселения</w:t>
      </w:r>
      <w:r w:rsidR="00F03D36">
        <w:rPr>
          <w:rFonts w:ascii="Times New Roman" w:hAnsi="Times New Roman"/>
          <w:sz w:val="24"/>
          <w:szCs w:val="24"/>
        </w:rPr>
        <w:t xml:space="preserve">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</w:t>
      </w:r>
      <w:r w:rsidR="0098425C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</w:t>
      </w:r>
      <w:r w:rsidR="00F03D36">
        <w:rPr>
          <w:rFonts w:ascii="Times New Roman" w:hAnsi="Times New Roman"/>
          <w:sz w:val="24"/>
          <w:szCs w:val="24"/>
        </w:rPr>
        <w:t>С.М. Голещихин</w:t>
      </w:r>
    </w:p>
    <w:p w:rsidR="00061071" w:rsidRDefault="00061071" w:rsidP="0006107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061071" w:rsidRDefault="00061071" w:rsidP="000610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C42A03" w:rsidRPr="00061071" w:rsidRDefault="00061071" w:rsidP="0006107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Усть-Чижапского сельского поселения</w:t>
      </w:r>
      <w:r w:rsidR="00F03D36">
        <w:rPr>
          <w:rFonts w:ascii="Times New Roman" w:hAnsi="Times New Roman"/>
          <w:sz w:val="24"/>
          <w:szCs w:val="24"/>
        </w:rPr>
        <w:t xml:space="preserve">                       </w:t>
      </w:r>
      <w:r w:rsidR="0098425C">
        <w:rPr>
          <w:rFonts w:ascii="Times New Roman" w:hAnsi="Times New Roman"/>
          <w:sz w:val="24"/>
          <w:szCs w:val="24"/>
        </w:rPr>
        <w:t xml:space="preserve">                              </w:t>
      </w:r>
      <w:r w:rsidR="00F03D36">
        <w:rPr>
          <w:rFonts w:ascii="Times New Roman" w:hAnsi="Times New Roman"/>
          <w:sz w:val="24"/>
          <w:szCs w:val="24"/>
        </w:rPr>
        <w:t xml:space="preserve">   С.М. Голещихин</w:t>
      </w:r>
    </w:p>
    <w:sectPr w:rsidR="00C42A03" w:rsidRPr="00061071" w:rsidSect="0098425C">
      <w:type w:val="continuous"/>
      <w:pgSz w:w="11905" w:h="16837" w:code="9"/>
      <w:pgMar w:top="1134" w:right="706" w:bottom="1134" w:left="1418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12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3D36"/>
    <w:rsid w:val="00004E1A"/>
    <w:rsid w:val="00007046"/>
    <w:rsid w:val="00017C7D"/>
    <w:rsid w:val="00061071"/>
    <w:rsid w:val="00104DC0"/>
    <w:rsid w:val="001E7E05"/>
    <w:rsid w:val="00354566"/>
    <w:rsid w:val="003B0AEA"/>
    <w:rsid w:val="003E2316"/>
    <w:rsid w:val="00425113"/>
    <w:rsid w:val="004F3B5A"/>
    <w:rsid w:val="006C4887"/>
    <w:rsid w:val="0098425C"/>
    <w:rsid w:val="009A0D26"/>
    <w:rsid w:val="009D424C"/>
    <w:rsid w:val="00AB7407"/>
    <w:rsid w:val="00C052FA"/>
    <w:rsid w:val="00C42A03"/>
    <w:rsid w:val="00C92990"/>
    <w:rsid w:val="00DC10E5"/>
    <w:rsid w:val="00F03D36"/>
    <w:rsid w:val="00F17E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3D36"/>
    <w:pPr>
      <w:spacing w:after="200" w:line="276" w:lineRule="auto"/>
    </w:pPr>
    <w:rPr>
      <w:rFonts w:ascii="Calibri" w:eastAsia="Calibri" w:hAnsi="Calibri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Название Знак"/>
    <w:basedOn w:val="a0"/>
    <w:link w:val="a4"/>
    <w:locked/>
    <w:rsid w:val="00F03D36"/>
    <w:rPr>
      <w:b/>
      <w:bCs/>
      <w:sz w:val="24"/>
      <w:szCs w:val="24"/>
      <w:lang w:val="ru-RU" w:eastAsia="ru-RU" w:bidi="ar-SA"/>
    </w:rPr>
  </w:style>
  <w:style w:type="paragraph" w:styleId="a4">
    <w:name w:val="Title"/>
    <w:basedOn w:val="a"/>
    <w:link w:val="a3"/>
    <w:qFormat/>
    <w:rsid w:val="00F03D36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563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2014-11-17T05:49:00Z</cp:lastPrinted>
  <dcterms:created xsi:type="dcterms:W3CDTF">2014-11-17T05:50:00Z</dcterms:created>
  <dcterms:modified xsi:type="dcterms:W3CDTF">2014-11-17T05:50:00Z</dcterms:modified>
</cp:coreProperties>
</file>