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6" w:rsidRDefault="00954276" w:rsidP="00954276">
      <w:pPr>
        <w:pStyle w:val="a3"/>
      </w:pPr>
      <w:r>
        <w:t xml:space="preserve">СОВЕТ УСТЬ-ЧИЖАПСКОГО СЕЛЬСКОГО ПОСЕЛЕНИЯ </w:t>
      </w:r>
    </w:p>
    <w:p w:rsidR="00954276" w:rsidRDefault="00954276" w:rsidP="00954276">
      <w:pPr>
        <w:pStyle w:val="a3"/>
      </w:pPr>
      <w:r>
        <w:t>КАРГАСОКСКОГО РАЙОНА ТОМСКОЙ ОБЛАСТИ</w:t>
      </w:r>
    </w:p>
    <w:p w:rsidR="00954276" w:rsidRDefault="00130F69" w:rsidP="00954276">
      <w:pPr>
        <w:pStyle w:val="a3"/>
      </w:pPr>
      <w:r>
        <w:t>ТРЕТЬЕ</w:t>
      </w:r>
      <w:r w:rsidR="00954276">
        <w:t>ГО СОЗЫВА</w:t>
      </w:r>
    </w:p>
    <w:p w:rsidR="00954276" w:rsidRDefault="00954276" w:rsidP="00954276">
      <w:pPr>
        <w:jc w:val="center"/>
        <w:rPr>
          <w:b/>
          <w:bCs/>
        </w:rPr>
      </w:pPr>
    </w:p>
    <w:p w:rsidR="00954276" w:rsidRDefault="00954276" w:rsidP="0095427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954276" w:rsidRDefault="00954276" w:rsidP="00954276">
      <w:pPr>
        <w:jc w:val="center"/>
        <w:rPr>
          <w:b/>
          <w:bCs/>
        </w:rPr>
      </w:pPr>
    </w:p>
    <w:p w:rsidR="00954276" w:rsidRDefault="00691802" w:rsidP="00954276">
      <w:pPr>
        <w:rPr>
          <w:b/>
        </w:rPr>
      </w:pPr>
      <w:r>
        <w:rPr>
          <w:b/>
        </w:rPr>
        <w:t>10</w:t>
      </w:r>
      <w:r w:rsidR="00954276">
        <w:rPr>
          <w:b/>
        </w:rPr>
        <w:t xml:space="preserve">.09.2015                                                                                                                      </w:t>
      </w:r>
      <w:r>
        <w:rPr>
          <w:b/>
        </w:rPr>
        <w:t xml:space="preserve"> </w:t>
      </w:r>
      <w:r w:rsidR="00514095">
        <w:rPr>
          <w:b/>
        </w:rPr>
        <w:t xml:space="preserve">                     </w:t>
      </w:r>
      <w:r>
        <w:rPr>
          <w:b/>
        </w:rPr>
        <w:t xml:space="preserve">  </w:t>
      </w:r>
      <w:r w:rsidR="00954276">
        <w:rPr>
          <w:b/>
        </w:rPr>
        <w:t>№</w:t>
      </w:r>
      <w:r>
        <w:rPr>
          <w:b/>
        </w:rPr>
        <w:t xml:space="preserve"> 99</w:t>
      </w:r>
    </w:p>
    <w:p w:rsidR="00954276" w:rsidRDefault="00954276" w:rsidP="00954276"/>
    <w:p w:rsidR="00954276" w:rsidRDefault="00954276" w:rsidP="00954276">
      <w:r>
        <w:t>Об утверждении тарифов на культурно-массовые</w:t>
      </w:r>
    </w:p>
    <w:p w:rsidR="00954276" w:rsidRDefault="00885520" w:rsidP="00954276">
      <w:r>
        <w:t>мероприятия  М</w:t>
      </w:r>
      <w:r w:rsidR="00954276">
        <w:t>КУК «Берёзовский библиотечно-</w:t>
      </w:r>
    </w:p>
    <w:p w:rsidR="00954276" w:rsidRDefault="00954276" w:rsidP="00954276">
      <w:r>
        <w:t xml:space="preserve">досуговый центр» на 2015 год </w:t>
      </w:r>
    </w:p>
    <w:p w:rsidR="00954276" w:rsidRDefault="00954276" w:rsidP="00954276">
      <w:pPr>
        <w:jc w:val="both"/>
      </w:pPr>
    </w:p>
    <w:p w:rsidR="00954276" w:rsidRDefault="00954276" w:rsidP="00954276">
      <w:pPr>
        <w:jc w:val="both"/>
        <w:rPr>
          <w:b/>
          <w:bCs/>
        </w:rPr>
      </w:pPr>
      <w:r>
        <w:t xml:space="preserve">       В соответствии с положением «О порядке принятия решений об установлении тарифов на услуги муниципальных предприятий и учреждений на территории МО «Усть-Чижапкое сельское поселение», утвержденного решением Совета поселения от 29.12.2005 № 31, заслушав выступление Голещихина С.М., председателя тарифной комиссии Усть-Чижапского сельского поселения</w:t>
      </w:r>
    </w:p>
    <w:p w:rsidR="00954276" w:rsidRDefault="00954276" w:rsidP="00954276">
      <w:pPr>
        <w:jc w:val="center"/>
        <w:rPr>
          <w:b/>
          <w:bCs/>
        </w:rPr>
      </w:pPr>
    </w:p>
    <w:p w:rsidR="00954276" w:rsidRDefault="00954276" w:rsidP="00954276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954276" w:rsidRPr="00954276" w:rsidRDefault="00954276" w:rsidP="00555227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>
        <w:t xml:space="preserve">1. Утвердить тарифы на услуги муниципальных предприятий и учреждений, а именно тарифы на культурно-массовые мероприятия муниципального казенного учреждения культуры  «Берёзовский БДЦ», протокол № 1 от </w:t>
      </w:r>
      <w:r w:rsidR="00555227">
        <w:t>17</w:t>
      </w:r>
      <w:r>
        <w:t>.0</w:t>
      </w:r>
      <w:r w:rsidR="00555227">
        <w:t>8</w:t>
      </w:r>
      <w:r>
        <w:t>.201</w:t>
      </w:r>
      <w:r w:rsidR="00555227">
        <w:t>5</w:t>
      </w:r>
      <w:r>
        <w:t xml:space="preserve"> (Приложение).</w:t>
      </w:r>
    </w:p>
    <w:p w:rsidR="00954276" w:rsidRDefault="00954276" w:rsidP="00954276">
      <w:pPr>
        <w:jc w:val="both"/>
      </w:pPr>
      <w:r>
        <w:t xml:space="preserve">          2. Настоящее решение обнародовать в соответствии с порядком обнародования нормативно-правовых актов.</w:t>
      </w:r>
    </w:p>
    <w:p w:rsidR="00954276" w:rsidRDefault="00954276" w:rsidP="00954276">
      <w:pPr>
        <w:jc w:val="both"/>
        <w:rPr>
          <w:b/>
          <w:bCs/>
        </w:rPr>
      </w:pPr>
      <w:r>
        <w:t xml:space="preserve">          3. Контроль за исполнением настоящего решения возложить на социально-экономическую комиссию.</w:t>
      </w:r>
    </w:p>
    <w:p w:rsidR="00954276" w:rsidRDefault="00954276" w:rsidP="00954276">
      <w:pPr>
        <w:jc w:val="center"/>
        <w:rPr>
          <w:b/>
          <w:bCs/>
        </w:rPr>
      </w:pPr>
    </w:p>
    <w:p w:rsidR="00954276" w:rsidRDefault="00954276" w:rsidP="00954276">
      <w:pPr>
        <w:jc w:val="center"/>
        <w:rPr>
          <w:b/>
          <w:bCs/>
        </w:rPr>
      </w:pPr>
    </w:p>
    <w:p w:rsidR="00954276" w:rsidRDefault="00954276" w:rsidP="00954276"/>
    <w:p w:rsidR="00805454" w:rsidRPr="00F811A8" w:rsidRDefault="00805454" w:rsidP="00805454">
      <w:r w:rsidRPr="00F811A8">
        <w:t xml:space="preserve">Председатель Совета  </w:t>
      </w:r>
    </w:p>
    <w:p w:rsidR="00805454" w:rsidRPr="00F811A8" w:rsidRDefault="00805454" w:rsidP="00805454">
      <w:r w:rsidRPr="00F811A8">
        <w:t>Усть-Чижапского сельского поселения:                                                                         С.М. Голещихин</w:t>
      </w:r>
    </w:p>
    <w:p w:rsidR="00805454" w:rsidRPr="00F811A8" w:rsidRDefault="00805454" w:rsidP="00805454"/>
    <w:p w:rsidR="00805454" w:rsidRPr="00F811A8" w:rsidRDefault="00805454" w:rsidP="00805454">
      <w:r w:rsidRPr="00F811A8">
        <w:t>Глава Усть-Чижапского</w:t>
      </w:r>
    </w:p>
    <w:p w:rsidR="00805454" w:rsidRPr="00F811A8" w:rsidRDefault="00805454" w:rsidP="00805454">
      <w:pPr>
        <w:sectPr w:rsidR="00805454" w:rsidRPr="00F811A8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F811A8">
        <w:t xml:space="preserve">сельского поселения:                                                                                      </w:t>
      </w:r>
      <w:r>
        <w:t xml:space="preserve">                  С.М. Голещихи</w:t>
      </w:r>
    </w:p>
    <w:p w:rsidR="00954276" w:rsidRDefault="00954276" w:rsidP="00805454"/>
    <w:p w:rsidR="00954276" w:rsidRDefault="00954276" w:rsidP="00954276">
      <w:pPr>
        <w:jc w:val="right"/>
      </w:pPr>
      <w:r>
        <w:t>Приложение</w:t>
      </w:r>
    </w:p>
    <w:p w:rsidR="00954276" w:rsidRDefault="00954276" w:rsidP="00954276">
      <w:pPr>
        <w:jc w:val="right"/>
      </w:pPr>
      <w:r>
        <w:t>УТВЕРЖДАЮ</w:t>
      </w:r>
    </w:p>
    <w:p w:rsidR="00954276" w:rsidRDefault="00954276" w:rsidP="00954276">
      <w:pPr>
        <w:jc w:val="right"/>
      </w:pPr>
      <w:r>
        <w:t>Глава Усть-Чижапского сельского поселения</w:t>
      </w:r>
    </w:p>
    <w:p w:rsidR="00954276" w:rsidRDefault="00954276" w:rsidP="00954276">
      <w:pPr>
        <w:jc w:val="right"/>
      </w:pPr>
      <w:r>
        <w:t>__________________С.М. Голещихин</w:t>
      </w:r>
    </w:p>
    <w:p w:rsidR="00954276" w:rsidRDefault="00130F69" w:rsidP="00954276">
      <w:pPr>
        <w:jc w:val="right"/>
      </w:pPr>
      <w:r>
        <w:t>10</w:t>
      </w:r>
      <w:r w:rsidR="00954276">
        <w:t>.0</w:t>
      </w:r>
      <w:r w:rsidR="00555227">
        <w:t>8</w:t>
      </w:r>
      <w:r w:rsidR="00954276">
        <w:t>.201</w:t>
      </w:r>
      <w:r w:rsidR="00555227">
        <w:t>5</w:t>
      </w:r>
    </w:p>
    <w:p w:rsidR="00954276" w:rsidRDefault="00954276" w:rsidP="00A41BC4">
      <w:pPr>
        <w:jc w:val="center"/>
        <w:rPr>
          <w:b/>
          <w:u w:val="single"/>
        </w:rPr>
      </w:pPr>
    </w:p>
    <w:p w:rsidR="00A41BC4" w:rsidRPr="00555227" w:rsidRDefault="00A41BC4" w:rsidP="00A41BC4">
      <w:pPr>
        <w:jc w:val="center"/>
        <w:rPr>
          <w:b/>
        </w:rPr>
      </w:pPr>
      <w:r w:rsidRPr="00555227">
        <w:rPr>
          <w:b/>
        </w:rPr>
        <w:t xml:space="preserve">Комиссия по рассмотрению тарифов </w:t>
      </w:r>
    </w:p>
    <w:p w:rsidR="00A41BC4" w:rsidRPr="00555227" w:rsidRDefault="00A41BC4" w:rsidP="00A41BC4">
      <w:pPr>
        <w:jc w:val="center"/>
        <w:rPr>
          <w:b/>
        </w:rPr>
      </w:pPr>
      <w:r w:rsidRPr="00555227">
        <w:rPr>
          <w:b/>
        </w:rPr>
        <w:t>на услуги муниципальных предприятий, учреждений</w:t>
      </w:r>
    </w:p>
    <w:p w:rsidR="00A41BC4" w:rsidRDefault="00A41BC4" w:rsidP="00A41BC4">
      <w:pPr>
        <w:jc w:val="right"/>
      </w:pPr>
      <w:r>
        <w:t xml:space="preserve"> </w:t>
      </w:r>
    </w:p>
    <w:p w:rsidR="00A41BC4" w:rsidRPr="00E937A8" w:rsidRDefault="00A41BC4" w:rsidP="00A41BC4">
      <w:pPr>
        <w:jc w:val="center"/>
        <w:rPr>
          <w:b/>
        </w:rPr>
      </w:pPr>
      <w:r w:rsidRPr="00E937A8">
        <w:rPr>
          <w:b/>
        </w:rPr>
        <w:t>ПРОТОКОЛ  № 1</w:t>
      </w:r>
    </w:p>
    <w:p w:rsidR="00A41BC4" w:rsidRDefault="00A41BC4" w:rsidP="00A41BC4">
      <w:pPr>
        <w:jc w:val="center"/>
      </w:pPr>
    </w:p>
    <w:p w:rsidR="00A41BC4" w:rsidRPr="00E937A8" w:rsidRDefault="00B73570" w:rsidP="00A41BC4">
      <w:pPr>
        <w:rPr>
          <w:b/>
        </w:rPr>
      </w:pPr>
      <w:r w:rsidRPr="00E937A8">
        <w:rPr>
          <w:b/>
        </w:rPr>
        <w:t>17.08.2015</w:t>
      </w:r>
      <w:r w:rsidR="00A41BC4" w:rsidRPr="00E937A8">
        <w:rPr>
          <w:b/>
        </w:rPr>
        <w:t xml:space="preserve">                                                          </w:t>
      </w:r>
      <w:r w:rsidR="00E937A8">
        <w:rPr>
          <w:b/>
        </w:rPr>
        <w:t xml:space="preserve">                              </w:t>
      </w:r>
      <w:r w:rsidR="00A41BC4" w:rsidRPr="00E937A8">
        <w:rPr>
          <w:b/>
        </w:rPr>
        <w:t xml:space="preserve">            с. Старая Березовка                                                                                                              </w:t>
      </w:r>
    </w:p>
    <w:p w:rsidR="00A41BC4" w:rsidRDefault="00A41BC4" w:rsidP="00A41BC4"/>
    <w:p w:rsidR="00A41BC4" w:rsidRDefault="00A41BC4" w:rsidP="00A41BC4">
      <w:r>
        <w:t>Присутствовали:     3 человека</w:t>
      </w:r>
    </w:p>
    <w:p w:rsidR="00A41BC4" w:rsidRDefault="00A41BC4" w:rsidP="00A41BC4">
      <w:r>
        <w:t>Председатель:         Голещихин С.М.</w:t>
      </w:r>
    </w:p>
    <w:p w:rsidR="00A41BC4" w:rsidRDefault="00A41BC4" w:rsidP="00A41BC4">
      <w:r>
        <w:t xml:space="preserve">Секретарь:               </w:t>
      </w:r>
      <w:r w:rsidR="00B73570">
        <w:t>Кувшинова Ю.П.</w:t>
      </w:r>
    </w:p>
    <w:p w:rsidR="00A41BC4" w:rsidRDefault="00A41BC4" w:rsidP="00A41BC4">
      <w:r>
        <w:t>Члены комиссии:    Ольшанская И.С.</w:t>
      </w:r>
    </w:p>
    <w:p w:rsidR="00A41BC4" w:rsidRDefault="00A41BC4" w:rsidP="00A41BC4">
      <w:pPr>
        <w:jc w:val="center"/>
      </w:pPr>
    </w:p>
    <w:p w:rsidR="00A41BC4" w:rsidRDefault="00A41BC4" w:rsidP="00A41BC4">
      <w:r>
        <w:t>Докладчик: ответственный по делу об установлении тарифов – Ольшанская И.С.</w:t>
      </w:r>
    </w:p>
    <w:p w:rsidR="00B73570" w:rsidRDefault="00B73570" w:rsidP="00A41BC4"/>
    <w:p w:rsidR="00A41BC4" w:rsidRDefault="00A41BC4" w:rsidP="00A41BC4">
      <w:r>
        <w:t>ВЫСТУПИЛИ:</w:t>
      </w:r>
    </w:p>
    <w:p w:rsidR="00A41BC4" w:rsidRDefault="00A41BC4" w:rsidP="00A41BC4">
      <w:pPr>
        <w:jc w:val="both"/>
      </w:pPr>
      <w:r>
        <w:t xml:space="preserve">       Ольшан</w:t>
      </w:r>
      <w:r w:rsidR="001729A1">
        <w:t xml:space="preserve">ская И.С. – Доложила об итогах </w:t>
      </w:r>
      <w:r>
        <w:t>экспертизы тарифа на культурно-массовые мероприятия муниципального казенного учреждения культуры «Березовский БДЦ».</w:t>
      </w:r>
      <w:r w:rsidR="00D7626E">
        <w:t xml:space="preserve"> </w:t>
      </w:r>
    </w:p>
    <w:p w:rsidR="00A41BC4" w:rsidRDefault="00A41BC4" w:rsidP="00A41BC4">
      <w:pPr>
        <w:jc w:val="both"/>
      </w:pPr>
      <w:r>
        <w:t xml:space="preserve">      Тариф с учреждением согласован. </w:t>
      </w:r>
      <w:r w:rsidR="00691802">
        <w:t>Тарифы остались на уровне прошлого года.</w:t>
      </w:r>
    </w:p>
    <w:p w:rsidR="00A41BC4" w:rsidRDefault="00A41BC4" w:rsidP="00A41BC4"/>
    <w:p w:rsidR="00E937A8" w:rsidRDefault="00A41BC4" w:rsidP="00A41BC4">
      <w:r>
        <w:t xml:space="preserve">По результатам обсуждения </w:t>
      </w:r>
    </w:p>
    <w:p w:rsidR="00E937A8" w:rsidRDefault="00E937A8" w:rsidP="00A41BC4"/>
    <w:p w:rsidR="00A41BC4" w:rsidRPr="00E937A8" w:rsidRDefault="00A41BC4" w:rsidP="00E937A8">
      <w:pPr>
        <w:jc w:val="center"/>
        <w:rPr>
          <w:b/>
        </w:rPr>
      </w:pPr>
      <w:r w:rsidRPr="00E937A8">
        <w:rPr>
          <w:b/>
        </w:rPr>
        <w:t>КОМИССИЯ РЕШИЛА:</w:t>
      </w:r>
    </w:p>
    <w:p w:rsidR="00A41BC4" w:rsidRDefault="00A41BC4" w:rsidP="00A41BC4"/>
    <w:p w:rsidR="00A41BC4" w:rsidRDefault="00A41BC4" w:rsidP="00A41BC4">
      <w:pPr>
        <w:jc w:val="both"/>
      </w:pPr>
      <w:r>
        <w:t xml:space="preserve">       1. Утвердить основные технические и экономические показатели, принятые при проведении экспертизы тарифа на культурно-массовые мероприятия муниципального казенного учреждения культуры «Березовский БДЦ» Каргасокского района.</w:t>
      </w:r>
    </w:p>
    <w:p w:rsidR="00A41BC4" w:rsidRDefault="00A41BC4" w:rsidP="00A41BC4">
      <w:pPr>
        <w:jc w:val="both"/>
      </w:pPr>
      <w:r>
        <w:t xml:space="preserve">       2. Установить с </w:t>
      </w:r>
      <w:r w:rsidR="00FF0CA7">
        <w:t>17 августа</w:t>
      </w:r>
      <w:r>
        <w:t xml:space="preserve"> по 31 декабря 201</w:t>
      </w:r>
      <w:r w:rsidR="00E937A8">
        <w:t>5</w:t>
      </w:r>
      <w:r>
        <w:t xml:space="preserve"> года тарифы на культурно-массовые мероприятия для бюджетных и прочих потребителей в размере:</w:t>
      </w:r>
    </w:p>
    <w:p w:rsidR="008F41FF" w:rsidRDefault="00A41BC4" w:rsidP="00A41BC4">
      <w:pPr>
        <w:jc w:val="both"/>
      </w:pPr>
      <w:r>
        <w:t xml:space="preserve">культурно-массовые мероприятия – 55 руб. 00 коп., дискотека для молодежи – </w:t>
      </w:r>
      <w:r w:rsidR="002511E0">
        <w:t>15</w:t>
      </w:r>
      <w:r>
        <w:t xml:space="preserve"> руб.00 коп., дискотека для школьников – 10 руб.</w:t>
      </w:r>
      <w:r w:rsidR="002511E0">
        <w:t xml:space="preserve"> 00 коп., игра в бильярд (дети</w:t>
      </w:r>
      <w:r>
        <w:t>) – 15 ру</w:t>
      </w:r>
      <w:r w:rsidR="008F41FF">
        <w:t>б.00 коп., игра в бильярд (взрослые</w:t>
      </w:r>
      <w:r>
        <w:t>) – 55 руб.00 коп</w:t>
      </w:r>
      <w:r w:rsidR="008F41FF">
        <w:t>., игра в настольный теннис – 10</w:t>
      </w:r>
      <w:r>
        <w:t xml:space="preserve"> руб.00 коп.; услуги фотокопирования: формат А4 (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. х30 см.)- 60 руб.00 коп., формат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х15 см – 15 руб. 00 коп.</w:t>
      </w:r>
    </w:p>
    <w:p w:rsidR="00A41BC4" w:rsidRDefault="00A41BC4" w:rsidP="00A41BC4"/>
    <w:p w:rsidR="00A41BC4" w:rsidRDefault="00A41BC4" w:rsidP="00A41BC4">
      <w:r>
        <w:t>Принято единогласно.</w:t>
      </w:r>
    </w:p>
    <w:p w:rsidR="00A41BC4" w:rsidRDefault="00A41BC4" w:rsidP="00A41BC4"/>
    <w:p w:rsidR="00E937A8" w:rsidRDefault="00E937A8" w:rsidP="00A41BC4"/>
    <w:p w:rsidR="00A41BC4" w:rsidRDefault="00A41BC4" w:rsidP="00A41BC4">
      <w:r>
        <w:t xml:space="preserve">Председатель комиссии                                                                   </w:t>
      </w:r>
      <w:r w:rsidR="008F41FF">
        <w:t xml:space="preserve">         </w:t>
      </w:r>
      <w:r>
        <w:t xml:space="preserve">        С.М. Голещихин</w:t>
      </w:r>
    </w:p>
    <w:p w:rsidR="00E937A8" w:rsidRDefault="00E937A8" w:rsidP="00A41BC4"/>
    <w:p w:rsidR="00E937A8" w:rsidRDefault="00E937A8" w:rsidP="00A41BC4"/>
    <w:p w:rsidR="00A41BC4" w:rsidRDefault="00A41BC4" w:rsidP="00A41BC4">
      <w:r>
        <w:t xml:space="preserve">Секретарь комиссии                                                                            </w:t>
      </w:r>
      <w:r w:rsidR="008F41FF">
        <w:t xml:space="preserve">        </w:t>
      </w:r>
      <w:r>
        <w:t xml:space="preserve">     </w:t>
      </w:r>
      <w:r w:rsidR="008F41FF">
        <w:t>Ю.П. Кувшинова</w:t>
      </w:r>
      <w:r>
        <w:t xml:space="preserve"> </w:t>
      </w:r>
    </w:p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4A3F"/>
    <w:multiLevelType w:val="hybridMultilevel"/>
    <w:tmpl w:val="89120EF0"/>
    <w:lvl w:ilvl="0" w:tplc="2E24A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1A22C2"/>
    <w:multiLevelType w:val="hybridMultilevel"/>
    <w:tmpl w:val="850EFD18"/>
    <w:lvl w:ilvl="0" w:tplc="94C003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E83A93"/>
    <w:multiLevelType w:val="hybridMultilevel"/>
    <w:tmpl w:val="25A8E4B0"/>
    <w:lvl w:ilvl="0" w:tplc="17C678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6B19C6"/>
    <w:multiLevelType w:val="hybridMultilevel"/>
    <w:tmpl w:val="ADE4A91C"/>
    <w:lvl w:ilvl="0" w:tplc="41945282">
      <w:start w:val="3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1BC4"/>
    <w:rsid w:val="0000108B"/>
    <w:rsid w:val="000014CD"/>
    <w:rsid w:val="00002479"/>
    <w:rsid w:val="00004D38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26B5"/>
    <w:rsid w:val="00043514"/>
    <w:rsid w:val="00043614"/>
    <w:rsid w:val="00043E1C"/>
    <w:rsid w:val="000443E7"/>
    <w:rsid w:val="000479AA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5B9C"/>
    <w:rsid w:val="000B6925"/>
    <w:rsid w:val="000C1B34"/>
    <w:rsid w:val="000C2CB3"/>
    <w:rsid w:val="000C33F3"/>
    <w:rsid w:val="000D101E"/>
    <w:rsid w:val="000D1512"/>
    <w:rsid w:val="000D5A28"/>
    <w:rsid w:val="000D7576"/>
    <w:rsid w:val="000E0D74"/>
    <w:rsid w:val="000E73CA"/>
    <w:rsid w:val="00100CA3"/>
    <w:rsid w:val="001011E3"/>
    <w:rsid w:val="00102BF7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69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5015B"/>
    <w:rsid w:val="001501C3"/>
    <w:rsid w:val="00155901"/>
    <w:rsid w:val="00156B35"/>
    <w:rsid w:val="00164926"/>
    <w:rsid w:val="00165F5E"/>
    <w:rsid w:val="00167393"/>
    <w:rsid w:val="001673ED"/>
    <w:rsid w:val="001673FB"/>
    <w:rsid w:val="001716C5"/>
    <w:rsid w:val="001729A1"/>
    <w:rsid w:val="001739EF"/>
    <w:rsid w:val="00173F5D"/>
    <w:rsid w:val="00177466"/>
    <w:rsid w:val="00182EB8"/>
    <w:rsid w:val="00183DD1"/>
    <w:rsid w:val="00184422"/>
    <w:rsid w:val="00190801"/>
    <w:rsid w:val="00192D00"/>
    <w:rsid w:val="001940B8"/>
    <w:rsid w:val="00194F17"/>
    <w:rsid w:val="001966F6"/>
    <w:rsid w:val="001A2242"/>
    <w:rsid w:val="001A2725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0CA8"/>
    <w:rsid w:val="001F370B"/>
    <w:rsid w:val="001F65E3"/>
    <w:rsid w:val="00200E6D"/>
    <w:rsid w:val="00207D31"/>
    <w:rsid w:val="00210222"/>
    <w:rsid w:val="00210B4D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07A3"/>
    <w:rsid w:val="0024119B"/>
    <w:rsid w:val="00242597"/>
    <w:rsid w:val="00242A69"/>
    <w:rsid w:val="0024391E"/>
    <w:rsid w:val="0024404A"/>
    <w:rsid w:val="00245B41"/>
    <w:rsid w:val="002471AA"/>
    <w:rsid w:val="002511E0"/>
    <w:rsid w:val="002525AD"/>
    <w:rsid w:val="002546F4"/>
    <w:rsid w:val="00255BE1"/>
    <w:rsid w:val="0026053E"/>
    <w:rsid w:val="00260704"/>
    <w:rsid w:val="00261B2E"/>
    <w:rsid w:val="00261B6F"/>
    <w:rsid w:val="00261C07"/>
    <w:rsid w:val="002649AE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1409"/>
    <w:rsid w:val="00294886"/>
    <w:rsid w:val="002952C2"/>
    <w:rsid w:val="00295324"/>
    <w:rsid w:val="00296B9A"/>
    <w:rsid w:val="002976C3"/>
    <w:rsid w:val="002A2AEE"/>
    <w:rsid w:val="002A70DE"/>
    <w:rsid w:val="002A7982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3E78"/>
    <w:rsid w:val="00344471"/>
    <w:rsid w:val="0034549D"/>
    <w:rsid w:val="003463A4"/>
    <w:rsid w:val="00346DD7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7133"/>
    <w:rsid w:val="0037736D"/>
    <w:rsid w:val="00382E76"/>
    <w:rsid w:val="0038408E"/>
    <w:rsid w:val="003856F7"/>
    <w:rsid w:val="00387108"/>
    <w:rsid w:val="003876CD"/>
    <w:rsid w:val="00394704"/>
    <w:rsid w:val="00395AF4"/>
    <w:rsid w:val="00396074"/>
    <w:rsid w:val="003A1261"/>
    <w:rsid w:val="003A1783"/>
    <w:rsid w:val="003A4A7F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57D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E1276"/>
    <w:rsid w:val="004E2DEA"/>
    <w:rsid w:val="004E2F64"/>
    <w:rsid w:val="004E5518"/>
    <w:rsid w:val="004E60C3"/>
    <w:rsid w:val="004F17CF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095"/>
    <w:rsid w:val="00514704"/>
    <w:rsid w:val="00514E2B"/>
    <w:rsid w:val="00516834"/>
    <w:rsid w:val="0051707B"/>
    <w:rsid w:val="00523889"/>
    <w:rsid w:val="00525808"/>
    <w:rsid w:val="005261E4"/>
    <w:rsid w:val="005269BE"/>
    <w:rsid w:val="005302EC"/>
    <w:rsid w:val="005307C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227"/>
    <w:rsid w:val="005558ED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4FF6"/>
    <w:rsid w:val="005B50B2"/>
    <w:rsid w:val="005B726D"/>
    <w:rsid w:val="005B78CA"/>
    <w:rsid w:val="005B7E01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1802"/>
    <w:rsid w:val="006926BF"/>
    <w:rsid w:val="00694F02"/>
    <w:rsid w:val="00697A3E"/>
    <w:rsid w:val="006A15B8"/>
    <w:rsid w:val="006A2054"/>
    <w:rsid w:val="006A2372"/>
    <w:rsid w:val="006A34EB"/>
    <w:rsid w:val="006A760C"/>
    <w:rsid w:val="006B1E45"/>
    <w:rsid w:val="006B3B8A"/>
    <w:rsid w:val="006B66E9"/>
    <w:rsid w:val="006B6863"/>
    <w:rsid w:val="006C28A8"/>
    <w:rsid w:val="006C2E0E"/>
    <w:rsid w:val="006C5BF0"/>
    <w:rsid w:val="006D2478"/>
    <w:rsid w:val="006D2FA2"/>
    <w:rsid w:val="006D3294"/>
    <w:rsid w:val="006D7490"/>
    <w:rsid w:val="006E010D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5273"/>
    <w:rsid w:val="007753A2"/>
    <w:rsid w:val="0077541A"/>
    <w:rsid w:val="0078067A"/>
    <w:rsid w:val="00783C34"/>
    <w:rsid w:val="0078665E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EE2"/>
    <w:rsid w:val="007D0A82"/>
    <w:rsid w:val="007D2E34"/>
    <w:rsid w:val="007D3E95"/>
    <w:rsid w:val="007D4E30"/>
    <w:rsid w:val="007D5B80"/>
    <w:rsid w:val="007D5E94"/>
    <w:rsid w:val="007E1392"/>
    <w:rsid w:val="007E7A6F"/>
    <w:rsid w:val="007F35F0"/>
    <w:rsid w:val="007F439C"/>
    <w:rsid w:val="007F60E1"/>
    <w:rsid w:val="0080126D"/>
    <w:rsid w:val="008020E3"/>
    <w:rsid w:val="008040E9"/>
    <w:rsid w:val="00804203"/>
    <w:rsid w:val="008042CA"/>
    <w:rsid w:val="00805454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5520"/>
    <w:rsid w:val="00885D03"/>
    <w:rsid w:val="00887577"/>
    <w:rsid w:val="00887760"/>
    <w:rsid w:val="00891D63"/>
    <w:rsid w:val="008923AE"/>
    <w:rsid w:val="00893B59"/>
    <w:rsid w:val="00897879"/>
    <w:rsid w:val="008A293C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1F92"/>
    <w:rsid w:val="008D2E80"/>
    <w:rsid w:val="008D5BF7"/>
    <w:rsid w:val="008D5D98"/>
    <w:rsid w:val="008D5FF0"/>
    <w:rsid w:val="008D73B4"/>
    <w:rsid w:val="008E15D7"/>
    <w:rsid w:val="008E2AA7"/>
    <w:rsid w:val="008E3E37"/>
    <w:rsid w:val="008E6525"/>
    <w:rsid w:val="008F0E52"/>
    <w:rsid w:val="008F41FF"/>
    <w:rsid w:val="008F7612"/>
    <w:rsid w:val="0090051B"/>
    <w:rsid w:val="0090166D"/>
    <w:rsid w:val="00902097"/>
    <w:rsid w:val="00907EBE"/>
    <w:rsid w:val="009118C3"/>
    <w:rsid w:val="0091781C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402B"/>
    <w:rsid w:val="00954276"/>
    <w:rsid w:val="009563BE"/>
    <w:rsid w:val="00957139"/>
    <w:rsid w:val="009636A5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1B64"/>
    <w:rsid w:val="0098288A"/>
    <w:rsid w:val="00982FB4"/>
    <w:rsid w:val="00984748"/>
    <w:rsid w:val="00986D1C"/>
    <w:rsid w:val="009919BD"/>
    <w:rsid w:val="00991E67"/>
    <w:rsid w:val="00992888"/>
    <w:rsid w:val="00995370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2381"/>
    <w:rsid w:val="009F4E1B"/>
    <w:rsid w:val="00A00203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2316F"/>
    <w:rsid w:val="00A26B0B"/>
    <w:rsid w:val="00A311BE"/>
    <w:rsid w:val="00A31395"/>
    <w:rsid w:val="00A35A35"/>
    <w:rsid w:val="00A3731B"/>
    <w:rsid w:val="00A37961"/>
    <w:rsid w:val="00A4007C"/>
    <w:rsid w:val="00A4169D"/>
    <w:rsid w:val="00A41BC4"/>
    <w:rsid w:val="00A43A3A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7785"/>
    <w:rsid w:val="00A92FBB"/>
    <w:rsid w:val="00A93039"/>
    <w:rsid w:val="00A939EE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175C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40385"/>
    <w:rsid w:val="00B42552"/>
    <w:rsid w:val="00B43564"/>
    <w:rsid w:val="00B44200"/>
    <w:rsid w:val="00B46552"/>
    <w:rsid w:val="00B5296E"/>
    <w:rsid w:val="00B5308B"/>
    <w:rsid w:val="00B53BBF"/>
    <w:rsid w:val="00B548CF"/>
    <w:rsid w:val="00B54D94"/>
    <w:rsid w:val="00B54FCF"/>
    <w:rsid w:val="00B608DD"/>
    <w:rsid w:val="00B62935"/>
    <w:rsid w:val="00B6427B"/>
    <w:rsid w:val="00B667F1"/>
    <w:rsid w:val="00B73570"/>
    <w:rsid w:val="00B75C7E"/>
    <w:rsid w:val="00B8027E"/>
    <w:rsid w:val="00B824B0"/>
    <w:rsid w:val="00B854EB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10434"/>
    <w:rsid w:val="00C1048B"/>
    <w:rsid w:val="00C15855"/>
    <w:rsid w:val="00C21172"/>
    <w:rsid w:val="00C3447E"/>
    <w:rsid w:val="00C345FE"/>
    <w:rsid w:val="00C36FE3"/>
    <w:rsid w:val="00C3783B"/>
    <w:rsid w:val="00C40B60"/>
    <w:rsid w:val="00C41FD8"/>
    <w:rsid w:val="00C44717"/>
    <w:rsid w:val="00C45F9D"/>
    <w:rsid w:val="00C472D6"/>
    <w:rsid w:val="00C52E90"/>
    <w:rsid w:val="00C566CA"/>
    <w:rsid w:val="00C5795F"/>
    <w:rsid w:val="00C5797A"/>
    <w:rsid w:val="00C60E9F"/>
    <w:rsid w:val="00C61236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787"/>
    <w:rsid w:val="00CD6840"/>
    <w:rsid w:val="00CD6B85"/>
    <w:rsid w:val="00CD6B89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7626E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1FF0"/>
    <w:rsid w:val="00DC0138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29F"/>
    <w:rsid w:val="00E00663"/>
    <w:rsid w:val="00E04A19"/>
    <w:rsid w:val="00E04A61"/>
    <w:rsid w:val="00E054FF"/>
    <w:rsid w:val="00E0593B"/>
    <w:rsid w:val="00E11BE5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40A4"/>
    <w:rsid w:val="00E458D1"/>
    <w:rsid w:val="00E459E5"/>
    <w:rsid w:val="00E47E90"/>
    <w:rsid w:val="00E51916"/>
    <w:rsid w:val="00E54AF4"/>
    <w:rsid w:val="00E6481F"/>
    <w:rsid w:val="00E658B2"/>
    <w:rsid w:val="00E66F43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37A8"/>
    <w:rsid w:val="00E97ED9"/>
    <w:rsid w:val="00EA10AA"/>
    <w:rsid w:val="00EA12BC"/>
    <w:rsid w:val="00EA462A"/>
    <w:rsid w:val="00EA7338"/>
    <w:rsid w:val="00EA7C15"/>
    <w:rsid w:val="00EB1DBD"/>
    <w:rsid w:val="00EB343E"/>
    <w:rsid w:val="00EB4085"/>
    <w:rsid w:val="00EB4D87"/>
    <w:rsid w:val="00EB59D7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A7B1E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3B0B"/>
    <w:rsid w:val="00FE4428"/>
    <w:rsid w:val="00FE5E55"/>
    <w:rsid w:val="00FE6C65"/>
    <w:rsid w:val="00FF0CA7"/>
    <w:rsid w:val="00FF0EC4"/>
    <w:rsid w:val="00FF247A"/>
    <w:rsid w:val="00FF3AD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427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542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2015-08-31T08:22:00Z</dcterms:created>
  <dcterms:modified xsi:type="dcterms:W3CDTF">2015-09-08T06:51:00Z</dcterms:modified>
</cp:coreProperties>
</file>