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C5926" w:rsidRPr="00EC5926" w:rsidRDefault="00EC5926" w:rsidP="000304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92BF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92BF6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 «</w:t>
      </w:r>
      <w:r w:rsidR="00A92BF6" w:rsidRPr="00A92BF6">
        <w:rPr>
          <w:rFonts w:ascii="Times New Roman" w:eastAsia="Times New Roman" w:hAnsi="Times New Roman" w:cs="Times New Roman"/>
          <w:caps/>
          <w:sz w:val="24"/>
          <w:szCs w:val="24"/>
        </w:rPr>
        <w:t>Усть-Чижапское сельское поселение</w:t>
      </w:r>
      <w:r w:rsidRPr="00A92BF6">
        <w:rPr>
          <w:rFonts w:ascii="Times New Roman" w:eastAsia="Times New Roman" w:hAnsi="Times New Roman" w:cs="Times New Roman"/>
          <w:caps/>
          <w:sz w:val="24"/>
          <w:szCs w:val="24"/>
        </w:rPr>
        <w:t>»</w:t>
      </w:r>
    </w:p>
    <w:p w:rsidR="00A92BF6" w:rsidRDefault="00A92BF6" w:rsidP="00A9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>Каргасокского района</w:t>
      </w:r>
      <w:r w:rsidRPr="00A92BF6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EC5926" w:rsidRPr="00A92BF6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926" w:rsidRDefault="00A92BF6" w:rsidP="00A9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МКУ АДМИНИСТРАЦИЯ УСТЬ-ЧИЖАПСКОГО СЕЛЬСКОГО ПОСЕЛЕНИЯ</w:t>
      </w:r>
    </w:p>
    <w:p w:rsidR="00A92BF6" w:rsidRPr="00A92BF6" w:rsidRDefault="00A92BF6" w:rsidP="00A92B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926" w:rsidRPr="00EC592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1908"/>
        <w:gridCol w:w="5580"/>
        <w:gridCol w:w="2401"/>
      </w:tblGrid>
      <w:tr w:rsidR="00EC5926" w:rsidRPr="00474D36" w:rsidTr="00CD2848">
        <w:tc>
          <w:tcPr>
            <w:tcW w:w="9889" w:type="dxa"/>
            <w:gridSpan w:val="3"/>
          </w:tcPr>
          <w:p w:rsidR="00EC5926" w:rsidRPr="00A92BF6" w:rsidRDefault="00A92BF6" w:rsidP="00EC592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2B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РАСПОРЯЖЕНИЕ</w:t>
            </w:r>
          </w:p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:rsidR="00EC5926" w:rsidRPr="005A0403" w:rsidRDefault="005A0403" w:rsidP="005A0403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07.08.2020</w:t>
            </w:r>
            <w:r w:rsidR="00EC592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C592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                № </w:t>
            </w:r>
            <w:r w:rsidR="00474D3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5926" w:rsidRPr="00474D36" w:rsidTr="00CD2848">
        <w:tc>
          <w:tcPr>
            <w:tcW w:w="1908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EC5926" w:rsidRPr="00474D36" w:rsidRDefault="00EC5926" w:rsidP="00EC5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926" w:rsidRPr="00474D36" w:rsidTr="00CD2848">
        <w:tc>
          <w:tcPr>
            <w:tcW w:w="7488" w:type="dxa"/>
            <w:gridSpan w:val="2"/>
          </w:tcPr>
          <w:p w:rsidR="00EC5926" w:rsidRPr="00474D36" w:rsidRDefault="00EC5926" w:rsidP="00A92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A92B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Старая Берёзовка</w:t>
            </w:r>
          </w:p>
        </w:tc>
        <w:tc>
          <w:tcPr>
            <w:tcW w:w="2401" w:type="dxa"/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5926" w:rsidRPr="00474D36" w:rsidRDefault="00EC5926" w:rsidP="00EC5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41" w:type="dxa"/>
        <w:tblLook w:val="0000" w:firstRow="0" w:lastRow="0" w:firstColumn="0" w:lastColumn="0" w:noHBand="0" w:noVBand="0"/>
      </w:tblPr>
      <w:tblGrid>
        <w:gridCol w:w="5070"/>
        <w:gridCol w:w="4677"/>
        <w:gridCol w:w="108"/>
        <w:gridCol w:w="4786"/>
      </w:tblGrid>
      <w:tr w:rsidR="00EC5926" w:rsidRPr="00474D36" w:rsidTr="00474D36">
        <w:tc>
          <w:tcPr>
            <w:tcW w:w="5070" w:type="dxa"/>
          </w:tcPr>
          <w:p w:rsidR="00EC5926" w:rsidRPr="00474D36" w:rsidRDefault="00EC5926" w:rsidP="00EC59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bookmarkEnd w:id="0"/>
            <w:bookmarkEnd w:id="1"/>
            <w:proofErr w:type="gramStart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введении</w:t>
            </w:r>
            <w:r w:rsidR="008D6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образования "</w:t>
            </w:r>
            <w:r w:rsidR="00A92BF6">
              <w:rPr>
                <w:rFonts w:ascii="Times New Roman" w:hAnsi="Times New Roman" w:cs="Times New Roman"/>
                <w:sz w:val="24"/>
                <w:szCs w:val="24"/>
              </w:rPr>
              <w:t>Усть-Чижапское сельское поселение</w:t>
            </w: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D6184">
              <w:rPr>
                <w:rFonts w:ascii="Times New Roman" w:hAnsi="Times New Roman" w:cs="Times New Roman"/>
                <w:sz w:val="24"/>
                <w:szCs w:val="24"/>
              </w:rPr>
              <w:t xml:space="preserve"> режима чрезвычайной ситуации</w:t>
            </w:r>
          </w:p>
          <w:bookmarkEnd w:id="2"/>
          <w:bookmarkEnd w:id="3"/>
          <w:p w:rsidR="00EC5926" w:rsidRPr="00474D36" w:rsidRDefault="00EC5926" w:rsidP="00EC5926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2"/>
          </w:tcPr>
          <w:p w:rsidR="00EC5926" w:rsidRPr="00474D36" w:rsidRDefault="00EC5926" w:rsidP="00EC5926">
            <w:pPr>
              <w:keepNext/>
              <w:spacing w:after="0" w:line="240" w:lineRule="auto"/>
              <w:ind w:firstLine="426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5926" w:rsidRPr="00474D36" w:rsidRDefault="00EC5926" w:rsidP="00EC5926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5926" w:rsidRPr="00474D36" w:rsidTr="00474D36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4601C4" w:rsidRDefault="004601C4" w:rsidP="004601C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связи с </w:t>
            </w:r>
            <w:r w:rsidR="005A0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повышением </w:t>
            </w:r>
            <w:bookmarkStart w:id="4" w:name="_GoBack"/>
            <w:bookmarkEnd w:id="4"/>
            <w:r w:rsidR="00091305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91305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Каргасокского района</w:t>
            </w: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руководствуясь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статьей</w:t>
            </w:r>
            <w:r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30 Федерального закона от 21 декабря 1994 года № 69-ФЗ "О пожарной безопасности", Федеральным законом от 21 декабря 1994 года № 68-ФЗ "О защите населения и территории от чрезвычайных ситуаций природного и техногенного характера",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решением  комиссии по чрезвычайным ситуациям и пожарной  безопасности  администрации Каргасокского района в целях  </w:t>
            </w:r>
            <w:r w:rsidR="0009130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возникновения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ЧС  муниципального характера, защиты населения и территории  от чрезвычайных ситуаций</w:t>
            </w:r>
          </w:p>
          <w:p w:rsidR="004601C4" w:rsidRPr="00474D36" w:rsidRDefault="004601C4" w:rsidP="004601C4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926" w:rsidRPr="00474D36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Ввести на территории муниципального образования "</w:t>
            </w:r>
            <w:r w:rsidR="00A92BF6">
              <w:rPr>
                <w:rFonts w:ascii="Times New Roman" w:hAnsi="Times New Roman" w:cs="Times New Roman"/>
                <w:sz w:val="24"/>
                <w:szCs w:val="24"/>
              </w:rPr>
              <w:t>Усть-Чижапское сельское поселение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" с </w:t>
            </w:r>
            <w:r w:rsidR="005A04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1C4">
              <w:rPr>
                <w:rFonts w:ascii="Times New Roman" w:hAnsi="Times New Roman" w:cs="Times New Roman"/>
                <w:sz w:val="24"/>
                <w:szCs w:val="24"/>
              </w:rPr>
              <w:t>6.08.2020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4601C4">
              <w:rPr>
                <w:rFonts w:ascii="Times New Roman" w:hAnsi="Times New Roman" w:cs="Times New Roman"/>
                <w:sz w:val="24"/>
                <w:szCs w:val="24"/>
              </w:rPr>
              <w:t>режим чрезвы</w:t>
            </w:r>
            <w:r w:rsidR="005A0403">
              <w:rPr>
                <w:rFonts w:ascii="Times New Roman" w:hAnsi="Times New Roman" w:cs="Times New Roman"/>
                <w:sz w:val="24"/>
                <w:szCs w:val="24"/>
              </w:rPr>
              <w:t>чайной ситуации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926" w:rsidRPr="00474D36" w:rsidRDefault="002E6A4E" w:rsidP="002E6A4E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На период действия особого противопожарного режима категорически запрещается: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EC5926" w:rsidRPr="00474D36" w:rsidRDefault="00EC5926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>г) заправлять горючим топливом баки двигателей внутреннего сгорания при работе 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EC5926" w:rsidRPr="00474D36" w:rsidRDefault="00EC5926" w:rsidP="00F43F7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                     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организовать на период действия особого противопожарного режима ежедневное патрулирование на землях населённых пунктов и в прилегающих лесах созданными мобильными группами, оснащёнными первичными средствами пожаротушения;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организовать проведение проверок сообщений о возгораниях и данных о "</w:t>
            </w:r>
            <w:proofErr w:type="spellStart"/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термоточках</w:t>
            </w:r>
            <w:proofErr w:type="spellEnd"/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", выявленных по результатам космического мониторинга или иным способом;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организовать подготовку для возможного использования землеройной, водовозной, поливочной и иной техники, приспособленной для целей пожаротушения, сформировать необходимые резервы горюче-смазочных материалов и питания;</w:t>
            </w:r>
          </w:p>
          <w:p w:rsidR="002A725F" w:rsidRDefault="002A725F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725F" w:rsidRDefault="002A725F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обеспечить необходимые запасы первичных средств тушения пожаров и противопожарного инвентаря;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) создать в целях пожаротушения условия для забора воды из источников противопожарного </w:t>
            </w:r>
            <w:proofErr w:type="gramStart"/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водоснабжения ;</w:t>
            </w:r>
            <w:proofErr w:type="gramEnd"/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организовать мероприятия по обеспечению беспрепятственного проезда специальной техники к зданиям, строениям, сооружениям и источникам противопожарного водоснабжения;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привести в работоспособное состояние системы оповещения населения о пожарах и других чрезвычайных ситуациях;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 предприятий и учреждений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необходимые меры по своевременному скосу травы, очистке территорий от горючих отходов и мусора, противопожарному обустройству территорий и проведению иных мероприятий, препятствующих переходу огня на здания и сооружения в населённых пунктах и на прилегающие к ним территории;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провести дополнительную разъяснительную работу среди населения о мерах пожарной безопасности, действующем особом  противопожарном режиме и порядке действий в случае возникновения чрезвычайных ситуаций;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) организовать подготовку населения для возможного оказания помощи </w:t>
            </w:r>
            <w:proofErr w:type="spellStart"/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лесопожарным</w:t>
            </w:r>
            <w:proofErr w:type="spellEnd"/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работ, в том числе дежурства граждан и работников предприятий, расположенных в населённых пунктах;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уточнить планы эвакуации граждан из населённых пунктов в безопасные места и вопросы обеспечения их жизнедеятельности;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ограничить на период действия особого противопожарного режима использование гражданами зон отдыха, расположенных в лесах либо вблизи них;</w:t>
            </w:r>
          </w:p>
          <w:p w:rsidR="00EC5926" w:rsidRPr="00474D36" w:rsidRDefault="00F43F70" w:rsidP="00EC5926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>) принять иные дополнительны меры пожарной безопасности, не противоречащие действующему законодательству.</w:t>
            </w:r>
          </w:p>
          <w:p w:rsidR="00EC5926" w:rsidRPr="00474D36" w:rsidRDefault="00F43F70" w:rsidP="00F43F70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. Опубликовать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разместить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Усть-Чижапского сельского поселения</w:t>
            </w:r>
            <w:r w:rsidR="00EC5926" w:rsidRPr="00474D3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Интернет.        </w:t>
            </w:r>
          </w:p>
        </w:tc>
      </w:tr>
      <w:tr w:rsidR="00474D36" w:rsidRPr="00474D36" w:rsidTr="00C93C2A">
        <w:trPr>
          <w:gridAfter w:val="2"/>
          <w:wAfter w:w="4894" w:type="dxa"/>
        </w:trPr>
        <w:tc>
          <w:tcPr>
            <w:tcW w:w="9747" w:type="dxa"/>
            <w:gridSpan w:val="2"/>
          </w:tcPr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4D36" w:rsidRPr="00474D36" w:rsidRDefault="000304E9" w:rsidP="00030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</w:t>
            </w:r>
            <w:r w:rsidR="00474D3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Усть-Чижапского сельского поселения</w:t>
            </w:r>
            <w:r w:rsidR="00474D3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474D36" w:rsidRPr="00474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С.М. Голещихин</w:t>
            </w:r>
          </w:p>
        </w:tc>
      </w:tr>
    </w:tbl>
    <w:p w:rsidR="00EC5926" w:rsidRPr="00474D36" w:rsidRDefault="00EC5926" w:rsidP="00EC5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22"/>
        <w:gridCol w:w="249"/>
      </w:tblGrid>
      <w:tr w:rsidR="00EC5926" w:rsidRPr="00474D36" w:rsidTr="00CD2848">
        <w:tc>
          <w:tcPr>
            <w:tcW w:w="9322" w:type="dxa"/>
          </w:tcPr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474D36" w:rsidRPr="00474D36" w:rsidRDefault="00474D3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EC5926" w:rsidRPr="00474D36" w:rsidRDefault="00EC5926" w:rsidP="00EC5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4854" w:rsidRPr="006B32A3" w:rsidRDefault="001A4854" w:rsidP="006B32A3"/>
    <w:sectPr w:rsidR="001A4854" w:rsidRPr="006B32A3" w:rsidSect="002A725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3B5"/>
    <w:multiLevelType w:val="hybridMultilevel"/>
    <w:tmpl w:val="56C8B2EE"/>
    <w:lvl w:ilvl="0" w:tplc="3F5AAE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5926"/>
    <w:rsid w:val="000304E9"/>
    <w:rsid w:val="00064EC6"/>
    <w:rsid w:val="00091305"/>
    <w:rsid w:val="000F604B"/>
    <w:rsid w:val="00172C8F"/>
    <w:rsid w:val="001A4854"/>
    <w:rsid w:val="00270A65"/>
    <w:rsid w:val="002A725F"/>
    <w:rsid w:val="002E6A4E"/>
    <w:rsid w:val="003C0141"/>
    <w:rsid w:val="003F6149"/>
    <w:rsid w:val="004601C4"/>
    <w:rsid w:val="00474D36"/>
    <w:rsid w:val="005252A1"/>
    <w:rsid w:val="005A0403"/>
    <w:rsid w:val="00617952"/>
    <w:rsid w:val="006B32A3"/>
    <w:rsid w:val="006C312A"/>
    <w:rsid w:val="00761A1B"/>
    <w:rsid w:val="007B39D8"/>
    <w:rsid w:val="00803526"/>
    <w:rsid w:val="00827EF7"/>
    <w:rsid w:val="00847973"/>
    <w:rsid w:val="008D6184"/>
    <w:rsid w:val="009622DC"/>
    <w:rsid w:val="00A92BF6"/>
    <w:rsid w:val="00AA684A"/>
    <w:rsid w:val="00B23A79"/>
    <w:rsid w:val="00C475E8"/>
    <w:rsid w:val="00C74841"/>
    <w:rsid w:val="00C96F3B"/>
    <w:rsid w:val="00DA1473"/>
    <w:rsid w:val="00E07F6D"/>
    <w:rsid w:val="00E40AEF"/>
    <w:rsid w:val="00E4470C"/>
    <w:rsid w:val="00E54B4F"/>
    <w:rsid w:val="00EC5926"/>
    <w:rsid w:val="00F054E4"/>
    <w:rsid w:val="00F07C15"/>
    <w:rsid w:val="00F3045C"/>
    <w:rsid w:val="00F43F70"/>
    <w:rsid w:val="00FA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0550"/>
  <w15:docId w15:val="{7780C5F8-1205-44C6-A6B0-6C21CD7F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12</cp:revision>
  <cp:lastPrinted>2020-08-07T04:19:00Z</cp:lastPrinted>
  <dcterms:created xsi:type="dcterms:W3CDTF">2018-07-20T05:29:00Z</dcterms:created>
  <dcterms:modified xsi:type="dcterms:W3CDTF">2020-08-07T04:22:00Z</dcterms:modified>
</cp:coreProperties>
</file>