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86E" w:rsidRPr="00194DDB" w:rsidRDefault="0038386E" w:rsidP="00EA263F">
      <w:pPr>
        <w:spacing w:after="0" w:line="240" w:lineRule="auto"/>
        <w:jc w:val="center"/>
        <w:rPr>
          <w:rFonts w:ascii="Times New Roman" w:hAnsi="Times New Roman"/>
          <w:sz w:val="24"/>
          <w:szCs w:val="24"/>
        </w:rPr>
      </w:pPr>
    </w:p>
    <w:p w:rsidR="0038386E" w:rsidRPr="00330439" w:rsidRDefault="0038386E" w:rsidP="00B51761">
      <w:pPr>
        <w:pStyle w:val="ConsPlusTitle"/>
        <w:widowControl/>
        <w:jc w:val="center"/>
        <w:rPr>
          <w:rFonts w:ascii="Times New Roman" w:hAnsi="Times New Roman" w:cs="Times New Roman"/>
          <w:b w:val="0"/>
        </w:rPr>
      </w:pPr>
      <w:r w:rsidRPr="00330439">
        <w:rPr>
          <w:rFonts w:ascii="Times New Roman" w:hAnsi="Times New Roman" w:cs="Times New Roman"/>
          <w:b w:val="0"/>
        </w:rPr>
        <w:t>МУНИЦИПАЛЬНОЕ ОБРАЗОВАНИЕ  «УСТЬ-ЧИЖАПСКОЕ СЕЛЬСКОЕ  ПОСЕЛЕНИЕ»</w:t>
      </w:r>
    </w:p>
    <w:p w:rsidR="0038386E" w:rsidRPr="00330439" w:rsidRDefault="0038386E" w:rsidP="00B51761">
      <w:pPr>
        <w:pStyle w:val="ConsPlusTitle"/>
        <w:widowControl/>
        <w:jc w:val="center"/>
        <w:rPr>
          <w:rFonts w:ascii="Times New Roman" w:hAnsi="Times New Roman" w:cs="Times New Roman"/>
          <w:b w:val="0"/>
        </w:rPr>
      </w:pPr>
      <w:r w:rsidRPr="00330439">
        <w:rPr>
          <w:rFonts w:ascii="Times New Roman" w:hAnsi="Times New Roman" w:cs="Times New Roman"/>
          <w:b w:val="0"/>
        </w:rPr>
        <w:t>КАРГАСОКСКИЙ РАЙОН ТОМСКОЙ ОБЛАСТИ</w:t>
      </w:r>
    </w:p>
    <w:p w:rsidR="0038386E" w:rsidRPr="00330439" w:rsidRDefault="0038386E" w:rsidP="00B51761">
      <w:pPr>
        <w:pStyle w:val="ConsPlusTitle"/>
        <w:widowControl/>
        <w:jc w:val="center"/>
        <w:rPr>
          <w:rFonts w:ascii="Times New Roman" w:hAnsi="Times New Roman" w:cs="Times New Roman"/>
          <w:b w:val="0"/>
        </w:rPr>
      </w:pPr>
      <w:r w:rsidRPr="00330439">
        <w:rPr>
          <w:rFonts w:ascii="Times New Roman" w:hAnsi="Times New Roman" w:cs="Times New Roman"/>
          <w:b w:val="0"/>
        </w:rPr>
        <w:t>МКУ АДМИНИСТРАЦИЯ УСТЬ-ЧИЖАПСКОГО СЕЛЬСКОГО ПОСЕЛЕНИЯ</w:t>
      </w:r>
    </w:p>
    <w:p w:rsidR="0038386E" w:rsidRPr="00330439" w:rsidRDefault="0038386E" w:rsidP="00B51761">
      <w:pPr>
        <w:pStyle w:val="ConsPlusTitle"/>
        <w:widowControl/>
        <w:jc w:val="center"/>
        <w:rPr>
          <w:rFonts w:ascii="Times New Roman" w:hAnsi="Times New Roman" w:cs="Times New Roman"/>
        </w:rPr>
      </w:pPr>
    </w:p>
    <w:p w:rsidR="0038386E" w:rsidRDefault="0038386E" w:rsidP="00B51761">
      <w:pPr>
        <w:pStyle w:val="ConsPlusTitle"/>
        <w:widowControl/>
        <w:jc w:val="center"/>
        <w:rPr>
          <w:rFonts w:ascii="Times New Roman" w:hAnsi="Times New Roman" w:cs="Times New Roman"/>
          <w:b w:val="0"/>
          <w:sz w:val="24"/>
          <w:szCs w:val="24"/>
        </w:rPr>
      </w:pPr>
      <w:r>
        <w:rPr>
          <w:rFonts w:ascii="Times New Roman" w:hAnsi="Times New Roman" w:cs="Times New Roman"/>
          <w:sz w:val="24"/>
          <w:szCs w:val="24"/>
        </w:rPr>
        <w:t>ПОСТАНОВЛЕНИЕ</w:t>
      </w:r>
    </w:p>
    <w:p w:rsidR="0038386E" w:rsidRDefault="0038386E" w:rsidP="00B51761">
      <w:pPr>
        <w:pStyle w:val="ConsPlusTitle"/>
        <w:widowControl/>
        <w:jc w:val="center"/>
        <w:rPr>
          <w:rFonts w:ascii="Times New Roman" w:hAnsi="Times New Roman" w:cs="Times New Roman"/>
          <w:b w:val="0"/>
          <w:sz w:val="24"/>
          <w:szCs w:val="24"/>
        </w:rPr>
      </w:pPr>
    </w:p>
    <w:p w:rsidR="0038386E" w:rsidRPr="00B51761" w:rsidRDefault="0038386E" w:rsidP="00B51761">
      <w:pPr>
        <w:pStyle w:val="ConsPlusTitle"/>
        <w:widowControl/>
        <w:rPr>
          <w:rFonts w:ascii="Times New Roman" w:hAnsi="Times New Roman" w:cs="Times New Roman"/>
          <w:b w:val="0"/>
          <w:sz w:val="28"/>
          <w:szCs w:val="28"/>
        </w:rPr>
      </w:pPr>
      <w:r w:rsidRPr="00B51761">
        <w:rPr>
          <w:rFonts w:ascii="Times New Roman" w:hAnsi="Times New Roman" w:cs="Times New Roman"/>
          <w:b w:val="0"/>
          <w:sz w:val="28"/>
          <w:szCs w:val="28"/>
        </w:rPr>
        <w:t>22.03.2013                                                                                                        № 8</w:t>
      </w:r>
    </w:p>
    <w:p w:rsidR="0038386E" w:rsidRPr="00B51761" w:rsidRDefault="0038386E" w:rsidP="00EA263F">
      <w:pPr>
        <w:autoSpaceDE w:val="0"/>
        <w:autoSpaceDN w:val="0"/>
        <w:adjustRightInd w:val="0"/>
        <w:spacing w:after="0" w:line="240" w:lineRule="auto"/>
        <w:rPr>
          <w:rFonts w:ascii="Times New Roman" w:hAnsi="Times New Roman"/>
          <w:bCs/>
          <w:sz w:val="24"/>
          <w:szCs w:val="24"/>
        </w:rPr>
      </w:pPr>
    </w:p>
    <w:p w:rsidR="0038386E" w:rsidRPr="00B51761" w:rsidRDefault="0038386E" w:rsidP="00EA263F">
      <w:pPr>
        <w:autoSpaceDE w:val="0"/>
        <w:autoSpaceDN w:val="0"/>
        <w:adjustRightInd w:val="0"/>
        <w:spacing w:after="0" w:line="240" w:lineRule="auto"/>
        <w:rPr>
          <w:rFonts w:ascii="Times New Roman" w:hAnsi="Times New Roman"/>
          <w:bCs/>
          <w:sz w:val="28"/>
          <w:szCs w:val="28"/>
        </w:rPr>
      </w:pPr>
      <w:r w:rsidRPr="00B51761">
        <w:rPr>
          <w:rFonts w:ascii="Times New Roman" w:hAnsi="Times New Roman"/>
          <w:bCs/>
          <w:sz w:val="28"/>
          <w:szCs w:val="28"/>
        </w:rPr>
        <w:t xml:space="preserve">с. Старая Березовка </w:t>
      </w:r>
    </w:p>
    <w:p w:rsidR="0038386E" w:rsidRPr="00B51761" w:rsidRDefault="0038386E" w:rsidP="00EA263F">
      <w:pPr>
        <w:autoSpaceDE w:val="0"/>
        <w:autoSpaceDN w:val="0"/>
        <w:adjustRightInd w:val="0"/>
        <w:spacing w:after="0" w:line="240" w:lineRule="auto"/>
        <w:jc w:val="center"/>
        <w:rPr>
          <w:rFonts w:ascii="Times New Roman" w:hAnsi="Times New Roman"/>
          <w:bCs/>
          <w:sz w:val="28"/>
          <w:szCs w:val="28"/>
        </w:rPr>
      </w:pPr>
    </w:p>
    <w:p w:rsidR="0038386E" w:rsidRPr="00B51761" w:rsidRDefault="0038386E" w:rsidP="00EA263F">
      <w:pPr>
        <w:autoSpaceDE w:val="0"/>
        <w:autoSpaceDN w:val="0"/>
        <w:adjustRightInd w:val="0"/>
        <w:spacing w:after="0" w:line="240" w:lineRule="auto"/>
        <w:ind w:right="4535"/>
        <w:jc w:val="both"/>
        <w:rPr>
          <w:rFonts w:ascii="Times New Roman" w:hAnsi="Times New Roman"/>
          <w:bCs/>
          <w:sz w:val="28"/>
          <w:szCs w:val="28"/>
        </w:rPr>
      </w:pPr>
      <w:bookmarkStart w:id="0" w:name="OLE_LINK1"/>
      <w:bookmarkStart w:id="1" w:name="OLE_LINK2"/>
      <w:r w:rsidRPr="00B51761">
        <w:rPr>
          <w:rFonts w:ascii="Times New Roman" w:hAnsi="Times New Roman"/>
          <w:bCs/>
          <w:sz w:val="28"/>
          <w:szCs w:val="28"/>
        </w:rPr>
        <w:t>Об утверждении Положения о</w:t>
      </w:r>
      <w:bookmarkEnd w:id="0"/>
      <w:bookmarkEnd w:id="1"/>
      <w:r w:rsidRPr="00B51761">
        <w:rPr>
          <w:rFonts w:ascii="Times New Roman" w:hAnsi="Times New Roman"/>
          <w:bCs/>
          <w:sz w:val="28"/>
          <w:szCs w:val="28"/>
        </w:rPr>
        <w:t xml:space="preserve"> порядке представления</w:t>
      </w:r>
      <w:r>
        <w:rPr>
          <w:rFonts w:ascii="Times New Roman" w:hAnsi="Times New Roman"/>
          <w:bCs/>
          <w:sz w:val="28"/>
          <w:szCs w:val="28"/>
        </w:rPr>
        <w:t xml:space="preserve"> </w:t>
      </w:r>
      <w:r w:rsidRPr="00B51761">
        <w:rPr>
          <w:rFonts w:ascii="Times New Roman" w:hAnsi="Times New Roman"/>
          <w:bCs/>
          <w:sz w:val="28"/>
          <w:szCs w:val="28"/>
        </w:rPr>
        <w:t>гражданами, претендующими на замещение должностей руководителей муниципальных учреждений муниципального образования «Усть-Чижапского сельского поселения», сведений о доходах, об имуществе и обязательствах имущественного характера</w:t>
      </w:r>
    </w:p>
    <w:p w:rsidR="0038386E" w:rsidRPr="00B51761" w:rsidRDefault="0038386E" w:rsidP="00EA263F">
      <w:pPr>
        <w:autoSpaceDE w:val="0"/>
        <w:autoSpaceDN w:val="0"/>
        <w:adjustRightInd w:val="0"/>
        <w:spacing w:after="0" w:line="240" w:lineRule="auto"/>
        <w:jc w:val="center"/>
        <w:rPr>
          <w:rFonts w:ascii="Times New Roman" w:hAnsi="Times New Roman"/>
          <w:sz w:val="28"/>
          <w:szCs w:val="28"/>
        </w:rPr>
      </w:pPr>
    </w:p>
    <w:p w:rsidR="0038386E" w:rsidRPr="00B51761" w:rsidRDefault="0038386E" w:rsidP="00EA263F">
      <w:pPr>
        <w:autoSpaceDE w:val="0"/>
        <w:autoSpaceDN w:val="0"/>
        <w:adjustRightInd w:val="0"/>
        <w:spacing w:after="0" w:line="240" w:lineRule="auto"/>
        <w:ind w:firstLine="426"/>
        <w:jc w:val="both"/>
        <w:rPr>
          <w:rFonts w:ascii="Times New Roman" w:hAnsi="Times New Roman"/>
          <w:sz w:val="28"/>
          <w:szCs w:val="28"/>
        </w:rPr>
      </w:pPr>
      <w:r w:rsidRPr="00B51761">
        <w:rPr>
          <w:rFonts w:ascii="Times New Roman" w:hAnsi="Times New Roman"/>
          <w:sz w:val="28"/>
          <w:szCs w:val="28"/>
        </w:rPr>
        <w:t xml:space="preserve">В соответствии с частью 7.1  ст. 8 Федерального закона от 25 декабря 2008 № 273-ФЗ </w:t>
      </w:r>
      <w:r>
        <w:rPr>
          <w:rFonts w:ascii="Times New Roman" w:hAnsi="Times New Roman"/>
          <w:sz w:val="28"/>
          <w:szCs w:val="28"/>
        </w:rPr>
        <w:t>«</w:t>
      </w:r>
      <w:r w:rsidRPr="00B51761">
        <w:rPr>
          <w:rFonts w:ascii="Times New Roman" w:hAnsi="Times New Roman"/>
          <w:sz w:val="28"/>
          <w:szCs w:val="28"/>
        </w:rPr>
        <w:t>О противодействии коррупции</w:t>
      </w:r>
      <w:r>
        <w:rPr>
          <w:rFonts w:ascii="Times New Roman" w:hAnsi="Times New Roman"/>
          <w:sz w:val="28"/>
          <w:szCs w:val="28"/>
        </w:rPr>
        <w:t>»</w:t>
      </w:r>
    </w:p>
    <w:p w:rsidR="0038386E" w:rsidRPr="00B51761" w:rsidRDefault="0038386E" w:rsidP="00EA263F">
      <w:pPr>
        <w:autoSpaceDE w:val="0"/>
        <w:autoSpaceDN w:val="0"/>
        <w:adjustRightInd w:val="0"/>
        <w:spacing w:after="0" w:line="240" w:lineRule="auto"/>
        <w:ind w:firstLine="426"/>
        <w:jc w:val="both"/>
        <w:rPr>
          <w:rFonts w:ascii="Times New Roman" w:hAnsi="Times New Roman"/>
          <w:bCs/>
          <w:sz w:val="28"/>
          <w:szCs w:val="28"/>
        </w:rPr>
      </w:pPr>
    </w:p>
    <w:p w:rsidR="0038386E" w:rsidRPr="00B51761" w:rsidRDefault="0038386E" w:rsidP="00EA263F">
      <w:pPr>
        <w:autoSpaceDE w:val="0"/>
        <w:autoSpaceDN w:val="0"/>
        <w:adjustRightInd w:val="0"/>
        <w:spacing w:after="0" w:line="240" w:lineRule="auto"/>
        <w:jc w:val="both"/>
        <w:rPr>
          <w:rFonts w:ascii="Times New Roman" w:hAnsi="Times New Roman"/>
          <w:bCs/>
          <w:sz w:val="28"/>
          <w:szCs w:val="28"/>
        </w:rPr>
      </w:pPr>
      <w:r w:rsidRPr="00B51761">
        <w:rPr>
          <w:rFonts w:ascii="Times New Roman" w:hAnsi="Times New Roman"/>
          <w:bCs/>
          <w:sz w:val="28"/>
          <w:szCs w:val="28"/>
        </w:rPr>
        <w:t>ПОСТАНОВЛЯЮ:</w:t>
      </w:r>
    </w:p>
    <w:p w:rsidR="0038386E" w:rsidRPr="00B51761" w:rsidRDefault="0038386E" w:rsidP="00EA263F">
      <w:pPr>
        <w:autoSpaceDE w:val="0"/>
        <w:autoSpaceDN w:val="0"/>
        <w:adjustRightInd w:val="0"/>
        <w:spacing w:after="0" w:line="240" w:lineRule="auto"/>
        <w:ind w:firstLine="426"/>
        <w:jc w:val="both"/>
        <w:rPr>
          <w:rFonts w:ascii="Times New Roman" w:hAnsi="Times New Roman"/>
          <w:sz w:val="28"/>
          <w:szCs w:val="28"/>
        </w:rPr>
      </w:pPr>
    </w:p>
    <w:p w:rsidR="0038386E" w:rsidRPr="00B51761" w:rsidRDefault="0038386E" w:rsidP="00EA263F">
      <w:pPr>
        <w:autoSpaceDE w:val="0"/>
        <w:autoSpaceDN w:val="0"/>
        <w:adjustRightInd w:val="0"/>
        <w:spacing w:after="0" w:line="240" w:lineRule="auto"/>
        <w:ind w:firstLine="426"/>
        <w:jc w:val="both"/>
        <w:rPr>
          <w:rFonts w:ascii="Times New Roman" w:hAnsi="Times New Roman"/>
          <w:bCs/>
          <w:sz w:val="28"/>
          <w:szCs w:val="28"/>
        </w:rPr>
      </w:pPr>
      <w:r w:rsidRPr="00B51761">
        <w:rPr>
          <w:rFonts w:ascii="Times New Roman" w:hAnsi="Times New Roman"/>
          <w:sz w:val="28"/>
          <w:szCs w:val="28"/>
        </w:rPr>
        <w:t xml:space="preserve">1. Утвердить Положение </w:t>
      </w:r>
      <w:r w:rsidRPr="00B51761">
        <w:rPr>
          <w:rFonts w:ascii="Times New Roman" w:hAnsi="Times New Roman"/>
          <w:bCs/>
          <w:sz w:val="28"/>
          <w:szCs w:val="28"/>
        </w:rPr>
        <w:t>о порядке представления гражданами, претендующими на замещение должностей руководителей муниципальных учреждений муниципального образования «Усть-Чижапского сельское поселение», сведений о доходах, об имуществе и обязательствах имущественного характера</w:t>
      </w:r>
      <w:r w:rsidRPr="00B51761">
        <w:rPr>
          <w:rFonts w:ascii="Times New Roman" w:hAnsi="Times New Roman"/>
          <w:sz w:val="28"/>
          <w:szCs w:val="28"/>
        </w:rPr>
        <w:t>.</w:t>
      </w:r>
    </w:p>
    <w:p w:rsidR="0038386E" w:rsidRPr="00B51761" w:rsidRDefault="0038386E" w:rsidP="00EA263F">
      <w:pPr>
        <w:autoSpaceDE w:val="0"/>
        <w:autoSpaceDN w:val="0"/>
        <w:adjustRightInd w:val="0"/>
        <w:spacing w:after="0" w:line="240" w:lineRule="auto"/>
        <w:ind w:firstLine="426"/>
        <w:jc w:val="both"/>
        <w:rPr>
          <w:rFonts w:ascii="Times New Roman" w:hAnsi="Times New Roman"/>
          <w:sz w:val="28"/>
          <w:szCs w:val="28"/>
        </w:rPr>
      </w:pPr>
      <w:r w:rsidRPr="00B51761">
        <w:rPr>
          <w:rFonts w:ascii="Times New Roman" w:hAnsi="Times New Roman"/>
          <w:sz w:val="28"/>
          <w:szCs w:val="28"/>
        </w:rPr>
        <w:t>2. Настоящее  постановление  вступает в силу со дня его официального опубликования.</w:t>
      </w:r>
    </w:p>
    <w:p w:rsidR="0038386E" w:rsidRPr="00B51761" w:rsidRDefault="0038386E" w:rsidP="00EA263F">
      <w:pPr>
        <w:autoSpaceDE w:val="0"/>
        <w:autoSpaceDN w:val="0"/>
        <w:adjustRightInd w:val="0"/>
        <w:spacing w:after="0" w:line="240" w:lineRule="auto"/>
        <w:ind w:firstLine="426"/>
        <w:jc w:val="both"/>
        <w:rPr>
          <w:rFonts w:ascii="Times New Roman" w:hAnsi="Times New Roman"/>
          <w:sz w:val="28"/>
          <w:szCs w:val="28"/>
        </w:rPr>
      </w:pPr>
      <w:r w:rsidRPr="00B51761">
        <w:rPr>
          <w:rFonts w:ascii="Times New Roman" w:hAnsi="Times New Roman"/>
          <w:sz w:val="28"/>
          <w:szCs w:val="28"/>
        </w:rPr>
        <w:t>3. Контроль за исполнением настоящего постановления оставляю за собой.</w:t>
      </w:r>
    </w:p>
    <w:p w:rsidR="0038386E" w:rsidRPr="00B51761" w:rsidRDefault="0038386E" w:rsidP="00EA263F">
      <w:pPr>
        <w:autoSpaceDE w:val="0"/>
        <w:autoSpaceDN w:val="0"/>
        <w:adjustRightInd w:val="0"/>
        <w:spacing w:after="0" w:line="240" w:lineRule="auto"/>
        <w:jc w:val="both"/>
        <w:rPr>
          <w:rFonts w:ascii="Times New Roman" w:hAnsi="Times New Roman"/>
          <w:sz w:val="28"/>
          <w:szCs w:val="28"/>
        </w:rPr>
      </w:pPr>
    </w:p>
    <w:p w:rsidR="0038386E" w:rsidRPr="00B51761" w:rsidRDefault="0038386E" w:rsidP="00EA263F">
      <w:pPr>
        <w:autoSpaceDE w:val="0"/>
        <w:autoSpaceDN w:val="0"/>
        <w:adjustRightInd w:val="0"/>
        <w:spacing w:after="0" w:line="240" w:lineRule="auto"/>
        <w:jc w:val="both"/>
        <w:rPr>
          <w:rFonts w:ascii="Times New Roman" w:hAnsi="Times New Roman"/>
          <w:sz w:val="28"/>
          <w:szCs w:val="28"/>
        </w:rPr>
      </w:pPr>
    </w:p>
    <w:p w:rsidR="0038386E" w:rsidRPr="00B51761" w:rsidRDefault="0038386E" w:rsidP="00EA263F">
      <w:pPr>
        <w:autoSpaceDE w:val="0"/>
        <w:autoSpaceDN w:val="0"/>
        <w:adjustRightInd w:val="0"/>
        <w:spacing w:after="0" w:line="240" w:lineRule="auto"/>
        <w:rPr>
          <w:rFonts w:ascii="Times New Roman" w:hAnsi="Times New Roman"/>
          <w:sz w:val="28"/>
          <w:szCs w:val="28"/>
        </w:rPr>
      </w:pPr>
      <w:r w:rsidRPr="00B51761">
        <w:rPr>
          <w:rFonts w:ascii="Times New Roman" w:hAnsi="Times New Roman"/>
          <w:sz w:val="28"/>
          <w:szCs w:val="28"/>
        </w:rPr>
        <w:t>Глава Администрации</w:t>
      </w:r>
    </w:p>
    <w:p w:rsidR="0038386E" w:rsidRPr="00B51761" w:rsidRDefault="0038386E" w:rsidP="00EA263F">
      <w:pPr>
        <w:autoSpaceDE w:val="0"/>
        <w:autoSpaceDN w:val="0"/>
        <w:adjustRightInd w:val="0"/>
        <w:spacing w:after="0" w:line="240" w:lineRule="auto"/>
        <w:rPr>
          <w:rFonts w:ascii="Times New Roman" w:hAnsi="Times New Roman"/>
          <w:sz w:val="28"/>
          <w:szCs w:val="28"/>
        </w:rPr>
      </w:pPr>
      <w:r w:rsidRPr="00B51761">
        <w:rPr>
          <w:rFonts w:ascii="Times New Roman" w:hAnsi="Times New Roman"/>
          <w:bCs/>
          <w:sz w:val="28"/>
          <w:szCs w:val="28"/>
        </w:rPr>
        <w:t>Усть-Чижапского</w:t>
      </w:r>
      <w:r w:rsidRPr="00B51761">
        <w:rPr>
          <w:rFonts w:ascii="Times New Roman" w:hAnsi="Times New Roman"/>
          <w:sz w:val="28"/>
          <w:szCs w:val="28"/>
        </w:rPr>
        <w:t xml:space="preserve"> сельского поселения                                    С.М. Голещихин</w:t>
      </w:r>
    </w:p>
    <w:p w:rsidR="0038386E" w:rsidRPr="00B51761" w:rsidRDefault="0038386E" w:rsidP="00EA263F">
      <w:pPr>
        <w:autoSpaceDE w:val="0"/>
        <w:autoSpaceDN w:val="0"/>
        <w:adjustRightInd w:val="0"/>
        <w:spacing w:after="0" w:line="240" w:lineRule="auto"/>
        <w:rPr>
          <w:rFonts w:ascii="Times New Roman" w:hAnsi="Times New Roman"/>
          <w:sz w:val="28"/>
          <w:szCs w:val="28"/>
        </w:rPr>
      </w:pPr>
    </w:p>
    <w:p w:rsidR="0038386E" w:rsidRPr="00B51761" w:rsidRDefault="0038386E" w:rsidP="00EA263F">
      <w:pPr>
        <w:autoSpaceDE w:val="0"/>
        <w:autoSpaceDN w:val="0"/>
        <w:adjustRightInd w:val="0"/>
        <w:spacing w:after="0" w:line="240" w:lineRule="auto"/>
        <w:rPr>
          <w:rFonts w:ascii="Times New Roman" w:hAnsi="Times New Roman"/>
          <w:sz w:val="28"/>
          <w:szCs w:val="28"/>
        </w:rPr>
      </w:pPr>
    </w:p>
    <w:p w:rsidR="0038386E" w:rsidRPr="00B51761" w:rsidRDefault="0038386E" w:rsidP="00EA263F">
      <w:pPr>
        <w:autoSpaceDE w:val="0"/>
        <w:autoSpaceDN w:val="0"/>
        <w:adjustRightInd w:val="0"/>
        <w:spacing w:after="0" w:line="240" w:lineRule="auto"/>
        <w:rPr>
          <w:rFonts w:ascii="Times New Roman" w:hAnsi="Times New Roman"/>
          <w:sz w:val="28"/>
          <w:szCs w:val="28"/>
        </w:rPr>
      </w:pPr>
    </w:p>
    <w:p w:rsidR="0038386E" w:rsidRPr="00B51761" w:rsidRDefault="0038386E" w:rsidP="00EA263F">
      <w:pPr>
        <w:autoSpaceDE w:val="0"/>
        <w:autoSpaceDN w:val="0"/>
        <w:adjustRightInd w:val="0"/>
        <w:spacing w:after="0" w:line="240" w:lineRule="auto"/>
        <w:rPr>
          <w:rFonts w:ascii="Times New Roman" w:hAnsi="Times New Roman"/>
          <w:sz w:val="28"/>
          <w:szCs w:val="28"/>
        </w:rPr>
      </w:pPr>
    </w:p>
    <w:p w:rsidR="0038386E" w:rsidRPr="00B51761" w:rsidRDefault="0038386E" w:rsidP="00EA263F">
      <w:pPr>
        <w:autoSpaceDE w:val="0"/>
        <w:autoSpaceDN w:val="0"/>
        <w:adjustRightInd w:val="0"/>
        <w:spacing w:after="0" w:line="240" w:lineRule="auto"/>
        <w:rPr>
          <w:rFonts w:ascii="Times New Roman" w:hAnsi="Times New Roman"/>
          <w:sz w:val="28"/>
          <w:szCs w:val="28"/>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Исп. Варфоломеева Е.В.</w:t>
      </w:r>
    </w:p>
    <w:p w:rsidR="0038386E" w:rsidRDefault="0038386E" w:rsidP="00EA263F">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42-1-33</w:t>
      </w: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Default="0038386E" w:rsidP="00EA263F">
      <w:pPr>
        <w:autoSpaceDE w:val="0"/>
        <w:autoSpaceDN w:val="0"/>
        <w:adjustRightInd w:val="0"/>
        <w:spacing w:after="0" w:line="240" w:lineRule="auto"/>
        <w:rPr>
          <w:rFonts w:ascii="Times New Roman" w:hAnsi="Times New Roman"/>
          <w:sz w:val="20"/>
          <w:szCs w:val="20"/>
        </w:rPr>
      </w:pPr>
    </w:p>
    <w:p w:rsidR="0038386E" w:rsidRPr="00194DDB" w:rsidRDefault="0038386E" w:rsidP="00EA263F">
      <w:pPr>
        <w:autoSpaceDE w:val="0"/>
        <w:autoSpaceDN w:val="0"/>
        <w:adjustRightInd w:val="0"/>
        <w:spacing w:after="0" w:line="240" w:lineRule="auto"/>
        <w:ind w:left="5387" w:right="-1"/>
        <w:jc w:val="right"/>
        <w:outlineLvl w:val="0"/>
        <w:rPr>
          <w:rFonts w:ascii="Times New Roman" w:hAnsi="Times New Roman"/>
          <w:sz w:val="24"/>
          <w:szCs w:val="24"/>
        </w:rPr>
      </w:pPr>
      <w:r w:rsidRPr="00194DDB">
        <w:rPr>
          <w:rFonts w:ascii="Times New Roman" w:hAnsi="Times New Roman"/>
          <w:sz w:val="24"/>
          <w:szCs w:val="24"/>
        </w:rPr>
        <w:t>УТВЕРЖДЕНО</w:t>
      </w:r>
    </w:p>
    <w:p w:rsidR="0038386E" w:rsidRPr="00194DDB" w:rsidRDefault="0038386E" w:rsidP="00EA263F">
      <w:pPr>
        <w:autoSpaceDE w:val="0"/>
        <w:autoSpaceDN w:val="0"/>
        <w:adjustRightInd w:val="0"/>
        <w:spacing w:after="0" w:line="240" w:lineRule="auto"/>
        <w:ind w:left="5387" w:right="-1"/>
        <w:jc w:val="right"/>
        <w:rPr>
          <w:rFonts w:ascii="Times New Roman" w:hAnsi="Times New Roman"/>
          <w:sz w:val="24"/>
          <w:szCs w:val="24"/>
        </w:rPr>
      </w:pPr>
      <w:r w:rsidRPr="00194DDB">
        <w:rPr>
          <w:rFonts w:ascii="Times New Roman" w:hAnsi="Times New Roman"/>
          <w:sz w:val="24"/>
          <w:szCs w:val="24"/>
        </w:rPr>
        <w:t>постановлением Администрации</w:t>
      </w:r>
    </w:p>
    <w:p w:rsidR="0038386E" w:rsidRDefault="0038386E" w:rsidP="00B51761">
      <w:pPr>
        <w:autoSpaceDE w:val="0"/>
        <w:autoSpaceDN w:val="0"/>
        <w:adjustRightInd w:val="0"/>
        <w:spacing w:after="0" w:line="240" w:lineRule="auto"/>
        <w:ind w:right="-1"/>
        <w:jc w:val="right"/>
        <w:rPr>
          <w:rFonts w:ascii="Times New Roman" w:hAnsi="Times New Roman"/>
          <w:sz w:val="24"/>
          <w:szCs w:val="24"/>
        </w:rPr>
      </w:pPr>
      <w:r>
        <w:rPr>
          <w:rFonts w:ascii="Times New Roman" w:hAnsi="Times New Roman"/>
          <w:bCs/>
          <w:sz w:val="24"/>
          <w:szCs w:val="24"/>
        </w:rPr>
        <w:t>Усть-Чижапского</w:t>
      </w:r>
      <w:r>
        <w:rPr>
          <w:rFonts w:ascii="Times New Roman" w:hAnsi="Times New Roman"/>
          <w:sz w:val="24"/>
          <w:szCs w:val="24"/>
        </w:rPr>
        <w:t xml:space="preserve"> сельского поселения</w:t>
      </w:r>
    </w:p>
    <w:p w:rsidR="0038386E" w:rsidRPr="00194DDB" w:rsidRDefault="0038386E" w:rsidP="00EA263F">
      <w:pPr>
        <w:autoSpaceDE w:val="0"/>
        <w:autoSpaceDN w:val="0"/>
        <w:adjustRightInd w:val="0"/>
        <w:spacing w:after="0" w:line="240" w:lineRule="auto"/>
        <w:ind w:left="5387" w:right="-1"/>
        <w:jc w:val="right"/>
        <w:rPr>
          <w:rFonts w:ascii="Times New Roman" w:hAnsi="Times New Roman"/>
          <w:sz w:val="24"/>
          <w:szCs w:val="24"/>
        </w:rPr>
      </w:pPr>
      <w:r>
        <w:rPr>
          <w:rFonts w:ascii="Times New Roman" w:hAnsi="Times New Roman"/>
          <w:sz w:val="24"/>
          <w:szCs w:val="24"/>
        </w:rPr>
        <w:t>от 22.03.2013 № 8</w:t>
      </w:r>
    </w:p>
    <w:p w:rsidR="0038386E" w:rsidRPr="00194DDB" w:rsidRDefault="0038386E" w:rsidP="00EA263F">
      <w:pPr>
        <w:autoSpaceDE w:val="0"/>
        <w:autoSpaceDN w:val="0"/>
        <w:adjustRightInd w:val="0"/>
        <w:spacing w:after="0" w:line="240" w:lineRule="auto"/>
        <w:jc w:val="right"/>
        <w:rPr>
          <w:rFonts w:ascii="Times New Roman" w:hAnsi="Times New Roman"/>
          <w:sz w:val="24"/>
          <w:szCs w:val="24"/>
        </w:rPr>
      </w:pPr>
      <w:r w:rsidRPr="00194DDB">
        <w:rPr>
          <w:rFonts w:ascii="Times New Roman" w:hAnsi="Times New Roman"/>
          <w:sz w:val="24"/>
          <w:szCs w:val="24"/>
        </w:rPr>
        <w:t>Приложение</w:t>
      </w:r>
    </w:p>
    <w:p w:rsidR="0038386E" w:rsidRPr="00194DDB" w:rsidRDefault="0038386E" w:rsidP="00EA263F">
      <w:pPr>
        <w:autoSpaceDE w:val="0"/>
        <w:autoSpaceDN w:val="0"/>
        <w:adjustRightInd w:val="0"/>
        <w:spacing w:after="0" w:line="240" w:lineRule="auto"/>
        <w:jc w:val="right"/>
        <w:rPr>
          <w:rFonts w:ascii="Times New Roman" w:hAnsi="Times New Roman"/>
          <w:sz w:val="24"/>
          <w:szCs w:val="24"/>
        </w:rPr>
      </w:pPr>
    </w:p>
    <w:p w:rsidR="0038386E" w:rsidRPr="00194DDB" w:rsidRDefault="0038386E" w:rsidP="00EA263F">
      <w:pPr>
        <w:autoSpaceDE w:val="0"/>
        <w:autoSpaceDN w:val="0"/>
        <w:adjustRightInd w:val="0"/>
        <w:spacing w:after="0" w:line="240" w:lineRule="auto"/>
        <w:jc w:val="center"/>
        <w:rPr>
          <w:rFonts w:ascii="Times New Roman" w:hAnsi="Times New Roman"/>
          <w:bCs/>
          <w:sz w:val="24"/>
          <w:szCs w:val="24"/>
        </w:rPr>
      </w:pPr>
      <w:r w:rsidRPr="00194DDB">
        <w:rPr>
          <w:rFonts w:ascii="Times New Roman" w:hAnsi="Times New Roman"/>
          <w:bCs/>
          <w:sz w:val="24"/>
          <w:szCs w:val="24"/>
        </w:rPr>
        <w:t>Положение</w:t>
      </w:r>
    </w:p>
    <w:p w:rsidR="0038386E" w:rsidRPr="00194DDB" w:rsidRDefault="0038386E" w:rsidP="00EA263F">
      <w:pPr>
        <w:autoSpaceDE w:val="0"/>
        <w:autoSpaceDN w:val="0"/>
        <w:adjustRightInd w:val="0"/>
        <w:spacing w:after="0" w:line="240" w:lineRule="auto"/>
        <w:jc w:val="center"/>
        <w:rPr>
          <w:rFonts w:ascii="Times New Roman" w:hAnsi="Times New Roman"/>
          <w:bCs/>
          <w:sz w:val="24"/>
          <w:szCs w:val="24"/>
        </w:rPr>
      </w:pPr>
      <w:r w:rsidRPr="00194DDB">
        <w:rPr>
          <w:rFonts w:ascii="Times New Roman" w:hAnsi="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Усть-Чижапское сельское поселение</w:t>
      </w:r>
      <w:r w:rsidRPr="00194DDB">
        <w:rPr>
          <w:rFonts w:ascii="Times New Roman" w:hAnsi="Times New Roman"/>
          <w:bCs/>
          <w:sz w:val="24"/>
          <w:szCs w:val="24"/>
        </w:rPr>
        <w:t>», сведений о доходах, об имуществе и обязательствах имущественного характера</w:t>
      </w:r>
    </w:p>
    <w:p w:rsidR="0038386E" w:rsidRPr="00194DDB" w:rsidRDefault="0038386E" w:rsidP="00EA263F">
      <w:pPr>
        <w:autoSpaceDE w:val="0"/>
        <w:autoSpaceDN w:val="0"/>
        <w:adjustRightInd w:val="0"/>
        <w:spacing w:after="0" w:line="240" w:lineRule="auto"/>
        <w:jc w:val="center"/>
        <w:rPr>
          <w:rFonts w:ascii="Times New Roman" w:hAnsi="Times New Roman"/>
          <w:sz w:val="24"/>
          <w:szCs w:val="24"/>
        </w:rPr>
      </w:pP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 xml:space="preserve">1. Настоящим Положением определяется порядок представления гражданами, </w:t>
      </w:r>
      <w:r w:rsidRPr="00194DDB">
        <w:rPr>
          <w:rFonts w:ascii="Times New Roman" w:hAnsi="Times New Roman"/>
          <w:bCs/>
          <w:sz w:val="24"/>
          <w:szCs w:val="24"/>
        </w:rPr>
        <w:t>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Усть-Чижапское сельское поселение</w:t>
      </w:r>
      <w:r w:rsidRPr="00194DDB">
        <w:rPr>
          <w:rFonts w:ascii="Times New Roman" w:hAnsi="Times New Roman"/>
          <w:bCs/>
          <w:sz w:val="24"/>
          <w:szCs w:val="24"/>
        </w:rPr>
        <w:t>»</w:t>
      </w:r>
      <w:r>
        <w:rPr>
          <w:rFonts w:ascii="Times New Roman" w:hAnsi="Times New Roman"/>
          <w:bCs/>
          <w:sz w:val="24"/>
          <w:szCs w:val="24"/>
        </w:rPr>
        <w:t xml:space="preserve"> (далее по тексту – муниципальные учреждения)</w:t>
      </w:r>
      <w:r w:rsidRPr="00194DDB">
        <w:rPr>
          <w:rFonts w:ascii="Times New Roman" w:hAnsi="Times New Roman"/>
          <w:bCs/>
          <w:sz w:val="24"/>
          <w:szCs w:val="24"/>
        </w:rPr>
        <w:t xml:space="preserve">, </w:t>
      </w:r>
      <w:r w:rsidRPr="00194DDB">
        <w:rPr>
          <w:rFonts w:ascii="Times New Roman" w:hAnsi="Times New Roman"/>
          <w:sz w:val="24"/>
          <w:szCs w:val="24"/>
        </w:rPr>
        <w:t>сведений о полученных ими доходах,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38386E" w:rsidRPr="00194DDB" w:rsidRDefault="0038386E" w:rsidP="00F570B2">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w:t>
      </w:r>
      <w:r>
        <w:rPr>
          <w:rFonts w:ascii="Times New Roman" w:hAnsi="Times New Roman"/>
          <w:sz w:val="24"/>
          <w:szCs w:val="24"/>
        </w:rPr>
        <w:t xml:space="preserve"> </w:t>
      </w:r>
      <w:r w:rsidRPr="00194DDB">
        <w:rPr>
          <w:rFonts w:ascii="Times New Roman" w:hAnsi="Times New Roman"/>
          <w:sz w:val="24"/>
          <w:szCs w:val="24"/>
        </w:rPr>
        <w:t xml:space="preserve">граждан, </w:t>
      </w:r>
      <w:r w:rsidRPr="00194DDB">
        <w:rPr>
          <w:rFonts w:ascii="Times New Roman" w:hAnsi="Times New Roman"/>
          <w:bCs/>
          <w:sz w:val="24"/>
          <w:szCs w:val="24"/>
        </w:rPr>
        <w:t>претендующих на замещение должностей руководителей муниципальных учреждений</w:t>
      </w:r>
      <w:r>
        <w:rPr>
          <w:rFonts w:ascii="Times New Roman" w:hAnsi="Times New Roman"/>
          <w:bCs/>
          <w:sz w:val="24"/>
          <w:szCs w:val="24"/>
        </w:rPr>
        <w:t>.</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3. Сведения о доходах, об имуществе и обязательствах имущественного характера представляются по форме согласно приложениям 1-4 к настоящему Положению.</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4. Срок предоставления сведений</w:t>
      </w:r>
      <w:r>
        <w:rPr>
          <w:rFonts w:ascii="Times New Roman" w:hAnsi="Times New Roman"/>
          <w:sz w:val="24"/>
          <w:szCs w:val="24"/>
        </w:rPr>
        <w:t xml:space="preserve"> </w:t>
      </w:r>
      <w:r w:rsidRPr="00194DDB">
        <w:rPr>
          <w:rFonts w:ascii="Times New Roman" w:hAnsi="Times New Roman"/>
          <w:sz w:val="24"/>
          <w:szCs w:val="24"/>
        </w:rPr>
        <w:t xml:space="preserve">гражданами, претендующими </w:t>
      </w:r>
      <w:r w:rsidRPr="00194DDB">
        <w:rPr>
          <w:rFonts w:ascii="Times New Roman" w:hAnsi="Times New Roman"/>
          <w:bCs/>
          <w:sz w:val="24"/>
          <w:szCs w:val="24"/>
        </w:rPr>
        <w:t>на замещение должностей руководителей муниципальных учреждений</w:t>
      </w:r>
      <w:r w:rsidRPr="00194DDB">
        <w:rPr>
          <w:rFonts w:ascii="Times New Roman" w:hAnsi="Times New Roman"/>
          <w:sz w:val="24"/>
          <w:szCs w:val="24"/>
        </w:rPr>
        <w:t xml:space="preserve"> - при приеме на работу на должность руководителя муниципального учреждения. </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5. Гражданин при приеме на работу на должность руководителя муниципального учреждения представляет:</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предполагаемого замещения должности руководителя муниципального учреждения (на отчетную дату);</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предполагаемого замещения гражданином должности руководителя муниципального учреждения (на отчетную дату).</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194DDB">
        <w:rPr>
          <w:rFonts w:ascii="Times New Roman" w:hAnsi="Times New Roman"/>
          <w:sz w:val="24"/>
          <w:szCs w:val="24"/>
        </w:rPr>
        <w:t>. Сведения о доходах, об имуществе и обязательствах имущественного характера представляются гражданином, претендующим на замещение должности руководителя муниципального учреждения в кадровое подразделение органа, выполняющего полномочия и функции учредителя данного муниципального учреждения.</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w:t>
      </w:r>
      <w:r w:rsidRPr="00194DDB">
        <w:rPr>
          <w:rFonts w:ascii="Times New Roman" w:hAnsi="Times New Roman"/>
          <w:sz w:val="24"/>
          <w:szCs w:val="24"/>
        </w:rPr>
        <w:t>. В случае если гражданин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w:t>
      </w:r>
      <w:r w:rsidRPr="00194DDB">
        <w:rPr>
          <w:rFonts w:ascii="Times New Roman" w:hAnsi="Times New Roman"/>
          <w:sz w:val="24"/>
          <w:szCs w:val="24"/>
        </w:rPr>
        <w:t>.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осуществляется в соответствии с законодательством Российской Федерации.</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Pr="00194DDB">
        <w:rPr>
          <w:rFonts w:ascii="Times New Roman" w:hAnsi="Times New Roman"/>
          <w:sz w:val="24"/>
          <w:szCs w:val="24"/>
        </w:rPr>
        <w:t>. Сведения о доходах, об имуществе и обязательствах имущественного характера, представляемые в соответствии с настоящим Положением гражданином, являются сведениями конфиденциального характера, если федеральным законом они не отнесены к сведениям, составляющим государственную тайну.</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1</w:t>
      </w:r>
      <w:r>
        <w:rPr>
          <w:rFonts w:ascii="Times New Roman" w:hAnsi="Times New Roman"/>
          <w:sz w:val="24"/>
          <w:szCs w:val="24"/>
        </w:rPr>
        <w:t>0</w:t>
      </w:r>
      <w:r w:rsidRPr="00194DDB">
        <w:rPr>
          <w:rFonts w:ascii="Times New Roman" w:hAnsi="Times New Roman"/>
          <w:sz w:val="24"/>
          <w:szCs w:val="24"/>
        </w:rPr>
        <w:t>. Специалисты,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1</w:t>
      </w:r>
      <w:r>
        <w:rPr>
          <w:rFonts w:ascii="Times New Roman" w:hAnsi="Times New Roman"/>
          <w:sz w:val="24"/>
          <w:szCs w:val="24"/>
        </w:rPr>
        <w:t>1</w:t>
      </w:r>
      <w:r w:rsidRPr="00194DDB">
        <w:rPr>
          <w:rFonts w:ascii="Times New Roman" w:hAnsi="Times New Roman"/>
          <w:sz w:val="24"/>
          <w:szCs w:val="24"/>
        </w:rPr>
        <w:t>. Сведения о доходах, об имуществе и обязательствах имущественного характера, представленные в соответствии с настоящим Положением гражданином, при замещении должности руководителя муниципального учреждения, и информация о результатах проверки достоверности и полноты этих сведений приобщаются к личному делу руководителя муниципального учреждения.</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В случае если гражданин, представивший справку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(принят на работу) на должность руководителя муниципального учреждения, эти справки возвращаются ему по его письменному заявлению вместе с другими документами.</w:t>
      </w:r>
    </w:p>
    <w:p w:rsidR="0038386E" w:rsidRPr="00194DDB" w:rsidRDefault="0038386E" w:rsidP="00EA263F">
      <w:pPr>
        <w:autoSpaceDE w:val="0"/>
        <w:autoSpaceDN w:val="0"/>
        <w:adjustRightInd w:val="0"/>
        <w:spacing w:after="0" w:line="240" w:lineRule="auto"/>
        <w:ind w:firstLine="540"/>
        <w:jc w:val="both"/>
        <w:rPr>
          <w:rFonts w:ascii="Times New Roman" w:hAnsi="Times New Roman"/>
          <w:sz w:val="24"/>
          <w:szCs w:val="24"/>
        </w:rPr>
      </w:pPr>
      <w:r w:rsidRPr="00194DDB">
        <w:rPr>
          <w:rFonts w:ascii="Times New Roman" w:hAnsi="Times New Roman"/>
          <w:sz w:val="24"/>
          <w:szCs w:val="24"/>
        </w:rPr>
        <w:t>1</w:t>
      </w:r>
      <w:r>
        <w:rPr>
          <w:rFonts w:ascii="Times New Roman" w:hAnsi="Times New Roman"/>
          <w:sz w:val="24"/>
          <w:szCs w:val="24"/>
        </w:rPr>
        <w:t>2</w:t>
      </w:r>
      <w:r w:rsidRPr="00194DDB">
        <w:rPr>
          <w:rFonts w:ascii="Times New Roman" w:hAnsi="Times New Roman"/>
          <w:sz w:val="24"/>
          <w:szCs w:val="24"/>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(принят на работу) на должность руководителя муниципального учреждения.</w:t>
      </w:r>
    </w:p>
    <w:p w:rsidR="0038386E" w:rsidRPr="00194DDB" w:rsidRDefault="0038386E" w:rsidP="00EA263F">
      <w:pPr>
        <w:rPr>
          <w:rFonts w:ascii="Times New Roman" w:hAnsi="Times New Roman"/>
          <w:sz w:val="24"/>
          <w:szCs w:val="24"/>
        </w:rPr>
      </w:pPr>
      <w:r w:rsidRPr="00194DDB">
        <w:rPr>
          <w:rFonts w:ascii="Times New Roman" w:hAnsi="Times New Roman"/>
          <w:sz w:val="24"/>
          <w:szCs w:val="24"/>
        </w:rPr>
        <w:br w:type="page"/>
      </w: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r w:rsidRPr="00194DDB">
        <w:rPr>
          <w:rFonts w:ascii="Times New Roman" w:hAnsi="Times New Roman"/>
          <w:bCs/>
          <w:sz w:val="24"/>
          <w:szCs w:val="24"/>
        </w:rPr>
        <w:t>Приложение №1 к Положению</w:t>
      </w: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r w:rsidRPr="00194DDB">
        <w:rPr>
          <w:rFonts w:ascii="Times New Roman" w:hAnsi="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Усть-Чижапское сельское поселение</w:t>
      </w:r>
      <w:r w:rsidRPr="00194DDB">
        <w:rPr>
          <w:rFonts w:ascii="Times New Roman" w:hAnsi="Times New Roman"/>
          <w:bCs/>
          <w:sz w:val="24"/>
          <w:szCs w:val="24"/>
        </w:rPr>
        <w:t>», сведений о доходах, об имуществе и обязательствах имущественного характера</w:t>
      </w: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p>
    <w:p w:rsidR="0038386E" w:rsidRPr="00194DDB" w:rsidRDefault="0038386E" w:rsidP="00EA263F">
      <w:pPr>
        <w:spacing w:after="0" w:line="240" w:lineRule="auto"/>
        <w:ind w:firstLine="567"/>
        <w:rPr>
          <w:rFonts w:ascii="Times New Roman" w:hAnsi="Times New Roman"/>
          <w:sz w:val="24"/>
          <w:szCs w:val="24"/>
        </w:rPr>
      </w:pPr>
      <w:r w:rsidRPr="00194DDB">
        <w:rPr>
          <w:rFonts w:ascii="Times New Roman" w:hAnsi="Times New Roman"/>
          <w:sz w:val="24"/>
          <w:szCs w:val="24"/>
        </w:rPr>
        <w:t xml:space="preserve">В  </w:t>
      </w:r>
    </w:p>
    <w:p w:rsidR="0038386E" w:rsidRPr="00194DDB" w:rsidRDefault="0038386E" w:rsidP="00EA263F">
      <w:pPr>
        <w:pBdr>
          <w:top w:val="single" w:sz="4" w:space="1" w:color="auto"/>
        </w:pBdr>
        <w:spacing w:after="0" w:line="240" w:lineRule="auto"/>
        <w:ind w:left="851"/>
        <w:jc w:val="center"/>
        <w:rPr>
          <w:rFonts w:ascii="Times New Roman" w:hAnsi="Times New Roman"/>
          <w:sz w:val="20"/>
          <w:szCs w:val="20"/>
        </w:rPr>
      </w:pPr>
      <w:r w:rsidRPr="00194DDB">
        <w:rPr>
          <w:rFonts w:ascii="Times New Roman" w:hAnsi="Times New Roman"/>
          <w:sz w:val="20"/>
          <w:szCs w:val="20"/>
        </w:rPr>
        <w:t>(указывается наименование кадровой службы, осуществляющего полномочия Учредителя муниципального учреждения</w:t>
      </w:r>
      <w:r w:rsidRPr="00B0797C">
        <w:rPr>
          <w:rFonts w:ascii="Times New Roman" w:hAnsi="Times New Roman"/>
          <w:sz w:val="20"/>
          <w:szCs w:val="20"/>
        </w:rPr>
        <w:t xml:space="preserve"> </w:t>
      </w:r>
      <w:r w:rsidRPr="00854E5A">
        <w:rPr>
          <w:rFonts w:ascii="Times New Roman" w:hAnsi="Times New Roman"/>
          <w:sz w:val="20"/>
          <w:szCs w:val="20"/>
        </w:rPr>
        <w:t>МО «</w:t>
      </w:r>
      <w:r w:rsidRPr="00974356">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854E5A">
        <w:rPr>
          <w:rFonts w:ascii="Times New Roman" w:hAnsi="Times New Roman"/>
          <w:sz w:val="20"/>
          <w:szCs w:val="20"/>
        </w:rPr>
        <w:t>»</w:t>
      </w:r>
      <w:r w:rsidRPr="00194DDB">
        <w:rPr>
          <w:rFonts w:ascii="Times New Roman" w:hAnsi="Times New Roman"/>
          <w:sz w:val="20"/>
          <w:szCs w:val="20"/>
        </w:rPr>
        <w:t>)</w:t>
      </w:r>
    </w:p>
    <w:p w:rsidR="0038386E" w:rsidRPr="00194DDB" w:rsidRDefault="0038386E" w:rsidP="00EA263F">
      <w:pPr>
        <w:pBdr>
          <w:top w:val="single" w:sz="4" w:space="1" w:color="auto"/>
        </w:pBdr>
        <w:spacing w:after="0" w:line="240" w:lineRule="auto"/>
        <w:ind w:left="851"/>
        <w:jc w:val="center"/>
        <w:rPr>
          <w:rFonts w:ascii="Times New Roman" w:hAnsi="Times New Roman"/>
        </w:rPr>
      </w:pPr>
    </w:p>
    <w:p w:rsidR="0038386E" w:rsidRPr="00194DDB" w:rsidRDefault="0038386E" w:rsidP="00EA263F">
      <w:pPr>
        <w:spacing w:after="0" w:line="240" w:lineRule="auto"/>
        <w:jc w:val="center"/>
        <w:rPr>
          <w:rFonts w:ascii="Times New Roman" w:hAnsi="Times New Roman"/>
          <w:b/>
          <w:bCs/>
          <w:sz w:val="26"/>
          <w:szCs w:val="26"/>
        </w:rPr>
      </w:pPr>
      <w:r w:rsidRPr="00194DDB">
        <w:rPr>
          <w:rFonts w:ascii="Times New Roman" w:hAnsi="Times New Roman"/>
          <w:b/>
          <w:bCs/>
          <w:sz w:val="26"/>
          <w:szCs w:val="26"/>
        </w:rPr>
        <w:t>СПРАВКА</w:t>
      </w:r>
      <w:r w:rsidRPr="00194DDB">
        <w:rPr>
          <w:rFonts w:ascii="Times New Roman" w:hAnsi="Times New Roman"/>
          <w:b/>
          <w:bCs/>
          <w:sz w:val="26"/>
          <w:szCs w:val="26"/>
        </w:rPr>
        <w:br/>
        <w:t>о доходах, об имуществе и обязательствах имущественного характера</w:t>
      </w:r>
      <w:r w:rsidRPr="00194DDB">
        <w:rPr>
          <w:rFonts w:ascii="Times New Roman" w:hAnsi="Times New Roman"/>
          <w:b/>
          <w:bCs/>
          <w:sz w:val="26"/>
          <w:szCs w:val="26"/>
        </w:rPr>
        <w:br/>
        <w:t>гражданина, претендующего на замещение должности</w:t>
      </w:r>
      <w:r w:rsidRPr="00194DDB">
        <w:rPr>
          <w:rFonts w:ascii="Times New Roman" w:hAnsi="Times New Roman"/>
          <w:b/>
          <w:bCs/>
          <w:sz w:val="26"/>
          <w:szCs w:val="26"/>
        </w:rPr>
        <w:br/>
        <w:t>руководителя муниципального учреждения муниципального образования «</w:t>
      </w:r>
      <w:r w:rsidRPr="00974356">
        <w:rPr>
          <w:rFonts w:ascii="Times New Roman" w:hAnsi="Times New Roman"/>
          <w:b/>
          <w:bCs/>
          <w:sz w:val="24"/>
          <w:szCs w:val="24"/>
        </w:rPr>
        <w:t>Усть-Чижапское</w:t>
      </w:r>
      <w:r>
        <w:rPr>
          <w:rFonts w:ascii="Times New Roman" w:hAnsi="Times New Roman"/>
          <w:b/>
          <w:bCs/>
          <w:sz w:val="26"/>
          <w:szCs w:val="26"/>
        </w:rPr>
        <w:t xml:space="preserve"> сельское поселение</w:t>
      </w:r>
      <w:r w:rsidRPr="00194DDB">
        <w:rPr>
          <w:rFonts w:ascii="Times New Roman" w:hAnsi="Times New Roman"/>
          <w:b/>
          <w:bCs/>
          <w:sz w:val="26"/>
          <w:szCs w:val="26"/>
        </w:rPr>
        <w:t>»</w:t>
      </w:r>
    </w:p>
    <w:p w:rsidR="0038386E" w:rsidRPr="00194DDB" w:rsidRDefault="0038386E" w:rsidP="00EA263F">
      <w:pPr>
        <w:spacing w:after="0" w:line="240" w:lineRule="auto"/>
        <w:ind w:firstLine="567"/>
        <w:rPr>
          <w:rFonts w:ascii="Times New Roman" w:hAnsi="Times New Roman"/>
          <w:sz w:val="24"/>
          <w:szCs w:val="24"/>
        </w:rPr>
      </w:pPr>
      <w:r w:rsidRPr="00194DDB">
        <w:rPr>
          <w:rFonts w:ascii="Times New Roman" w:hAnsi="Times New Roman"/>
          <w:sz w:val="24"/>
          <w:szCs w:val="24"/>
        </w:rPr>
        <w:t xml:space="preserve">Я,  </w:t>
      </w:r>
    </w:p>
    <w:p w:rsidR="0038386E" w:rsidRPr="00194DDB" w:rsidRDefault="0038386E" w:rsidP="00EA263F">
      <w:pPr>
        <w:pBdr>
          <w:top w:val="single" w:sz="4" w:space="1" w:color="auto"/>
        </w:pBdr>
        <w:spacing w:after="0" w:line="240" w:lineRule="auto"/>
        <w:ind w:left="907"/>
        <w:rPr>
          <w:rFonts w:ascii="Times New Roman" w:hAnsi="Times New Roman"/>
          <w:sz w:val="2"/>
          <w:szCs w:val="2"/>
        </w:rPr>
      </w:pPr>
    </w:p>
    <w:p w:rsidR="0038386E" w:rsidRPr="00194DDB" w:rsidRDefault="0038386E" w:rsidP="00EA263F">
      <w:pPr>
        <w:tabs>
          <w:tab w:val="left" w:pos="9837"/>
        </w:tabs>
        <w:spacing w:after="0" w:line="240" w:lineRule="auto"/>
        <w:rPr>
          <w:rFonts w:ascii="Times New Roman" w:hAnsi="Times New Roman"/>
          <w:sz w:val="24"/>
          <w:szCs w:val="24"/>
        </w:rPr>
      </w:pPr>
      <w:r w:rsidRPr="00194DDB">
        <w:rPr>
          <w:rFonts w:ascii="Times New Roman" w:hAnsi="Times New Roman"/>
          <w:sz w:val="24"/>
          <w:szCs w:val="24"/>
        </w:rPr>
        <w:tab/>
        <w:t>,</w:t>
      </w:r>
    </w:p>
    <w:p w:rsidR="0038386E" w:rsidRPr="000D321E" w:rsidRDefault="0038386E" w:rsidP="00EA263F">
      <w:pPr>
        <w:pBdr>
          <w:top w:val="single" w:sz="4" w:space="1" w:color="auto"/>
        </w:pBdr>
        <w:spacing w:after="0" w:line="240" w:lineRule="auto"/>
        <w:ind w:right="113"/>
        <w:jc w:val="center"/>
        <w:rPr>
          <w:rFonts w:ascii="Times New Roman" w:hAnsi="Times New Roman"/>
          <w:sz w:val="20"/>
          <w:szCs w:val="20"/>
        </w:rPr>
      </w:pPr>
      <w:r w:rsidRPr="000D321E">
        <w:rPr>
          <w:rFonts w:ascii="Times New Roman" w:hAnsi="Times New Roman"/>
          <w:sz w:val="20"/>
          <w:szCs w:val="20"/>
        </w:rPr>
        <w:t>(фамилия, имя, отчество, дата рождения)</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Bdr>
          <w:top w:val="single" w:sz="4" w:space="1" w:color="auto"/>
        </w:pBdr>
        <w:spacing w:after="0" w:line="240" w:lineRule="auto"/>
        <w:rPr>
          <w:rFonts w:ascii="Times New Roman" w:hAnsi="Times New Roman"/>
          <w:sz w:val="2"/>
          <w:szCs w:val="2"/>
        </w:rPr>
      </w:pP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Bdr>
          <w:top w:val="single" w:sz="4" w:space="1" w:color="auto"/>
        </w:pBdr>
        <w:spacing w:after="0" w:line="240" w:lineRule="auto"/>
        <w:rPr>
          <w:rFonts w:ascii="Times New Roman" w:hAnsi="Times New Roman"/>
          <w:sz w:val="2"/>
          <w:szCs w:val="2"/>
        </w:rPr>
      </w:pPr>
    </w:p>
    <w:p w:rsidR="0038386E" w:rsidRPr="00194DDB" w:rsidRDefault="0038386E" w:rsidP="00EA263F">
      <w:pPr>
        <w:tabs>
          <w:tab w:val="left" w:pos="9837"/>
        </w:tabs>
        <w:spacing w:after="0" w:line="240" w:lineRule="auto"/>
        <w:rPr>
          <w:rFonts w:ascii="Times New Roman" w:hAnsi="Times New Roman"/>
          <w:sz w:val="24"/>
          <w:szCs w:val="24"/>
        </w:rPr>
      </w:pPr>
      <w:r w:rsidRPr="00194DDB">
        <w:rPr>
          <w:rFonts w:ascii="Times New Roman" w:hAnsi="Times New Roman"/>
          <w:sz w:val="24"/>
          <w:szCs w:val="24"/>
        </w:rPr>
        <w:tab/>
        <w:t>,</w:t>
      </w:r>
    </w:p>
    <w:p w:rsidR="0038386E" w:rsidRPr="000D321E" w:rsidRDefault="0038386E" w:rsidP="00EA263F">
      <w:pPr>
        <w:pBdr>
          <w:top w:val="single" w:sz="4" w:space="1" w:color="auto"/>
        </w:pBdr>
        <w:spacing w:after="0" w:line="240" w:lineRule="auto"/>
        <w:ind w:right="113"/>
        <w:jc w:val="center"/>
        <w:rPr>
          <w:rFonts w:ascii="Times New Roman" w:hAnsi="Times New Roman"/>
          <w:sz w:val="20"/>
          <w:szCs w:val="20"/>
        </w:rPr>
      </w:pPr>
      <w:r w:rsidRPr="000D321E">
        <w:rPr>
          <w:rFonts w:ascii="Times New Roman" w:hAnsi="Times New Roman"/>
          <w:sz w:val="20"/>
          <w:szCs w:val="20"/>
        </w:rPr>
        <w:t>(основное место работы или службы, занимаемая должность; в случае отсутствия основного места работы</w:t>
      </w:r>
      <w:r w:rsidRPr="000D321E">
        <w:rPr>
          <w:rFonts w:ascii="Times New Roman" w:hAnsi="Times New Roman"/>
          <w:sz w:val="20"/>
          <w:szCs w:val="20"/>
        </w:rPr>
        <w:br/>
        <w:t>или службы – род занятий)</w:t>
      </w:r>
    </w:p>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 xml:space="preserve">проживающий по адресу:  </w:t>
      </w:r>
    </w:p>
    <w:p w:rsidR="0038386E" w:rsidRPr="000D321E" w:rsidRDefault="0038386E" w:rsidP="00EA263F">
      <w:pPr>
        <w:pBdr>
          <w:top w:val="single" w:sz="4" w:space="1" w:color="auto"/>
        </w:pBdr>
        <w:spacing w:after="0" w:line="240" w:lineRule="auto"/>
        <w:ind w:left="2722"/>
        <w:jc w:val="center"/>
        <w:rPr>
          <w:rFonts w:ascii="Times New Roman" w:hAnsi="Times New Roman"/>
          <w:sz w:val="20"/>
          <w:szCs w:val="20"/>
        </w:rPr>
      </w:pPr>
      <w:r w:rsidRPr="000D321E">
        <w:rPr>
          <w:rFonts w:ascii="Times New Roman" w:hAnsi="Times New Roman"/>
          <w:sz w:val="20"/>
          <w:szCs w:val="20"/>
        </w:rPr>
        <w:t>(адрес места жительства)</w:t>
      </w:r>
    </w:p>
    <w:p w:rsidR="0038386E" w:rsidRPr="00194DDB" w:rsidRDefault="0038386E" w:rsidP="00EA263F">
      <w:pPr>
        <w:tabs>
          <w:tab w:val="left" w:pos="9837"/>
        </w:tabs>
        <w:spacing w:after="0" w:line="240" w:lineRule="auto"/>
        <w:rPr>
          <w:rFonts w:ascii="Times New Roman" w:hAnsi="Times New Roman"/>
          <w:sz w:val="24"/>
          <w:szCs w:val="24"/>
        </w:rPr>
      </w:pPr>
      <w:r w:rsidRPr="00194DDB">
        <w:rPr>
          <w:rFonts w:ascii="Times New Roman" w:hAnsi="Times New Roman"/>
          <w:sz w:val="24"/>
          <w:szCs w:val="24"/>
        </w:rPr>
        <w:tab/>
        <w:t>,</w:t>
      </w:r>
    </w:p>
    <w:p w:rsidR="0038386E" w:rsidRPr="00194DDB" w:rsidRDefault="0038386E" w:rsidP="00EA263F">
      <w:pPr>
        <w:pBdr>
          <w:top w:val="single" w:sz="4" w:space="1" w:color="auto"/>
        </w:pBdr>
        <w:spacing w:after="0" w:line="240" w:lineRule="auto"/>
        <w:ind w:right="113"/>
        <w:rPr>
          <w:rFonts w:ascii="Times New Roman" w:hAnsi="Times New Roman"/>
          <w:sz w:val="2"/>
          <w:szCs w:val="2"/>
        </w:rPr>
      </w:pPr>
    </w:p>
    <w:p w:rsidR="0038386E" w:rsidRPr="00194DDB" w:rsidRDefault="0038386E" w:rsidP="00EA263F">
      <w:pPr>
        <w:spacing w:after="0" w:line="240" w:lineRule="auto"/>
        <w:jc w:val="both"/>
        <w:rPr>
          <w:rFonts w:ascii="Times New Roman" w:hAnsi="Times New Roman"/>
          <w:sz w:val="24"/>
          <w:szCs w:val="24"/>
        </w:rPr>
      </w:pPr>
      <w:r w:rsidRPr="00194DDB">
        <w:rPr>
          <w:rFonts w:ascii="Times New Roman" w:hAnsi="Times New Roman"/>
          <w:sz w:val="24"/>
          <w:szCs w:val="24"/>
        </w:rPr>
        <w:t>сообщаю сведения </w:t>
      </w:r>
      <w:r w:rsidRPr="00194DDB">
        <w:rPr>
          <w:rFonts w:ascii="Times New Roman" w:hAnsi="Times New Roman"/>
          <w:sz w:val="24"/>
          <w:szCs w:val="24"/>
          <w:vertAlign w:val="superscript"/>
        </w:rPr>
        <w:t>1</w:t>
      </w:r>
      <w:r w:rsidRPr="00194DDB">
        <w:rPr>
          <w:rFonts w:ascii="Times New Roman" w:hAnsi="Times New Roman"/>
          <w:sz w:val="24"/>
          <w:szCs w:val="24"/>
        </w:rPr>
        <w:t xml:space="preserve"> о своих доходах, об имуществе, принадлежащем мне на праве собственности, о вкладах в банках, ценных бумагах, об обязательствах имущественного характера:</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1</w:t>
      </w:r>
      <w:r w:rsidRPr="00194DDB">
        <w:rPr>
          <w:rFonts w:ascii="Times New Roman" w:hAnsi="Times New Roman"/>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МО «</w:t>
      </w:r>
      <w:r w:rsidRPr="00974356">
        <w:rPr>
          <w:rFonts w:ascii="Times New Roman" w:hAnsi="Times New Roman"/>
          <w:bCs/>
          <w:sz w:val="20"/>
          <w:szCs w:val="20"/>
        </w:rPr>
        <w:t>Усть-Чижапское</w:t>
      </w:r>
      <w:r w:rsidRPr="00974356">
        <w:rPr>
          <w:rFonts w:ascii="Times New Roman" w:hAnsi="Times New Roman"/>
          <w:sz w:val="20"/>
          <w:szCs w:val="20"/>
        </w:rPr>
        <w:t xml:space="preserve"> </w:t>
      </w:r>
      <w:r>
        <w:rPr>
          <w:rFonts w:ascii="Times New Roman" w:hAnsi="Times New Roman"/>
          <w:sz w:val="20"/>
          <w:szCs w:val="20"/>
        </w:rPr>
        <w:t>сельское поселение</w:t>
      </w:r>
      <w:r w:rsidRPr="00194DDB">
        <w:rPr>
          <w:rFonts w:ascii="Times New Roman" w:hAnsi="Times New Roman"/>
          <w:sz w:val="20"/>
          <w:szCs w:val="20"/>
        </w:rPr>
        <w:t>» (на отчетную дату).</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rPr>
          <w:rFonts w:ascii="Times New Roman" w:hAnsi="Times New Roman"/>
          <w:b/>
          <w:bCs/>
          <w:sz w:val="24"/>
          <w:szCs w:val="24"/>
        </w:rPr>
      </w:pPr>
      <w:r w:rsidRPr="00194DDB">
        <w:rPr>
          <w:rFonts w:ascii="Times New Roman" w:hAnsi="Times New Roman"/>
          <w:b/>
          <w:bCs/>
          <w:sz w:val="24"/>
          <w:szCs w:val="24"/>
        </w:rPr>
        <w:t xml:space="preserve">Раздел 1. Сведения о доходах </w:t>
      </w:r>
      <w:r w:rsidRPr="00194DDB">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652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дохода</w:t>
            </w:r>
          </w:p>
        </w:tc>
        <w:tc>
          <w:tcPr>
            <w:tcW w:w="283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Величина дохода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6521" w:type="dxa"/>
            <w:vAlign w:val="bottom"/>
          </w:tcPr>
          <w:p w:rsidR="0038386E" w:rsidRPr="002318A9" w:rsidRDefault="0038386E" w:rsidP="00421A87">
            <w:pPr>
              <w:spacing w:after="0" w:line="240" w:lineRule="auto"/>
              <w:ind w:left="57"/>
              <w:jc w:val="center"/>
              <w:rPr>
                <w:rFonts w:ascii="Times New Roman" w:hAnsi="Times New Roman"/>
                <w:sz w:val="24"/>
                <w:szCs w:val="24"/>
              </w:rPr>
            </w:pPr>
            <w:r w:rsidRPr="002318A9">
              <w:rPr>
                <w:rFonts w:ascii="Times New Roman" w:hAnsi="Times New Roman"/>
                <w:sz w:val="24"/>
                <w:szCs w:val="24"/>
              </w:rPr>
              <w:t>2</w:t>
            </w:r>
          </w:p>
        </w:tc>
        <w:tc>
          <w:tcPr>
            <w:tcW w:w="283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по основному месту работы</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педагогической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научной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иной творческой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вкладов в банках и иных кредитных организациях</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6521" w:type="dxa"/>
            <w:tcBorders>
              <w:bottom w:val="nil"/>
            </w:tcBorders>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ценных бумаг и долей участия в коммерческих организациях</w:t>
            </w:r>
          </w:p>
        </w:tc>
        <w:tc>
          <w:tcPr>
            <w:tcW w:w="2835" w:type="dxa"/>
            <w:tcBorders>
              <w:bottom w:val="nil"/>
            </w:tcBorders>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7</w:t>
            </w:r>
          </w:p>
        </w:tc>
        <w:tc>
          <w:tcPr>
            <w:tcW w:w="652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Иные доходы (указать вид дохода):</w:t>
            </w:r>
          </w:p>
        </w:tc>
        <w:tc>
          <w:tcPr>
            <w:tcW w:w="283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283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2)</w:t>
            </w:r>
          </w:p>
        </w:tc>
        <w:tc>
          <w:tcPr>
            <w:tcW w:w="283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3)</w:t>
            </w:r>
          </w:p>
        </w:tc>
        <w:tc>
          <w:tcPr>
            <w:tcW w:w="283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8</w:t>
            </w:r>
          </w:p>
        </w:tc>
        <w:tc>
          <w:tcPr>
            <w:tcW w:w="6521" w:type="dxa"/>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Итого доход за отчетный период</w:t>
            </w:r>
          </w:p>
        </w:tc>
        <w:tc>
          <w:tcPr>
            <w:tcW w:w="2835" w:type="dxa"/>
            <w:vAlign w:val="bottom"/>
          </w:tcPr>
          <w:p w:rsidR="0038386E" w:rsidRPr="002318A9" w:rsidRDefault="0038386E" w:rsidP="00421A87">
            <w:pPr>
              <w:spacing w:after="0" w:line="240" w:lineRule="auto"/>
              <w:jc w:val="center"/>
              <w:rPr>
                <w:rFonts w:ascii="Times New Roman" w:hAnsi="Times New Roman"/>
                <w:sz w:val="24"/>
                <w:szCs w:val="24"/>
              </w:rPr>
            </w:pPr>
          </w:p>
        </w:tc>
      </w:tr>
    </w:tbl>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1</w:t>
      </w:r>
      <w:r w:rsidRPr="00194DDB">
        <w:rPr>
          <w:rFonts w:ascii="Times New Roman" w:hAnsi="Times New Roman"/>
          <w:sz w:val="20"/>
          <w:szCs w:val="20"/>
        </w:rPr>
        <w:t> Указываются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МО «</w:t>
      </w:r>
      <w:r w:rsidRPr="00974356">
        <w:rPr>
          <w:rFonts w:ascii="Times New Roman" w:hAnsi="Times New Roman"/>
          <w:bCs/>
          <w:sz w:val="20"/>
          <w:szCs w:val="20"/>
        </w:rPr>
        <w:t>Усть-Чижапское</w:t>
      </w:r>
      <w:r w:rsidRPr="00974356">
        <w:rPr>
          <w:rFonts w:ascii="Times New Roman" w:hAnsi="Times New Roman"/>
          <w:sz w:val="20"/>
          <w:szCs w:val="20"/>
        </w:rPr>
        <w:t xml:space="preserve"> </w:t>
      </w:r>
      <w:r>
        <w:rPr>
          <w:rFonts w:ascii="Times New Roman" w:hAnsi="Times New Roman"/>
          <w:sz w:val="20"/>
          <w:szCs w:val="20"/>
        </w:rPr>
        <w:t>сельское поселение</w:t>
      </w:r>
      <w:r w:rsidRPr="00194DDB">
        <w:rPr>
          <w:rFonts w:ascii="Times New Roman" w:hAnsi="Times New Roman"/>
          <w:sz w:val="20"/>
          <w:szCs w:val="20"/>
        </w:rPr>
        <w:t>».</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2</w:t>
      </w:r>
      <w:r w:rsidRPr="00194DDB">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p>
    <w:p w:rsidR="0038386E" w:rsidRPr="00194DDB" w:rsidRDefault="0038386E" w:rsidP="00EA263F">
      <w:pPr>
        <w:pageBreakBefore/>
        <w:spacing w:after="0" w:line="240" w:lineRule="auto"/>
        <w:ind w:firstLine="567"/>
        <w:rPr>
          <w:rFonts w:ascii="Times New Roman" w:hAnsi="Times New Roman"/>
          <w:b/>
          <w:bCs/>
          <w:sz w:val="24"/>
          <w:szCs w:val="24"/>
        </w:rPr>
      </w:pPr>
      <w:r>
        <w:rPr>
          <w:rFonts w:ascii="Times New Roman" w:hAnsi="Times New Roman"/>
          <w:b/>
          <w:bCs/>
          <w:sz w:val="24"/>
          <w:szCs w:val="24"/>
        </w:rPr>
        <w:t>Р</w:t>
      </w:r>
      <w:r w:rsidRPr="00194DDB">
        <w:rPr>
          <w:rFonts w:ascii="Times New Roman" w:hAnsi="Times New Roman"/>
          <w:b/>
          <w:bCs/>
          <w:sz w:val="24"/>
          <w:szCs w:val="24"/>
        </w:rPr>
        <w:t>аздел 2. Сведения об имуществе</w:t>
      </w:r>
    </w:p>
    <w:p w:rsidR="0038386E" w:rsidRPr="00194DDB" w:rsidRDefault="0038386E" w:rsidP="00EA263F">
      <w:pPr>
        <w:spacing w:after="0" w:line="240" w:lineRule="auto"/>
        <w:ind w:firstLine="567"/>
        <w:rPr>
          <w:rFonts w:ascii="Times New Roman" w:hAnsi="Times New Roman"/>
          <w:b/>
          <w:bCs/>
          <w:sz w:val="24"/>
          <w:szCs w:val="24"/>
        </w:rPr>
      </w:pPr>
      <w:r w:rsidRPr="00194DDB">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326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наименование имущества</w:t>
            </w:r>
          </w:p>
        </w:tc>
        <w:tc>
          <w:tcPr>
            <w:tcW w:w="198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собственности </w:t>
            </w:r>
            <w:r w:rsidRPr="002318A9">
              <w:rPr>
                <w:rFonts w:ascii="Times New Roman" w:hAnsi="Times New Roman"/>
                <w:sz w:val="24"/>
                <w:szCs w:val="24"/>
                <w:vertAlign w:val="superscript"/>
              </w:rPr>
              <w:t>1</w:t>
            </w:r>
          </w:p>
        </w:tc>
        <w:tc>
          <w:tcPr>
            <w:tcW w:w="269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(адрес)</w:t>
            </w:r>
          </w:p>
        </w:tc>
        <w:tc>
          <w:tcPr>
            <w:tcW w:w="141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Площадь</w:t>
            </w:r>
            <w:r w:rsidRPr="002318A9">
              <w:rPr>
                <w:rFonts w:ascii="Times New Roman" w:hAnsi="Times New Roman"/>
                <w:sz w:val="24"/>
                <w:szCs w:val="24"/>
              </w:rPr>
              <w:br/>
              <w:t>(кв. м)</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261"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693"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Земельные участки </w:t>
            </w:r>
            <w:r w:rsidRPr="002318A9">
              <w:rPr>
                <w:rFonts w:ascii="Times New Roman" w:hAnsi="Times New Roman"/>
                <w:sz w:val="24"/>
                <w:szCs w:val="24"/>
                <w:vertAlign w:val="superscript"/>
              </w:rPr>
              <w:t>2</w:t>
            </w:r>
            <w:r w:rsidRPr="002318A9">
              <w:rPr>
                <w:rFonts w:ascii="Times New Roman" w:hAnsi="Times New Roman"/>
                <w:sz w:val="24"/>
                <w:szCs w:val="24"/>
              </w:rPr>
              <w:t>:</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Жилые дома:</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Квартиры:</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Дачи:</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Гаражи:</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Иное недвижимое имущество:</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bl>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1</w:t>
      </w:r>
      <w:r w:rsidRPr="00194DDB">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МО «</w:t>
      </w:r>
      <w:r w:rsidRPr="00974356">
        <w:rPr>
          <w:rFonts w:ascii="Times New Roman" w:hAnsi="Times New Roman"/>
          <w:bCs/>
          <w:sz w:val="20"/>
          <w:szCs w:val="20"/>
        </w:rPr>
        <w:t>Усть-Чижапское</w:t>
      </w:r>
      <w:r w:rsidRPr="00974356">
        <w:rPr>
          <w:rFonts w:ascii="Times New Roman" w:hAnsi="Times New Roman"/>
          <w:sz w:val="20"/>
          <w:szCs w:val="20"/>
        </w:rPr>
        <w:t xml:space="preserve"> </w:t>
      </w:r>
      <w:r>
        <w:rPr>
          <w:rFonts w:ascii="Times New Roman" w:hAnsi="Times New Roman"/>
          <w:sz w:val="20"/>
          <w:szCs w:val="20"/>
        </w:rPr>
        <w:t>сельское поселение</w:t>
      </w:r>
      <w:r w:rsidRPr="00194DDB">
        <w:rPr>
          <w:rFonts w:ascii="Times New Roman" w:hAnsi="Times New Roman"/>
          <w:sz w:val="20"/>
          <w:szCs w:val="20"/>
        </w:rPr>
        <w:t>», который представляет сведения.</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2</w:t>
      </w:r>
      <w:r w:rsidRPr="00194DDB">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rPr>
          <w:rFonts w:ascii="Times New Roman" w:hAnsi="Times New Roman"/>
          <w:b/>
          <w:bCs/>
          <w:sz w:val="24"/>
          <w:szCs w:val="24"/>
        </w:rPr>
      </w:pPr>
      <w:r w:rsidRPr="00194DDB">
        <w:rPr>
          <w:rFonts w:ascii="Times New Roman" w:hAnsi="Times New Roman"/>
          <w:b/>
          <w:bCs/>
          <w:sz w:val="24"/>
          <w:szCs w:val="24"/>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382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марка транспортного средства</w:t>
            </w:r>
          </w:p>
        </w:tc>
        <w:tc>
          <w:tcPr>
            <w:tcW w:w="198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собственности </w:t>
            </w:r>
            <w:r w:rsidRPr="002318A9">
              <w:rPr>
                <w:rFonts w:ascii="Times New Roman" w:hAnsi="Times New Roman"/>
                <w:sz w:val="24"/>
                <w:szCs w:val="24"/>
                <w:vertAlign w:val="superscript"/>
              </w:rPr>
              <w:t>1</w:t>
            </w:r>
          </w:p>
        </w:tc>
        <w:tc>
          <w:tcPr>
            <w:tcW w:w="354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регистрации</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82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4"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544"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Автомобили легковые:</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Автомобили грузовые:</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Автоприцепы:</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Мототранспортные средства: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Сельскохозяйственная техника: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Водный транспорт:</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7</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Воздушный транспорт:</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8</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Иные транспортные средства: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bl>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194DDB" w:rsidRDefault="0038386E" w:rsidP="00EA263F">
      <w:pPr>
        <w:spacing w:after="0" w:line="240" w:lineRule="auto"/>
        <w:ind w:firstLine="567"/>
        <w:jc w:val="both"/>
        <w:rPr>
          <w:rFonts w:ascii="Times New Roman" w:hAnsi="Times New Roman"/>
          <w:sz w:val="20"/>
          <w:szCs w:val="20"/>
        </w:rPr>
      </w:pPr>
      <w:r w:rsidRPr="00194DDB">
        <w:rPr>
          <w:rFonts w:ascii="Times New Roman" w:hAnsi="Times New Roman"/>
          <w:sz w:val="20"/>
          <w:szCs w:val="20"/>
          <w:vertAlign w:val="superscript"/>
        </w:rPr>
        <w:t>1</w:t>
      </w:r>
      <w:r w:rsidRPr="00194DDB">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гражданина, претендующего на замещение должности руководителя муниципального учреждения МО «</w:t>
      </w:r>
      <w:r w:rsidRPr="00974356">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194DDB">
        <w:rPr>
          <w:rFonts w:ascii="Times New Roman" w:hAnsi="Times New Roman"/>
          <w:sz w:val="20"/>
          <w:szCs w:val="20"/>
        </w:rPr>
        <w:t>», который представляет сведения.</w:t>
      </w:r>
    </w:p>
    <w:p w:rsidR="0038386E" w:rsidRPr="00194DDB" w:rsidRDefault="0038386E" w:rsidP="00EA263F">
      <w:pPr>
        <w:pageBreakBefore/>
        <w:spacing w:after="0" w:line="240" w:lineRule="auto"/>
        <w:ind w:firstLine="567"/>
        <w:jc w:val="both"/>
        <w:rPr>
          <w:rFonts w:ascii="Times New Roman" w:hAnsi="Times New Roman"/>
          <w:b/>
          <w:bCs/>
          <w:sz w:val="24"/>
          <w:szCs w:val="24"/>
        </w:rPr>
      </w:pPr>
      <w:r w:rsidRPr="00194DDB">
        <w:rPr>
          <w:rFonts w:ascii="Times New Roman" w:hAnsi="Times New Roman"/>
          <w:b/>
          <w:bCs/>
          <w:sz w:val="24"/>
          <w:szCs w:val="24"/>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311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Наименование и адрес банка или иной кредитной организации</w:t>
            </w:r>
          </w:p>
        </w:tc>
        <w:tc>
          <w:tcPr>
            <w:tcW w:w="127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и валюта счета </w:t>
            </w:r>
            <w:r w:rsidRPr="002318A9">
              <w:rPr>
                <w:rFonts w:ascii="Times New Roman" w:hAnsi="Times New Roman"/>
                <w:sz w:val="24"/>
                <w:szCs w:val="24"/>
                <w:vertAlign w:val="superscript"/>
              </w:rPr>
              <w:t>1</w:t>
            </w:r>
          </w:p>
        </w:tc>
        <w:tc>
          <w:tcPr>
            <w:tcW w:w="156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Дата открытия счета</w:t>
            </w:r>
          </w:p>
        </w:tc>
        <w:tc>
          <w:tcPr>
            <w:tcW w:w="184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Номер счета</w:t>
            </w:r>
          </w:p>
        </w:tc>
        <w:tc>
          <w:tcPr>
            <w:tcW w:w="155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Остаток на счете </w:t>
            </w:r>
            <w:r w:rsidRPr="002318A9">
              <w:rPr>
                <w:rFonts w:ascii="Times New Roman" w:hAnsi="Times New Roman"/>
                <w:sz w:val="24"/>
                <w:szCs w:val="24"/>
                <w:vertAlign w:val="superscript"/>
              </w:rPr>
              <w:t>2</w:t>
            </w:r>
            <w:r w:rsidRPr="002318A9">
              <w:rPr>
                <w:rFonts w:ascii="Times New Roman" w:hAnsi="Times New Roman"/>
                <w:sz w:val="24"/>
                <w:szCs w:val="24"/>
              </w:rPr>
              <w:t xml:space="preserve"> (руб.)</w:t>
            </w:r>
          </w:p>
        </w:tc>
      </w:tr>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11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27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56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84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55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7</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bl>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1</w:t>
      </w:r>
      <w:r w:rsidRPr="002F68DE">
        <w:rPr>
          <w:rFonts w:ascii="Times New Roman" w:hAnsi="Times New Roman"/>
          <w:sz w:val="20"/>
          <w:szCs w:val="20"/>
        </w:rPr>
        <w:t> Указываются вид счета (депозитный, текущий, расчетный, ссудный и другие) и валюта счета.</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2</w:t>
      </w:r>
      <w:r w:rsidRPr="002F68DE">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rPr>
          <w:rFonts w:ascii="Times New Roman" w:hAnsi="Times New Roman"/>
          <w:b/>
          <w:bCs/>
          <w:sz w:val="24"/>
          <w:szCs w:val="24"/>
        </w:rPr>
      </w:pPr>
      <w:r w:rsidRPr="00194DDB">
        <w:rPr>
          <w:rFonts w:ascii="Times New Roman" w:hAnsi="Times New Roman"/>
          <w:b/>
          <w:bCs/>
          <w:sz w:val="24"/>
          <w:szCs w:val="24"/>
        </w:rPr>
        <w:t>Раздел 4. Сведения о ценных бумагах</w:t>
      </w:r>
    </w:p>
    <w:p w:rsidR="0038386E" w:rsidRPr="00194DDB" w:rsidRDefault="0038386E" w:rsidP="00EA263F">
      <w:pPr>
        <w:spacing w:after="0" w:line="240" w:lineRule="auto"/>
        <w:ind w:firstLine="567"/>
        <w:rPr>
          <w:rFonts w:ascii="Times New Roman" w:hAnsi="Times New Roman"/>
          <w:b/>
          <w:bCs/>
          <w:sz w:val="24"/>
          <w:szCs w:val="24"/>
        </w:rPr>
      </w:pPr>
      <w:r w:rsidRPr="00194DDB">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297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Наименование и организационно-правовая форма организации </w:t>
            </w:r>
            <w:r w:rsidRPr="002318A9">
              <w:rPr>
                <w:rFonts w:ascii="Times New Roman" w:hAnsi="Times New Roman"/>
                <w:sz w:val="24"/>
                <w:szCs w:val="24"/>
                <w:vertAlign w:val="superscript"/>
              </w:rPr>
              <w:t>1</w:t>
            </w:r>
          </w:p>
        </w:tc>
        <w:tc>
          <w:tcPr>
            <w:tcW w:w="2126"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организации (адрес)</w:t>
            </w:r>
          </w:p>
        </w:tc>
        <w:tc>
          <w:tcPr>
            <w:tcW w:w="128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Уставный капитал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c>
          <w:tcPr>
            <w:tcW w:w="130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Доля участия </w:t>
            </w:r>
            <w:r w:rsidRPr="002318A9">
              <w:rPr>
                <w:rFonts w:ascii="Times New Roman" w:hAnsi="Times New Roman"/>
                <w:sz w:val="24"/>
                <w:szCs w:val="24"/>
                <w:vertAlign w:val="superscript"/>
              </w:rPr>
              <w:t>3</w:t>
            </w:r>
          </w:p>
        </w:tc>
        <w:tc>
          <w:tcPr>
            <w:tcW w:w="166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участия </w:t>
            </w:r>
            <w:r w:rsidRPr="002318A9">
              <w:rPr>
                <w:rFonts w:ascii="Times New Roman" w:hAnsi="Times New Roman"/>
                <w:sz w:val="24"/>
                <w:szCs w:val="24"/>
                <w:vertAlign w:val="superscript"/>
              </w:rPr>
              <w:t>4</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97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6"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288"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30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6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bl>
    <w:p w:rsidR="0038386E" w:rsidRPr="002F68DE" w:rsidRDefault="0038386E" w:rsidP="00EA263F">
      <w:pPr>
        <w:spacing w:after="0" w:line="240" w:lineRule="auto"/>
        <w:rPr>
          <w:rFonts w:ascii="Times New Roman" w:hAnsi="Times New Roman"/>
          <w:sz w:val="20"/>
          <w:szCs w:val="20"/>
        </w:rPr>
      </w:pPr>
      <w:r w:rsidRPr="002F68DE">
        <w:rPr>
          <w:rFonts w:ascii="Times New Roman" w:hAnsi="Times New Roman"/>
          <w:sz w:val="20"/>
          <w:szCs w:val="20"/>
        </w:rPr>
        <w:t>_________________</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1</w:t>
      </w:r>
      <w:r w:rsidRPr="002F68DE">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2</w:t>
      </w:r>
      <w:r w:rsidRPr="002F68DE">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3</w:t>
      </w:r>
      <w:r w:rsidRPr="002F68DE">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4</w:t>
      </w:r>
      <w:r w:rsidRPr="002F68DE">
        <w:rPr>
          <w:rFonts w:ascii="Times New Roman" w:hAnsi="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jc w:val="both"/>
        <w:rPr>
          <w:rFonts w:ascii="Times New Roman" w:hAnsi="Times New Roman"/>
          <w:b/>
          <w:bCs/>
          <w:sz w:val="24"/>
          <w:szCs w:val="24"/>
        </w:rPr>
      </w:pPr>
      <w:r w:rsidRPr="00194DDB">
        <w:rPr>
          <w:rFonts w:ascii="Times New Roman" w:hAnsi="Times New Roman"/>
          <w:b/>
          <w:bCs/>
          <w:sz w:val="24"/>
          <w:szCs w:val="24"/>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6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212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ценной бумаги </w:t>
            </w:r>
            <w:r w:rsidRPr="002318A9">
              <w:rPr>
                <w:rFonts w:ascii="Times New Roman" w:hAnsi="Times New Roman"/>
                <w:sz w:val="24"/>
                <w:szCs w:val="24"/>
                <w:vertAlign w:val="superscript"/>
              </w:rPr>
              <w:t>1</w:t>
            </w:r>
          </w:p>
        </w:tc>
        <w:tc>
          <w:tcPr>
            <w:tcW w:w="228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Лицо, выпустившее ценную бумагу</w:t>
            </w:r>
          </w:p>
        </w:tc>
        <w:tc>
          <w:tcPr>
            <w:tcW w:w="183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Номинальная величина обязательства</w:t>
            </w:r>
            <w:r w:rsidRPr="002318A9">
              <w:rPr>
                <w:rFonts w:ascii="Times New Roman" w:hAnsi="Times New Roman"/>
                <w:sz w:val="24"/>
                <w:szCs w:val="24"/>
              </w:rPr>
              <w:br/>
              <w:t>(руб.)</w:t>
            </w:r>
          </w:p>
        </w:tc>
        <w:tc>
          <w:tcPr>
            <w:tcW w:w="145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Общее количество</w:t>
            </w:r>
          </w:p>
        </w:tc>
        <w:tc>
          <w:tcPr>
            <w:tcW w:w="166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Общая стоимость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28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83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45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6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jc w:val="center"/>
              <w:rPr>
                <w:rFonts w:ascii="Times New Roman" w:hAnsi="Times New Roman"/>
                <w:sz w:val="24"/>
                <w:szCs w:val="24"/>
              </w:rPr>
            </w:pPr>
          </w:p>
        </w:tc>
      </w:tr>
    </w:tbl>
    <w:p w:rsidR="0038386E" w:rsidRDefault="0038386E" w:rsidP="00EA263F">
      <w:pPr>
        <w:spacing w:after="0" w:line="240" w:lineRule="auto"/>
        <w:ind w:firstLine="567"/>
        <w:jc w:val="both"/>
        <w:rPr>
          <w:rFonts w:ascii="Times New Roman" w:hAnsi="Times New Roman"/>
          <w:sz w:val="24"/>
          <w:szCs w:val="24"/>
        </w:rPr>
      </w:pPr>
      <w:r w:rsidRPr="00194DDB">
        <w:rPr>
          <w:rFonts w:ascii="Times New Roman" w:hAnsi="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38386E" w:rsidRPr="002F68DE" w:rsidRDefault="0038386E" w:rsidP="00EA263F">
      <w:pPr>
        <w:spacing w:after="0" w:line="240" w:lineRule="auto"/>
        <w:ind w:firstLine="567"/>
        <w:jc w:val="both"/>
        <w:rPr>
          <w:rFonts w:ascii="Times New Roman" w:hAnsi="Times New Roman"/>
          <w:sz w:val="24"/>
          <w:szCs w:val="24"/>
        </w:rPr>
      </w:pPr>
      <w:r w:rsidRPr="00194DDB">
        <w:rPr>
          <w:rFonts w:ascii="Times New Roman" w:hAnsi="Times New Roman"/>
          <w:sz w:val="24"/>
          <w:szCs w:val="24"/>
        </w:rPr>
        <w:t xml:space="preserve"> </w:t>
      </w:r>
    </w:p>
    <w:p w:rsidR="0038386E" w:rsidRDefault="0038386E" w:rsidP="00EA263F">
      <w:pPr>
        <w:pBdr>
          <w:top w:val="single" w:sz="4" w:space="1" w:color="auto"/>
        </w:pBdr>
        <w:spacing w:after="0" w:line="240" w:lineRule="auto"/>
        <w:ind w:right="3175"/>
        <w:rPr>
          <w:rFonts w:ascii="Times New Roman" w:hAnsi="Times New Roman"/>
          <w:sz w:val="2"/>
          <w:szCs w:val="2"/>
        </w:rPr>
      </w:pPr>
    </w:p>
    <w:p w:rsidR="0038386E" w:rsidRPr="00194DDB" w:rsidRDefault="0038386E" w:rsidP="00EA263F">
      <w:pPr>
        <w:pBdr>
          <w:top w:val="single" w:sz="4" w:space="1" w:color="auto"/>
        </w:pBdr>
        <w:spacing w:after="0" w:line="240" w:lineRule="auto"/>
        <w:ind w:right="3175"/>
        <w:rPr>
          <w:rFonts w:ascii="Times New Roman" w:hAnsi="Times New Roman"/>
          <w:sz w:val="2"/>
          <w:szCs w:val="2"/>
        </w:rPr>
      </w:pPr>
    </w:p>
    <w:p w:rsidR="0038386E" w:rsidRPr="00194DDB" w:rsidRDefault="0038386E" w:rsidP="00EA263F">
      <w:pPr>
        <w:spacing w:after="0" w:line="240" w:lineRule="auto"/>
        <w:rPr>
          <w:rFonts w:ascii="Times New Roman" w:hAnsi="Times New Roman"/>
          <w:sz w:val="24"/>
          <w:szCs w:val="24"/>
        </w:rPr>
      </w:pPr>
      <w:r w:rsidRPr="00194DDB">
        <w:rPr>
          <w:rFonts w:ascii="Times New Roman" w:hAnsi="Times New Roman"/>
          <w:sz w:val="24"/>
          <w:szCs w:val="24"/>
        </w:rPr>
        <w:t>_________________</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1</w:t>
      </w:r>
      <w:r w:rsidRPr="002F68DE">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2</w:t>
      </w:r>
      <w:r w:rsidRPr="002F68DE">
        <w:rPr>
          <w:rFonts w:ascii="Times New Roman" w:hAnsi="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jc w:val="both"/>
        <w:rPr>
          <w:rFonts w:ascii="Times New Roman" w:hAnsi="Times New Roman"/>
          <w:b/>
          <w:bCs/>
          <w:sz w:val="24"/>
          <w:szCs w:val="24"/>
        </w:rPr>
      </w:pPr>
      <w:r w:rsidRPr="00194DDB">
        <w:rPr>
          <w:rFonts w:ascii="Times New Roman" w:hAnsi="Times New Roman"/>
          <w:b/>
          <w:bCs/>
          <w:sz w:val="24"/>
          <w:szCs w:val="24"/>
        </w:rPr>
        <w:t>Раздел 5. Сведения об обязательствах имущественного характера</w:t>
      </w:r>
    </w:p>
    <w:p w:rsidR="0038386E" w:rsidRPr="00194DDB" w:rsidRDefault="0038386E" w:rsidP="00EA263F">
      <w:pPr>
        <w:spacing w:after="0" w:line="240" w:lineRule="auto"/>
        <w:ind w:firstLine="567"/>
        <w:rPr>
          <w:rFonts w:ascii="Times New Roman" w:hAnsi="Times New Roman"/>
          <w:b/>
          <w:bCs/>
          <w:sz w:val="24"/>
          <w:szCs w:val="24"/>
        </w:rPr>
      </w:pPr>
      <w:r w:rsidRPr="00194DDB">
        <w:rPr>
          <w:rFonts w:ascii="Times New Roman" w:hAnsi="Times New Roman"/>
          <w:b/>
          <w:bCs/>
          <w:sz w:val="24"/>
          <w:szCs w:val="24"/>
        </w:rPr>
        <w:t xml:space="preserve">5.1. Объекты недвижимого имущества, находящиеся в пользовании </w:t>
      </w:r>
      <w:r w:rsidRPr="00194DDB">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170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имущества </w:t>
            </w:r>
            <w:r w:rsidRPr="002318A9">
              <w:rPr>
                <w:rFonts w:ascii="Times New Roman" w:hAnsi="Times New Roman"/>
                <w:sz w:val="24"/>
                <w:szCs w:val="24"/>
                <w:vertAlign w:val="superscript"/>
              </w:rPr>
              <w:t>2</w:t>
            </w:r>
          </w:p>
        </w:tc>
        <w:tc>
          <w:tcPr>
            <w:tcW w:w="198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сроки пользо</w:t>
            </w:r>
            <w:r w:rsidRPr="002318A9">
              <w:rPr>
                <w:rFonts w:ascii="Times New Roman" w:hAnsi="Times New Roman"/>
                <w:sz w:val="24"/>
                <w:szCs w:val="24"/>
              </w:rPr>
              <w:softHyphen/>
              <w:t xml:space="preserve">вания </w:t>
            </w:r>
            <w:r w:rsidRPr="002318A9">
              <w:rPr>
                <w:rFonts w:ascii="Times New Roman" w:hAnsi="Times New Roman"/>
                <w:sz w:val="24"/>
                <w:szCs w:val="24"/>
                <w:vertAlign w:val="superscript"/>
              </w:rPr>
              <w:t>3</w:t>
            </w:r>
          </w:p>
        </w:tc>
        <w:tc>
          <w:tcPr>
            <w:tcW w:w="198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пользования </w:t>
            </w:r>
            <w:r w:rsidRPr="002318A9">
              <w:rPr>
                <w:rFonts w:ascii="Times New Roman" w:hAnsi="Times New Roman"/>
                <w:sz w:val="24"/>
                <w:szCs w:val="24"/>
                <w:vertAlign w:val="superscript"/>
              </w:rPr>
              <w:t>4</w:t>
            </w:r>
          </w:p>
        </w:tc>
        <w:tc>
          <w:tcPr>
            <w:tcW w:w="2552"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(адрес)</w:t>
            </w:r>
          </w:p>
        </w:tc>
        <w:tc>
          <w:tcPr>
            <w:tcW w:w="113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Площадь</w:t>
            </w:r>
            <w:r w:rsidRPr="002318A9">
              <w:rPr>
                <w:rFonts w:ascii="Times New Roman" w:hAnsi="Times New Roman"/>
                <w:sz w:val="24"/>
                <w:szCs w:val="24"/>
              </w:rPr>
              <w:br/>
              <w:t>(кв. м)</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1701"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98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552"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13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bl>
    <w:p w:rsidR="0038386E" w:rsidRPr="002F68DE" w:rsidRDefault="0038386E" w:rsidP="00EA263F">
      <w:pPr>
        <w:spacing w:after="0" w:line="240" w:lineRule="auto"/>
        <w:rPr>
          <w:rFonts w:ascii="Times New Roman" w:hAnsi="Times New Roman"/>
          <w:sz w:val="20"/>
          <w:szCs w:val="20"/>
        </w:rPr>
      </w:pPr>
      <w:r w:rsidRPr="002F68DE">
        <w:rPr>
          <w:rFonts w:ascii="Times New Roman" w:hAnsi="Times New Roman"/>
          <w:sz w:val="20"/>
          <w:szCs w:val="20"/>
        </w:rPr>
        <w:t>_________________</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1</w:t>
      </w:r>
      <w:r w:rsidRPr="002F68DE">
        <w:rPr>
          <w:rFonts w:ascii="Times New Roman" w:hAnsi="Times New Roman"/>
          <w:sz w:val="20"/>
          <w:szCs w:val="20"/>
        </w:rPr>
        <w:t> Указываются по состоянию на отчетную дату.</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2</w:t>
      </w:r>
      <w:r w:rsidRPr="002F68DE">
        <w:rPr>
          <w:rFonts w:ascii="Times New Roman" w:hAnsi="Times New Roman"/>
          <w:sz w:val="20"/>
          <w:szCs w:val="20"/>
        </w:rPr>
        <w:t> Указывается вид недвижимого имущества (земельный участок, жилой дом, дача и другие).</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3</w:t>
      </w:r>
      <w:r w:rsidRPr="002F68DE">
        <w:rPr>
          <w:rFonts w:ascii="Times New Roman" w:hAnsi="Times New Roman"/>
          <w:sz w:val="20"/>
          <w:szCs w:val="20"/>
        </w:rPr>
        <w:t> Указываются вид пользования (аренда, безвозмездное пользование и другие) и сроки пользования.</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4</w:t>
      </w:r>
      <w:r w:rsidRPr="002F68DE">
        <w:rPr>
          <w:rFonts w:ascii="Times New Roman" w:hAnsi="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8386E" w:rsidRPr="00194DDB" w:rsidRDefault="0038386E" w:rsidP="00EA263F">
      <w:pPr>
        <w:spacing w:after="0" w:line="240" w:lineRule="auto"/>
        <w:rPr>
          <w:rFonts w:ascii="Times New Roman" w:hAnsi="Times New Roman"/>
          <w:sz w:val="24"/>
          <w:szCs w:val="24"/>
        </w:rPr>
      </w:pPr>
    </w:p>
    <w:p w:rsidR="0038386E" w:rsidRPr="00194DDB" w:rsidRDefault="0038386E" w:rsidP="00EA263F">
      <w:pPr>
        <w:pageBreakBefore/>
        <w:spacing w:after="0" w:line="240" w:lineRule="auto"/>
        <w:ind w:firstLine="567"/>
        <w:jc w:val="both"/>
        <w:rPr>
          <w:rFonts w:ascii="Times New Roman" w:hAnsi="Times New Roman"/>
          <w:b/>
          <w:bCs/>
          <w:sz w:val="24"/>
          <w:szCs w:val="24"/>
        </w:rPr>
      </w:pPr>
      <w:r w:rsidRPr="00194DDB">
        <w:rPr>
          <w:rFonts w:ascii="Times New Roman" w:hAnsi="Times New Roman"/>
          <w:b/>
          <w:bCs/>
          <w:sz w:val="24"/>
          <w:szCs w:val="24"/>
        </w:rPr>
        <w:t xml:space="preserve">5.2. Прочие обязательства </w:t>
      </w:r>
      <w:r w:rsidRPr="00194DDB">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212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Содержание обязательства </w:t>
            </w:r>
            <w:r w:rsidRPr="002318A9">
              <w:rPr>
                <w:rFonts w:ascii="Times New Roman" w:hAnsi="Times New Roman"/>
                <w:sz w:val="24"/>
                <w:szCs w:val="24"/>
                <w:vertAlign w:val="superscript"/>
              </w:rPr>
              <w:t>2</w:t>
            </w:r>
          </w:p>
        </w:tc>
        <w:tc>
          <w:tcPr>
            <w:tcW w:w="170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Кредитор (должник)</w:t>
            </w:r>
            <w:r w:rsidRPr="002318A9">
              <w:rPr>
                <w:rFonts w:ascii="Times New Roman" w:hAnsi="Times New Roman"/>
                <w:sz w:val="24"/>
                <w:szCs w:val="24"/>
                <w:vertAlign w:val="superscript"/>
              </w:rPr>
              <w:t>3</w:t>
            </w:r>
          </w:p>
        </w:tc>
        <w:tc>
          <w:tcPr>
            <w:tcW w:w="2126"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возникновения </w:t>
            </w:r>
            <w:r w:rsidRPr="002318A9">
              <w:rPr>
                <w:rFonts w:ascii="Times New Roman" w:hAnsi="Times New Roman"/>
                <w:sz w:val="24"/>
                <w:szCs w:val="24"/>
                <w:vertAlign w:val="superscript"/>
              </w:rPr>
              <w:t>4</w:t>
            </w:r>
          </w:p>
        </w:tc>
        <w:tc>
          <w:tcPr>
            <w:tcW w:w="176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Сумма обязательства </w:t>
            </w:r>
            <w:r w:rsidRPr="002318A9">
              <w:rPr>
                <w:rFonts w:ascii="Times New Roman" w:hAnsi="Times New Roman"/>
                <w:sz w:val="24"/>
                <w:szCs w:val="24"/>
                <w:vertAlign w:val="superscript"/>
              </w:rPr>
              <w:t>5</w:t>
            </w:r>
            <w:r w:rsidRPr="002318A9">
              <w:rPr>
                <w:rFonts w:ascii="Times New Roman" w:hAnsi="Times New Roman"/>
                <w:sz w:val="24"/>
                <w:szCs w:val="24"/>
              </w:rPr>
              <w:t xml:space="preserve"> (руб.)</w:t>
            </w:r>
          </w:p>
        </w:tc>
        <w:tc>
          <w:tcPr>
            <w:tcW w:w="163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Условия обязатель</w:t>
            </w:r>
            <w:r w:rsidRPr="002318A9">
              <w:rPr>
                <w:rFonts w:ascii="Times New Roman" w:hAnsi="Times New Roman"/>
                <w:sz w:val="24"/>
                <w:szCs w:val="24"/>
              </w:rPr>
              <w:softHyphen/>
              <w:t xml:space="preserve">ства </w:t>
            </w:r>
            <w:r w:rsidRPr="002318A9">
              <w:rPr>
                <w:rFonts w:ascii="Times New Roman" w:hAnsi="Times New Roman"/>
                <w:sz w:val="24"/>
                <w:szCs w:val="24"/>
                <w:vertAlign w:val="superscript"/>
              </w:rPr>
              <w:t>6</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701"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6"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76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3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bl>
    <w:p w:rsidR="0038386E" w:rsidRPr="00194DDB" w:rsidRDefault="0038386E" w:rsidP="00EA263F">
      <w:pPr>
        <w:spacing w:after="0" w:line="240" w:lineRule="auto"/>
        <w:ind w:firstLine="567"/>
        <w:rPr>
          <w:rFonts w:ascii="Times New Roman" w:hAnsi="Times New Roman"/>
          <w:sz w:val="24"/>
          <w:szCs w:val="24"/>
        </w:rPr>
      </w:pPr>
      <w:r w:rsidRPr="00194DDB">
        <w:rPr>
          <w:rFonts w:ascii="Times New Roman" w:hAnsi="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38386E" w:rsidRPr="002318A9" w:rsidTr="00421A87">
        <w:tc>
          <w:tcPr>
            <w:tcW w:w="187" w:type="dxa"/>
            <w:tcBorders>
              <w:top w:val="nil"/>
              <w:left w:val="nil"/>
              <w:bottom w:val="nil"/>
              <w:right w:val="nil"/>
            </w:tcBorders>
            <w:vAlign w:val="bottom"/>
          </w:tcPr>
          <w:p w:rsidR="0038386E" w:rsidRPr="002318A9" w:rsidRDefault="0038386E" w:rsidP="00421A87">
            <w:pPr>
              <w:spacing w:after="0" w:line="240" w:lineRule="auto"/>
              <w:rPr>
                <w:rFonts w:ascii="Times New Roman" w:hAnsi="Times New Roman"/>
                <w:sz w:val="24"/>
                <w:szCs w:val="24"/>
              </w:rPr>
            </w:pPr>
            <w:r w:rsidRPr="002318A9">
              <w:rPr>
                <w:rFonts w:ascii="Times New Roman" w:hAnsi="Times New Roman"/>
                <w:sz w:val="24"/>
                <w:szCs w:val="24"/>
              </w:rPr>
              <w:t>“</w:t>
            </w:r>
          </w:p>
        </w:tc>
        <w:tc>
          <w:tcPr>
            <w:tcW w:w="567"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38386E" w:rsidRPr="002318A9" w:rsidRDefault="0038386E" w:rsidP="00421A87">
            <w:pPr>
              <w:spacing w:after="0" w:line="240" w:lineRule="auto"/>
              <w:rPr>
                <w:rFonts w:ascii="Times New Roman" w:hAnsi="Times New Roman"/>
                <w:sz w:val="24"/>
                <w:szCs w:val="24"/>
              </w:rPr>
            </w:pPr>
            <w:r w:rsidRPr="002318A9">
              <w:rPr>
                <w:rFonts w:ascii="Times New Roman" w:hAnsi="Times New Roman"/>
                <w:sz w:val="24"/>
                <w:szCs w:val="24"/>
              </w:rPr>
              <w:t>”</w:t>
            </w:r>
          </w:p>
        </w:tc>
        <w:tc>
          <w:tcPr>
            <w:tcW w:w="1842"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38386E" w:rsidRPr="002318A9" w:rsidRDefault="0038386E" w:rsidP="00421A87">
            <w:pPr>
              <w:spacing w:after="0" w:line="240" w:lineRule="auto"/>
              <w:jc w:val="right"/>
              <w:rPr>
                <w:rFonts w:ascii="Times New Roman" w:hAnsi="Times New Roman"/>
                <w:sz w:val="24"/>
                <w:szCs w:val="24"/>
              </w:rPr>
            </w:pPr>
            <w:r w:rsidRPr="002318A9">
              <w:rPr>
                <w:rFonts w:ascii="Times New Roman" w:hAnsi="Times New Roman"/>
                <w:sz w:val="24"/>
                <w:szCs w:val="24"/>
              </w:rPr>
              <w:t>20</w:t>
            </w:r>
          </w:p>
        </w:tc>
        <w:tc>
          <w:tcPr>
            <w:tcW w:w="317" w:type="dxa"/>
            <w:tcBorders>
              <w:top w:val="nil"/>
              <w:left w:val="nil"/>
              <w:bottom w:val="single" w:sz="4" w:space="0" w:color="auto"/>
              <w:right w:val="nil"/>
            </w:tcBorders>
            <w:vAlign w:val="bottom"/>
          </w:tcPr>
          <w:p w:rsidR="0038386E" w:rsidRPr="002318A9" w:rsidRDefault="0038386E" w:rsidP="00421A87">
            <w:pPr>
              <w:spacing w:after="0" w:line="240" w:lineRule="auto"/>
              <w:rPr>
                <w:rFonts w:ascii="Times New Roman" w:hAnsi="Times New Roman"/>
                <w:sz w:val="24"/>
                <w:szCs w:val="24"/>
              </w:rPr>
            </w:pPr>
          </w:p>
        </w:tc>
        <w:tc>
          <w:tcPr>
            <w:tcW w:w="405" w:type="dxa"/>
            <w:tcBorders>
              <w:top w:val="nil"/>
              <w:left w:val="nil"/>
              <w:bottom w:val="nil"/>
              <w:right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г.</w:t>
            </w:r>
          </w:p>
        </w:tc>
        <w:tc>
          <w:tcPr>
            <w:tcW w:w="5923"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187"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567"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284"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1842"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426"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317"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405" w:type="dxa"/>
            <w:tcBorders>
              <w:top w:val="nil"/>
              <w:left w:val="nil"/>
              <w:bottom w:val="nil"/>
              <w:right w:val="nil"/>
            </w:tcBorders>
          </w:tcPr>
          <w:p w:rsidR="0038386E" w:rsidRPr="002318A9" w:rsidRDefault="0038386E" w:rsidP="00421A87">
            <w:pPr>
              <w:spacing w:after="0" w:line="240" w:lineRule="auto"/>
              <w:rPr>
                <w:rFonts w:ascii="Times New Roman" w:hAnsi="Times New Roman"/>
              </w:rPr>
            </w:pPr>
          </w:p>
        </w:tc>
        <w:tc>
          <w:tcPr>
            <w:tcW w:w="5923" w:type="dxa"/>
            <w:tcBorders>
              <w:top w:val="nil"/>
              <w:left w:val="nil"/>
              <w:bottom w:val="nil"/>
              <w:right w:val="nil"/>
            </w:tcBorders>
          </w:tcPr>
          <w:p w:rsidR="0038386E" w:rsidRPr="002318A9" w:rsidRDefault="0038386E" w:rsidP="00ED36C0">
            <w:pPr>
              <w:spacing w:after="0" w:line="240" w:lineRule="auto"/>
              <w:jc w:val="center"/>
              <w:rPr>
                <w:rFonts w:ascii="Times New Roman" w:hAnsi="Times New Roman"/>
                <w:sz w:val="20"/>
                <w:szCs w:val="20"/>
              </w:rPr>
            </w:pPr>
            <w:r w:rsidRPr="002318A9">
              <w:rPr>
                <w:rFonts w:ascii="Times New Roman" w:hAnsi="Times New Roman"/>
                <w:sz w:val="20"/>
                <w:szCs w:val="20"/>
              </w:rPr>
              <w:t>(подпись гражданина, претендующего на замещение должности руководителя муниципального учреждения МО «</w:t>
            </w:r>
            <w:r w:rsidRPr="00974356">
              <w:rPr>
                <w:rFonts w:ascii="Times New Roman" w:hAnsi="Times New Roman"/>
                <w:bCs/>
                <w:sz w:val="20"/>
                <w:szCs w:val="20"/>
              </w:rPr>
              <w:t>Усть-Чижапское</w:t>
            </w:r>
            <w:r w:rsidRPr="002318A9">
              <w:rPr>
                <w:rFonts w:ascii="Times New Roman" w:hAnsi="Times New Roman"/>
                <w:sz w:val="20"/>
                <w:szCs w:val="20"/>
              </w:rPr>
              <w:t xml:space="preserve"> сельское поселение»)</w:t>
            </w:r>
          </w:p>
        </w:tc>
      </w:tr>
    </w:tbl>
    <w:p w:rsidR="0038386E" w:rsidRPr="00194DDB" w:rsidRDefault="0038386E" w:rsidP="00EA263F">
      <w:pPr>
        <w:spacing w:after="0" w:line="240" w:lineRule="auto"/>
        <w:rPr>
          <w:rFonts w:ascii="Times New Roman" w:hAnsi="Times New Roman"/>
          <w:sz w:val="24"/>
          <w:szCs w:val="24"/>
        </w:rPr>
      </w:pPr>
    </w:p>
    <w:p w:rsidR="0038386E" w:rsidRPr="005C5C70" w:rsidRDefault="0038386E" w:rsidP="00EA263F">
      <w:pPr>
        <w:pBdr>
          <w:top w:val="single" w:sz="4" w:space="1" w:color="auto"/>
        </w:pBdr>
        <w:spacing w:after="0" w:line="240" w:lineRule="auto"/>
        <w:jc w:val="center"/>
        <w:rPr>
          <w:rFonts w:ascii="Times New Roman" w:hAnsi="Times New Roman"/>
          <w:sz w:val="20"/>
          <w:szCs w:val="20"/>
        </w:rPr>
      </w:pPr>
      <w:r w:rsidRPr="005C5C70">
        <w:rPr>
          <w:rFonts w:ascii="Times New Roman" w:hAnsi="Times New Roman"/>
          <w:sz w:val="20"/>
          <w:szCs w:val="20"/>
        </w:rPr>
        <w:t>(Ф.И.О. и подпись лица, принявшего справку)</w:t>
      </w:r>
    </w:p>
    <w:p w:rsidR="0038386E" w:rsidRPr="00194DDB" w:rsidRDefault="0038386E" w:rsidP="00EA263F">
      <w:pPr>
        <w:spacing w:after="0" w:line="240" w:lineRule="auto"/>
        <w:rPr>
          <w:rFonts w:ascii="Times New Roman" w:hAnsi="Times New Roman"/>
          <w:sz w:val="24"/>
          <w:szCs w:val="24"/>
        </w:rPr>
      </w:pPr>
      <w:r>
        <w:rPr>
          <w:rFonts w:ascii="Times New Roman" w:hAnsi="Times New Roman"/>
          <w:sz w:val="24"/>
          <w:szCs w:val="24"/>
        </w:rPr>
        <w:t>______________</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1</w:t>
      </w:r>
      <w:r w:rsidRPr="002F68DE">
        <w:rPr>
          <w:rFonts w:ascii="Times New Roman" w:hAnsi="Times New Roman"/>
          <w:sz w:val="20"/>
          <w:szCs w:val="20"/>
        </w:rPr>
        <w:t> Указываются имеющиеся на отчетную дату срочные обязательства финансового характера на сумму, превышающую 100-кратный размер минимальной оплаты труда, установленный на отчетную дату.</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2</w:t>
      </w:r>
      <w:r w:rsidRPr="002F68DE">
        <w:rPr>
          <w:rFonts w:ascii="Times New Roman" w:hAnsi="Times New Roman"/>
          <w:sz w:val="20"/>
          <w:szCs w:val="20"/>
        </w:rPr>
        <w:t> Указывается существо обязательства (заем, кредит и другие).</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3</w:t>
      </w:r>
      <w:r w:rsidRPr="002F68DE">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4</w:t>
      </w:r>
      <w:r w:rsidRPr="002F68DE">
        <w:rPr>
          <w:rFonts w:ascii="Times New Roman" w:hAnsi="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5</w:t>
      </w:r>
      <w:r w:rsidRPr="002F68DE">
        <w:rPr>
          <w:rFonts w:ascii="Times New Roman" w:hAnsi="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8386E" w:rsidRPr="002F68DE" w:rsidRDefault="0038386E" w:rsidP="00EA263F">
      <w:pPr>
        <w:spacing w:after="0" w:line="240" w:lineRule="auto"/>
        <w:ind w:firstLine="567"/>
        <w:jc w:val="both"/>
        <w:rPr>
          <w:rFonts w:ascii="Times New Roman" w:hAnsi="Times New Roman"/>
          <w:sz w:val="20"/>
          <w:szCs w:val="20"/>
        </w:rPr>
      </w:pPr>
      <w:r w:rsidRPr="002F68DE">
        <w:rPr>
          <w:rFonts w:ascii="Times New Roman" w:hAnsi="Times New Roman"/>
          <w:sz w:val="20"/>
          <w:szCs w:val="20"/>
          <w:vertAlign w:val="superscript"/>
        </w:rPr>
        <w:t>6</w:t>
      </w:r>
      <w:r w:rsidRPr="002F68DE">
        <w:rPr>
          <w:rFonts w:ascii="Times New Roman" w:hAnsi="Times New Roman"/>
          <w:sz w:val="20"/>
          <w:szCs w:val="20"/>
        </w:rPr>
        <w: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38386E" w:rsidRPr="00194DDB" w:rsidRDefault="0038386E" w:rsidP="00EA263F">
      <w:pPr>
        <w:spacing w:after="0"/>
        <w:rPr>
          <w:rFonts w:ascii="Times New Roman" w:hAnsi="Times New Roman"/>
          <w:sz w:val="24"/>
          <w:szCs w:val="24"/>
        </w:rPr>
      </w:pPr>
    </w:p>
    <w:p w:rsidR="0038386E" w:rsidRDefault="0038386E" w:rsidP="00EA263F">
      <w:pPr>
        <w:rPr>
          <w:rFonts w:ascii="Times New Roman" w:hAnsi="Times New Roman"/>
          <w:sz w:val="24"/>
          <w:szCs w:val="24"/>
        </w:rPr>
      </w:pPr>
      <w:r>
        <w:rPr>
          <w:rFonts w:ascii="Times New Roman" w:hAnsi="Times New Roman"/>
          <w:sz w:val="24"/>
          <w:szCs w:val="24"/>
        </w:rPr>
        <w:br w:type="page"/>
      </w: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r w:rsidRPr="00194DDB">
        <w:rPr>
          <w:rFonts w:ascii="Times New Roman" w:hAnsi="Times New Roman"/>
          <w:bCs/>
          <w:sz w:val="24"/>
          <w:szCs w:val="24"/>
        </w:rPr>
        <w:t>Приложение №</w:t>
      </w:r>
      <w:r>
        <w:rPr>
          <w:rFonts w:ascii="Times New Roman" w:hAnsi="Times New Roman"/>
          <w:bCs/>
          <w:sz w:val="24"/>
          <w:szCs w:val="24"/>
        </w:rPr>
        <w:t>2</w:t>
      </w:r>
      <w:r w:rsidRPr="00194DDB">
        <w:rPr>
          <w:rFonts w:ascii="Times New Roman" w:hAnsi="Times New Roman"/>
          <w:bCs/>
          <w:sz w:val="24"/>
          <w:szCs w:val="24"/>
        </w:rPr>
        <w:t xml:space="preserve"> к Положению</w:t>
      </w:r>
    </w:p>
    <w:p w:rsidR="0038386E" w:rsidRPr="00194DDB" w:rsidRDefault="0038386E" w:rsidP="00EA263F">
      <w:pPr>
        <w:autoSpaceDE w:val="0"/>
        <w:autoSpaceDN w:val="0"/>
        <w:adjustRightInd w:val="0"/>
        <w:spacing w:after="0" w:line="240" w:lineRule="auto"/>
        <w:ind w:left="3969"/>
        <w:rPr>
          <w:rFonts w:ascii="Times New Roman" w:hAnsi="Times New Roman"/>
          <w:bCs/>
          <w:sz w:val="24"/>
          <w:szCs w:val="24"/>
        </w:rPr>
      </w:pPr>
      <w:r w:rsidRPr="00194DDB">
        <w:rPr>
          <w:rFonts w:ascii="Times New Roman" w:hAnsi="Times New Roman"/>
          <w:bCs/>
          <w:sz w:val="24"/>
          <w:szCs w:val="24"/>
        </w:rPr>
        <w:t>о порядке представления гражданами, претендующими на замещение должностей руководителей муниципальных учреждений муниципального образования «</w:t>
      </w:r>
      <w:r>
        <w:rPr>
          <w:rFonts w:ascii="Times New Roman" w:hAnsi="Times New Roman"/>
          <w:bCs/>
          <w:sz w:val="24"/>
          <w:szCs w:val="24"/>
        </w:rPr>
        <w:t xml:space="preserve">Усть-Чижапское сельское поселение», </w:t>
      </w:r>
      <w:r w:rsidRPr="00194DDB">
        <w:rPr>
          <w:rFonts w:ascii="Times New Roman" w:hAnsi="Times New Roman"/>
          <w:bCs/>
          <w:sz w:val="24"/>
          <w:szCs w:val="24"/>
        </w:rPr>
        <w:t>сведений о доходах, об имуществе и обязательствах имущественного характера</w:t>
      </w:r>
    </w:p>
    <w:p w:rsidR="0038386E" w:rsidRDefault="0038386E" w:rsidP="00EA263F">
      <w:pPr>
        <w:spacing w:after="0" w:line="240" w:lineRule="auto"/>
        <w:ind w:firstLine="567"/>
        <w:rPr>
          <w:rFonts w:ascii="Times New Roman" w:hAnsi="Times New Roman"/>
          <w:sz w:val="24"/>
          <w:szCs w:val="24"/>
        </w:rPr>
      </w:pPr>
    </w:p>
    <w:p w:rsidR="0038386E" w:rsidRPr="00631C94" w:rsidRDefault="0038386E" w:rsidP="00EA263F">
      <w:pPr>
        <w:spacing w:after="0" w:line="240" w:lineRule="auto"/>
        <w:ind w:firstLine="567"/>
        <w:rPr>
          <w:rFonts w:ascii="Times New Roman" w:hAnsi="Times New Roman"/>
          <w:sz w:val="24"/>
          <w:szCs w:val="24"/>
        </w:rPr>
      </w:pPr>
      <w:r w:rsidRPr="00631C94">
        <w:rPr>
          <w:rFonts w:ascii="Times New Roman" w:hAnsi="Times New Roman"/>
          <w:sz w:val="24"/>
          <w:szCs w:val="24"/>
        </w:rPr>
        <w:t xml:space="preserve">В  </w:t>
      </w:r>
    </w:p>
    <w:p w:rsidR="0038386E" w:rsidRPr="00D20831" w:rsidRDefault="0038386E" w:rsidP="00EA263F">
      <w:pPr>
        <w:pBdr>
          <w:top w:val="single" w:sz="4" w:space="1" w:color="auto"/>
        </w:pBdr>
        <w:spacing w:after="0" w:line="240" w:lineRule="auto"/>
        <w:ind w:left="851"/>
        <w:jc w:val="center"/>
        <w:rPr>
          <w:rFonts w:ascii="Times New Roman" w:hAnsi="Times New Roman"/>
          <w:sz w:val="20"/>
          <w:szCs w:val="20"/>
        </w:rPr>
      </w:pPr>
      <w:r w:rsidRPr="00D20831">
        <w:rPr>
          <w:rFonts w:ascii="Times New Roman" w:hAnsi="Times New Roman"/>
          <w:sz w:val="20"/>
          <w:szCs w:val="20"/>
        </w:rPr>
        <w:t>(указывается наименование кадровой службы, осуществляющего полномочия Учредителя муниципального учреждения</w:t>
      </w:r>
      <w:r w:rsidRPr="00B0797C">
        <w:rPr>
          <w:rFonts w:ascii="Times New Roman" w:hAnsi="Times New Roman"/>
          <w:sz w:val="20"/>
          <w:szCs w:val="20"/>
        </w:rPr>
        <w:t xml:space="preserve"> </w:t>
      </w:r>
      <w:r w:rsidRPr="00854E5A">
        <w:rPr>
          <w:rFonts w:ascii="Times New Roman" w:hAnsi="Times New Roman"/>
          <w:sz w:val="20"/>
          <w:szCs w:val="20"/>
        </w:rPr>
        <w:t>МО «</w:t>
      </w:r>
      <w:r w:rsidRPr="00974356">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854E5A">
        <w:rPr>
          <w:rFonts w:ascii="Times New Roman" w:hAnsi="Times New Roman"/>
          <w:sz w:val="20"/>
          <w:szCs w:val="20"/>
        </w:rPr>
        <w:t>»</w:t>
      </w:r>
      <w:r w:rsidRPr="00D20831">
        <w:rPr>
          <w:rFonts w:ascii="Times New Roman" w:hAnsi="Times New Roman"/>
          <w:sz w:val="20"/>
          <w:szCs w:val="20"/>
        </w:rPr>
        <w:t>)</w:t>
      </w:r>
    </w:p>
    <w:p w:rsidR="0038386E" w:rsidRPr="00631C94" w:rsidRDefault="0038386E" w:rsidP="00EA263F">
      <w:pPr>
        <w:pBdr>
          <w:top w:val="single" w:sz="4" w:space="1" w:color="auto"/>
        </w:pBdr>
        <w:spacing w:after="0" w:line="240" w:lineRule="auto"/>
        <w:ind w:left="851"/>
        <w:jc w:val="center"/>
        <w:rPr>
          <w:rFonts w:ascii="Times New Roman" w:hAnsi="Times New Roman"/>
        </w:rPr>
      </w:pPr>
    </w:p>
    <w:p w:rsidR="0038386E" w:rsidRPr="00631C94" w:rsidRDefault="0038386E" w:rsidP="00EA263F">
      <w:pPr>
        <w:spacing w:after="0" w:line="240" w:lineRule="auto"/>
        <w:jc w:val="center"/>
        <w:rPr>
          <w:rFonts w:ascii="Times New Roman" w:hAnsi="Times New Roman"/>
          <w:b/>
          <w:bCs/>
          <w:sz w:val="26"/>
          <w:szCs w:val="26"/>
        </w:rPr>
      </w:pPr>
      <w:r w:rsidRPr="00631C94">
        <w:rPr>
          <w:rFonts w:ascii="Times New Roman" w:hAnsi="Times New Roman"/>
          <w:b/>
          <w:bCs/>
          <w:sz w:val="26"/>
          <w:szCs w:val="26"/>
        </w:rPr>
        <w:t>СПРАВКА</w:t>
      </w:r>
      <w:r w:rsidRPr="00631C94">
        <w:rPr>
          <w:rFonts w:ascii="Times New Roman" w:hAnsi="Times New Roman"/>
          <w:b/>
          <w:bCs/>
          <w:sz w:val="26"/>
          <w:szCs w:val="26"/>
        </w:rPr>
        <w:br/>
        <w:t>о доходах, об имуществе и обязательствах имущественного характера</w:t>
      </w:r>
      <w:r w:rsidRPr="00631C94">
        <w:rPr>
          <w:rFonts w:ascii="Times New Roman" w:hAnsi="Times New Roman"/>
          <w:b/>
          <w:bCs/>
          <w:sz w:val="26"/>
          <w:szCs w:val="26"/>
        </w:rPr>
        <w:br/>
        <w:t>супруги (супруга) и несовершеннолетних детей гражданина,</w:t>
      </w:r>
      <w:r w:rsidRPr="00631C94">
        <w:rPr>
          <w:rFonts w:ascii="Times New Roman" w:hAnsi="Times New Roman"/>
          <w:b/>
          <w:bCs/>
          <w:sz w:val="26"/>
          <w:szCs w:val="26"/>
        </w:rPr>
        <w:br/>
        <w:t>претендующего на замещение должности</w:t>
      </w:r>
      <w:r w:rsidRPr="00631C94">
        <w:rPr>
          <w:rFonts w:ascii="Times New Roman" w:hAnsi="Times New Roman"/>
          <w:b/>
          <w:bCs/>
          <w:sz w:val="26"/>
          <w:szCs w:val="26"/>
        </w:rPr>
        <w:br/>
        <w:t>руководителя муниципального учреждения муниципального образования «</w:t>
      </w:r>
      <w:r w:rsidRPr="00974356">
        <w:rPr>
          <w:rFonts w:ascii="Times New Roman" w:hAnsi="Times New Roman"/>
          <w:b/>
          <w:bCs/>
          <w:sz w:val="24"/>
          <w:szCs w:val="24"/>
        </w:rPr>
        <w:t>Усть-Чижапское</w:t>
      </w:r>
      <w:r>
        <w:rPr>
          <w:rFonts w:ascii="Times New Roman" w:hAnsi="Times New Roman"/>
          <w:b/>
          <w:bCs/>
          <w:sz w:val="26"/>
          <w:szCs w:val="26"/>
        </w:rPr>
        <w:t xml:space="preserve"> сельское поселение</w:t>
      </w:r>
      <w:r w:rsidRPr="00631C94">
        <w:rPr>
          <w:rFonts w:ascii="Times New Roman" w:hAnsi="Times New Roman"/>
          <w:b/>
          <w:bCs/>
          <w:sz w:val="26"/>
          <w:szCs w:val="26"/>
        </w:rPr>
        <w:t>»</w:t>
      </w:r>
      <w:r w:rsidRPr="00631C94">
        <w:rPr>
          <w:rFonts w:ascii="Times New Roman" w:hAnsi="Times New Roman"/>
          <w:b/>
          <w:bCs/>
          <w:sz w:val="26"/>
          <w:szCs w:val="26"/>
          <w:vertAlign w:val="superscript"/>
        </w:rPr>
        <w:t>1</w:t>
      </w:r>
    </w:p>
    <w:p w:rsidR="0038386E" w:rsidRPr="00631C94" w:rsidRDefault="0038386E" w:rsidP="00EA263F">
      <w:pPr>
        <w:spacing w:after="0" w:line="240" w:lineRule="auto"/>
        <w:ind w:firstLine="567"/>
        <w:rPr>
          <w:rFonts w:ascii="Times New Roman" w:hAnsi="Times New Roman"/>
          <w:sz w:val="24"/>
          <w:szCs w:val="24"/>
        </w:rPr>
      </w:pPr>
      <w:r w:rsidRPr="00631C94">
        <w:rPr>
          <w:rFonts w:ascii="Times New Roman" w:hAnsi="Times New Roman"/>
          <w:sz w:val="24"/>
          <w:szCs w:val="24"/>
        </w:rPr>
        <w:t xml:space="preserve">Я,  </w:t>
      </w:r>
    </w:p>
    <w:p w:rsidR="0038386E" w:rsidRPr="00631C94" w:rsidRDefault="0038386E" w:rsidP="00EA263F">
      <w:pPr>
        <w:pBdr>
          <w:top w:val="single" w:sz="4" w:space="1" w:color="auto"/>
        </w:pBdr>
        <w:spacing w:after="0" w:line="240" w:lineRule="auto"/>
        <w:ind w:left="907"/>
        <w:rPr>
          <w:rFonts w:ascii="Times New Roman" w:hAnsi="Times New Roman"/>
          <w:sz w:val="2"/>
          <w:szCs w:val="2"/>
        </w:rPr>
      </w:pPr>
    </w:p>
    <w:p w:rsidR="0038386E" w:rsidRPr="00631C94" w:rsidRDefault="0038386E" w:rsidP="00EA263F">
      <w:pPr>
        <w:tabs>
          <w:tab w:val="left" w:pos="9837"/>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D20831" w:rsidRDefault="0038386E" w:rsidP="00EA263F">
      <w:pPr>
        <w:pBdr>
          <w:top w:val="single" w:sz="4" w:space="1" w:color="auto"/>
        </w:pBdr>
        <w:spacing w:after="0" w:line="240" w:lineRule="auto"/>
        <w:ind w:right="113"/>
        <w:jc w:val="center"/>
        <w:rPr>
          <w:rFonts w:ascii="Times New Roman" w:hAnsi="Times New Roman"/>
          <w:sz w:val="20"/>
          <w:szCs w:val="20"/>
        </w:rPr>
      </w:pPr>
      <w:r w:rsidRPr="00D20831">
        <w:rPr>
          <w:rFonts w:ascii="Times New Roman" w:hAnsi="Times New Roman"/>
          <w:sz w:val="20"/>
          <w:szCs w:val="20"/>
        </w:rPr>
        <w:t>(фамилия, имя, отчество, дата рождения)</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Bdr>
          <w:top w:val="single" w:sz="4" w:space="1" w:color="auto"/>
        </w:pBdr>
        <w:spacing w:after="0" w:line="240" w:lineRule="auto"/>
        <w:rPr>
          <w:rFonts w:ascii="Times New Roman" w:hAnsi="Times New Roman"/>
          <w:sz w:val="2"/>
          <w:szCs w:val="2"/>
        </w:rPr>
      </w:pPr>
    </w:p>
    <w:p w:rsidR="0038386E" w:rsidRPr="00631C94" w:rsidRDefault="0038386E" w:rsidP="00EA263F">
      <w:pPr>
        <w:tabs>
          <w:tab w:val="left" w:pos="9837"/>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D20831" w:rsidRDefault="0038386E" w:rsidP="00EA263F">
      <w:pPr>
        <w:pBdr>
          <w:top w:val="single" w:sz="4" w:space="1" w:color="auto"/>
        </w:pBdr>
        <w:spacing w:after="0" w:line="240" w:lineRule="auto"/>
        <w:ind w:right="113"/>
        <w:jc w:val="center"/>
        <w:rPr>
          <w:rFonts w:ascii="Times New Roman" w:hAnsi="Times New Roman"/>
          <w:sz w:val="20"/>
          <w:szCs w:val="20"/>
        </w:rPr>
      </w:pPr>
      <w:r w:rsidRPr="00D20831">
        <w:rPr>
          <w:rFonts w:ascii="Times New Roman" w:hAnsi="Times New Roman"/>
          <w:sz w:val="20"/>
          <w:szCs w:val="20"/>
        </w:rPr>
        <w:t>(основное место работы или службы, занимаемая должность; в случае отсутствия основного места работы</w:t>
      </w:r>
      <w:r w:rsidRPr="00D20831">
        <w:rPr>
          <w:rFonts w:ascii="Times New Roman" w:hAnsi="Times New Roman"/>
          <w:sz w:val="20"/>
          <w:szCs w:val="20"/>
        </w:rPr>
        <w:br/>
        <w:t>или службы – род занятий)</w:t>
      </w:r>
    </w:p>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 xml:space="preserve">проживающий по адресу:  </w:t>
      </w:r>
    </w:p>
    <w:p w:rsidR="0038386E" w:rsidRPr="00D20831" w:rsidRDefault="0038386E" w:rsidP="00EA263F">
      <w:pPr>
        <w:pBdr>
          <w:top w:val="single" w:sz="4" w:space="1" w:color="auto"/>
        </w:pBdr>
        <w:spacing w:after="0" w:line="240" w:lineRule="auto"/>
        <w:ind w:left="2722"/>
        <w:jc w:val="center"/>
        <w:rPr>
          <w:rFonts w:ascii="Times New Roman" w:hAnsi="Times New Roman"/>
          <w:sz w:val="20"/>
          <w:szCs w:val="20"/>
        </w:rPr>
      </w:pPr>
      <w:r w:rsidRPr="00D20831">
        <w:rPr>
          <w:rFonts w:ascii="Times New Roman" w:hAnsi="Times New Roman"/>
          <w:sz w:val="20"/>
          <w:szCs w:val="20"/>
        </w:rPr>
        <w:t>(адрес места жительства)</w:t>
      </w:r>
    </w:p>
    <w:p w:rsidR="0038386E" w:rsidRPr="00631C94" w:rsidRDefault="0038386E" w:rsidP="00EA263F">
      <w:pPr>
        <w:tabs>
          <w:tab w:val="left" w:pos="9837"/>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631C94" w:rsidRDefault="0038386E" w:rsidP="00EA263F">
      <w:pPr>
        <w:pBdr>
          <w:top w:val="single" w:sz="4" w:space="1" w:color="auto"/>
        </w:pBdr>
        <w:spacing w:after="0" w:line="240" w:lineRule="auto"/>
        <w:ind w:right="113"/>
        <w:rPr>
          <w:rFonts w:ascii="Times New Roman" w:hAnsi="Times New Roman"/>
          <w:sz w:val="2"/>
          <w:szCs w:val="2"/>
        </w:rPr>
      </w:pPr>
    </w:p>
    <w:p w:rsidR="0038386E" w:rsidRPr="00631C94" w:rsidRDefault="0038386E" w:rsidP="00EA263F">
      <w:pPr>
        <w:spacing w:after="0" w:line="240" w:lineRule="auto"/>
        <w:jc w:val="both"/>
        <w:rPr>
          <w:rFonts w:ascii="Times New Roman" w:hAnsi="Times New Roman"/>
          <w:sz w:val="24"/>
          <w:szCs w:val="24"/>
        </w:rPr>
      </w:pPr>
      <w:r w:rsidRPr="00631C94">
        <w:rPr>
          <w:rFonts w:ascii="Times New Roman" w:hAnsi="Times New Roman"/>
          <w:sz w:val="24"/>
          <w:szCs w:val="24"/>
        </w:rPr>
        <w:t>сообщаю сведения </w:t>
      </w:r>
      <w:r w:rsidRPr="00631C94">
        <w:rPr>
          <w:rFonts w:ascii="Times New Roman" w:hAnsi="Times New Roman"/>
          <w:sz w:val="24"/>
          <w:szCs w:val="24"/>
          <w:vertAlign w:val="superscript"/>
        </w:rPr>
        <w:t>2</w:t>
      </w:r>
      <w:r w:rsidRPr="00631C94">
        <w:rPr>
          <w:rFonts w:ascii="Times New Roman" w:hAnsi="Times New Roman"/>
          <w:sz w:val="24"/>
          <w:szCs w:val="24"/>
        </w:rPr>
        <w:t xml:space="preserve"> о доходах моей (моего)  </w:t>
      </w:r>
    </w:p>
    <w:p w:rsidR="0038386E" w:rsidRPr="00D20831" w:rsidRDefault="0038386E" w:rsidP="00EA263F">
      <w:pPr>
        <w:pBdr>
          <w:top w:val="single" w:sz="4" w:space="1" w:color="auto"/>
        </w:pBdr>
        <w:spacing w:after="0" w:line="240" w:lineRule="auto"/>
        <w:ind w:left="4649"/>
        <w:jc w:val="center"/>
        <w:rPr>
          <w:rFonts w:ascii="Times New Roman" w:hAnsi="Times New Roman"/>
          <w:sz w:val="20"/>
          <w:szCs w:val="20"/>
        </w:rPr>
      </w:pPr>
      <w:r w:rsidRPr="00D20831">
        <w:rPr>
          <w:rFonts w:ascii="Times New Roman" w:hAnsi="Times New Roman"/>
          <w:sz w:val="20"/>
          <w:szCs w:val="20"/>
        </w:rPr>
        <w:t>(супруги (супруга), несовершеннолетней дочери,</w:t>
      </w:r>
    </w:p>
    <w:p w:rsidR="0038386E" w:rsidRPr="00631C94" w:rsidRDefault="0038386E" w:rsidP="00EA263F">
      <w:pPr>
        <w:spacing w:after="0" w:line="240" w:lineRule="auto"/>
        <w:rPr>
          <w:rFonts w:ascii="Times New Roman" w:hAnsi="Times New Roman"/>
          <w:sz w:val="24"/>
          <w:szCs w:val="24"/>
        </w:rPr>
      </w:pPr>
    </w:p>
    <w:p w:rsidR="0038386E" w:rsidRPr="00D20831" w:rsidRDefault="0038386E" w:rsidP="00EA263F">
      <w:pPr>
        <w:pBdr>
          <w:top w:val="single" w:sz="4" w:space="1" w:color="auto"/>
        </w:pBdr>
        <w:spacing w:after="0" w:line="240" w:lineRule="auto"/>
        <w:jc w:val="center"/>
        <w:rPr>
          <w:rFonts w:ascii="Times New Roman" w:hAnsi="Times New Roman"/>
          <w:sz w:val="20"/>
          <w:szCs w:val="20"/>
        </w:rPr>
      </w:pPr>
      <w:r w:rsidRPr="00D20831">
        <w:rPr>
          <w:rFonts w:ascii="Times New Roman" w:hAnsi="Times New Roman"/>
          <w:sz w:val="20"/>
          <w:szCs w:val="20"/>
        </w:rPr>
        <w:t>несовершеннолетнего сына)</w:t>
      </w:r>
    </w:p>
    <w:p w:rsidR="0038386E" w:rsidRPr="00631C94" w:rsidRDefault="0038386E" w:rsidP="00EA263F">
      <w:pPr>
        <w:tabs>
          <w:tab w:val="left" w:pos="9837"/>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D20831" w:rsidRDefault="0038386E" w:rsidP="00EA263F">
      <w:pPr>
        <w:pBdr>
          <w:top w:val="single" w:sz="4" w:space="1" w:color="auto"/>
        </w:pBdr>
        <w:spacing w:after="0" w:line="240" w:lineRule="auto"/>
        <w:ind w:right="113"/>
        <w:jc w:val="center"/>
        <w:rPr>
          <w:rFonts w:ascii="Times New Roman" w:hAnsi="Times New Roman"/>
          <w:sz w:val="20"/>
          <w:szCs w:val="20"/>
        </w:rPr>
      </w:pPr>
      <w:r w:rsidRPr="00D20831">
        <w:rPr>
          <w:rFonts w:ascii="Times New Roman" w:hAnsi="Times New Roman"/>
          <w:sz w:val="20"/>
          <w:szCs w:val="20"/>
        </w:rPr>
        <w:t>(фамилия, имя, отчество, дата рождения)</w:t>
      </w:r>
    </w:p>
    <w:p w:rsidR="0038386E" w:rsidRPr="00631C94" w:rsidRDefault="0038386E" w:rsidP="00EA263F">
      <w:pPr>
        <w:tabs>
          <w:tab w:val="left" w:pos="9837"/>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D20831" w:rsidRDefault="0038386E" w:rsidP="00EA263F">
      <w:pPr>
        <w:pBdr>
          <w:top w:val="single" w:sz="4" w:space="1" w:color="auto"/>
        </w:pBdr>
        <w:spacing w:after="0" w:line="240" w:lineRule="auto"/>
        <w:ind w:right="113"/>
        <w:jc w:val="center"/>
        <w:rPr>
          <w:rFonts w:ascii="Times New Roman" w:hAnsi="Times New Roman"/>
          <w:sz w:val="20"/>
          <w:szCs w:val="20"/>
        </w:rPr>
      </w:pPr>
      <w:r w:rsidRPr="00D20831">
        <w:rPr>
          <w:rFonts w:ascii="Times New Roman" w:hAnsi="Times New Roman"/>
          <w:sz w:val="20"/>
          <w:szCs w:val="20"/>
        </w:rPr>
        <w:t>(основное место работы или службы, занимаемая должность; в случае отсутствия основного</w:t>
      </w:r>
      <w:r w:rsidRPr="00631C94">
        <w:rPr>
          <w:rFonts w:ascii="Times New Roman" w:hAnsi="Times New Roman"/>
        </w:rPr>
        <w:t xml:space="preserve"> </w:t>
      </w:r>
      <w:r w:rsidRPr="00D20831">
        <w:rPr>
          <w:rFonts w:ascii="Times New Roman" w:hAnsi="Times New Roman"/>
          <w:sz w:val="20"/>
          <w:szCs w:val="20"/>
        </w:rPr>
        <w:t>места работы</w:t>
      </w:r>
      <w:r w:rsidRPr="00D20831">
        <w:rPr>
          <w:rFonts w:ascii="Times New Roman" w:hAnsi="Times New Roman"/>
          <w:sz w:val="20"/>
          <w:szCs w:val="20"/>
        </w:rPr>
        <w:br/>
        <w:t>или службы – род занятий)</w:t>
      </w:r>
    </w:p>
    <w:p w:rsidR="0038386E" w:rsidRPr="00631C94" w:rsidRDefault="0038386E" w:rsidP="00EA263F">
      <w:pPr>
        <w:spacing w:after="0" w:line="240" w:lineRule="auto"/>
        <w:jc w:val="both"/>
        <w:rPr>
          <w:rFonts w:ascii="Times New Roman" w:hAnsi="Times New Roman"/>
          <w:sz w:val="24"/>
          <w:szCs w:val="24"/>
        </w:rPr>
      </w:pPr>
      <w:r w:rsidRPr="00631C94">
        <w:rPr>
          <w:rFonts w:ascii="Times New Roman" w:hAnsi="Times New Roman"/>
          <w:sz w:val="24"/>
          <w:szCs w:val="24"/>
        </w:rPr>
        <w:t>об имуществе, принадлежащем ей (ему) на праве собственности, о вкладах в банках, ценных бумагах, об обязательствах имущественного характера:</w:t>
      </w:r>
    </w:p>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r w:rsidRPr="00D20831">
        <w:rPr>
          <w:rFonts w:ascii="Times New Roman" w:hAnsi="Times New Roman"/>
          <w:sz w:val="20"/>
          <w:szCs w:val="20"/>
        </w:rPr>
        <w:t> Сведения представляются отдельно на супругу (супруга) и на каждого из несовершеннолетних детей гражданина, претендующего на замещение должности руководителя муниципального учреждения МО «</w:t>
      </w:r>
      <w:r w:rsidRPr="00CF24B0">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D20831">
        <w:rPr>
          <w:rFonts w:ascii="Times New Roman" w:hAnsi="Times New Roman"/>
          <w:sz w:val="20"/>
          <w:szCs w:val="20"/>
        </w:rPr>
        <w:t>», который представляет сведения.</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Сведения, за исключением сведений о доходах, указываются по состоянию на 1-е число месяца, предшествующего месяцу подачи документов для замещения должности руководителя муниципального учреждения МО «</w:t>
      </w:r>
      <w:r w:rsidRPr="00CF24B0">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D20831">
        <w:rPr>
          <w:rFonts w:ascii="Times New Roman" w:hAnsi="Times New Roman"/>
          <w:sz w:val="20"/>
          <w:szCs w:val="20"/>
        </w:rPr>
        <w:t>» (на отчетную дату).</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rPr>
          <w:rFonts w:ascii="Times New Roman" w:hAnsi="Times New Roman"/>
          <w:b/>
          <w:bCs/>
          <w:sz w:val="24"/>
          <w:szCs w:val="24"/>
        </w:rPr>
      </w:pPr>
      <w:r w:rsidRPr="00631C94">
        <w:rPr>
          <w:rFonts w:ascii="Times New Roman" w:hAnsi="Times New Roman"/>
          <w:b/>
          <w:bCs/>
          <w:sz w:val="24"/>
          <w:szCs w:val="24"/>
        </w:rPr>
        <w:t xml:space="preserve">Раздел 1. Сведения о доходах </w:t>
      </w:r>
      <w:r w:rsidRPr="00631C94">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6521"/>
        <w:gridCol w:w="283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652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дохода</w:t>
            </w:r>
          </w:p>
        </w:tc>
        <w:tc>
          <w:tcPr>
            <w:tcW w:w="283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Величина дохода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6521" w:type="dxa"/>
            <w:vAlign w:val="bottom"/>
          </w:tcPr>
          <w:p w:rsidR="0038386E" w:rsidRPr="002318A9" w:rsidRDefault="0038386E" w:rsidP="00421A87">
            <w:pPr>
              <w:spacing w:after="0" w:line="240" w:lineRule="auto"/>
              <w:ind w:left="57"/>
              <w:jc w:val="center"/>
              <w:rPr>
                <w:rFonts w:ascii="Times New Roman" w:hAnsi="Times New Roman"/>
                <w:sz w:val="24"/>
                <w:szCs w:val="24"/>
              </w:rPr>
            </w:pPr>
            <w:r w:rsidRPr="002318A9">
              <w:rPr>
                <w:rFonts w:ascii="Times New Roman" w:hAnsi="Times New Roman"/>
                <w:sz w:val="24"/>
                <w:szCs w:val="24"/>
              </w:rPr>
              <w:t>2</w:t>
            </w:r>
          </w:p>
        </w:tc>
        <w:tc>
          <w:tcPr>
            <w:tcW w:w="283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по основному месту работы</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педагогической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научной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иной творческой деятельности</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6521" w:type="dxa"/>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вкладов в банках и иных кредитных организациях</w:t>
            </w:r>
          </w:p>
        </w:tc>
        <w:tc>
          <w:tcPr>
            <w:tcW w:w="2835"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6521" w:type="dxa"/>
            <w:tcBorders>
              <w:bottom w:val="nil"/>
            </w:tcBorders>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Доход от ценных бумаг и долей участия в коммерческих организациях</w:t>
            </w:r>
          </w:p>
        </w:tc>
        <w:tc>
          <w:tcPr>
            <w:tcW w:w="2835" w:type="dxa"/>
            <w:tcBorders>
              <w:bottom w:val="nil"/>
            </w:tcBorders>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7</w:t>
            </w:r>
          </w:p>
        </w:tc>
        <w:tc>
          <w:tcPr>
            <w:tcW w:w="652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Иные доходы (указать вид дохода):</w:t>
            </w:r>
          </w:p>
        </w:tc>
        <w:tc>
          <w:tcPr>
            <w:tcW w:w="283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283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2)</w:t>
            </w:r>
          </w:p>
        </w:tc>
        <w:tc>
          <w:tcPr>
            <w:tcW w:w="283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652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3)</w:t>
            </w:r>
          </w:p>
        </w:tc>
        <w:tc>
          <w:tcPr>
            <w:tcW w:w="283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8</w:t>
            </w:r>
          </w:p>
        </w:tc>
        <w:tc>
          <w:tcPr>
            <w:tcW w:w="6521" w:type="dxa"/>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Итого доход за отчетный период</w:t>
            </w:r>
          </w:p>
        </w:tc>
        <w:tc>
          <w:tcPr>
            <w:tcW w:w="2835" w:type="dxa"/>
            <w:vAlign w:val="bottom"/>
          </w:tcPr>
          <w:p w:rsidR="0038386E" w:rsidRPr="002318A9" w:rsidRDefault="0038386E" w:rsidP="00421A87">
            <w:pPr>
              <w:spacing w:after="0" w:line="240" w:lineRule="auto"/>
              <w:jc w:val="center"/>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r w:rsidRPr="00D20831">
        <w:rPr>
          <w:rFonts w:ascii="Times New Roman" w:hAnsi="Times New Roman"/>
          <w:sz w:val="20"/>
          <w:szCs w:val="20"/>
        </w:rPr>
        <w:t> Указываются доходы (включая пенсии, пособия, иные выплаты) за год, предшествующий году подачи документов для замещения должности руководителя муниципального учреждения МО «</w:t>
      </w:r>
      <w:r w:rsidRPr="00CF24B0">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D20831">
        <w:rPr>
          <w:rFonts w:ascii="Times New Roman" w:hAnsi="Times New Roman"/>
          <w:sz w:val="20"/>
          <w:szCs w:val="20"/>
        </w:rPr>
        <w:t>».</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Доход, полученный в иностранной валюте, указывается в рублях по курсу Банка России на дату получения дохода.</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rPr>
          <w:rFonts w:ascii="Times New Roman" w:hAnsi="Times New Roman"/>
          <w:b/>
          <w:bCs/>
          <w:sz w:val="24"/>
          <w:szCs w:val="24"/>
        </w:rPr>
      </w:pPr>
      <w:r w:rsidRPr="00631C94">
        <w:rPr>
          <w:rFonts w:ascii="Times New Roman" w:hAnsi="Times New Roman"/>
          <w:b/>
          <w:bCs/>
          <w:sz w:val="24"/>
          <w:szCs w:val="24"/>
        </w:rPr>
        <w:t>Раздел 2. Сведения об имуществе</w:t>
      </w:r>
    </w:p>
    <w:p w:rsidR="0038386E" w:rsidRPr="00631C94" w:rsidRDefault="0038386E" w:rsidP="00EA263F">
      <w:pPr>
        <w:spacing w:after="0" w:line="240" w:lineRule="auto"/>
        <w:ind w:firstLine="567"/>
        <w:rPr>
          <w:rFonts w:ascii="Times New Roman" w:hAnsi="Times New Roman"/>
          <w:b/>
          <w:bCs/>
          <w:sz w:val="24"/>
          <w:szCs w:val="24"/>
        </w:rPr>
      </w:pPr>
      <w:r w:rsidRPr="00631C94">
        <w:rPr>
          <w:rFonts w:ascii="Times New Roman" w:hAnsi="Times New Roman"/>
          <w:b/>
          <w:bCs/>
          <w:sz w:val="24"/>
          <w:szCs w:val="24"/>
        </w:rPr>
        <w:t>2.1. Недвижимое имущество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261"/>
        <w:gridCol w:w="1985"/>
        <w:gridCol w:w="2693"/>
        <w:gridCol w:w="1418"/>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326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наименование имущества</w:t>
            </w:r>
          </w:p>
        </w:tc>
        <w:tc>
          <w:tcPr>
            <w:tcW w:w="198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собственности </w:t>
            </w:r>
            <w:r w:rsidRPr="002318A9">
              <w:rPr>
                <w:rFonts w:ascii="Times New Roman" w:hAnsi="Times New Roman"/>
                <w:sz w:val="24"/>
                <w:szCs w:val="24"/>
                <w:vertAlign w:val="superscript"/>
              </w:rPr>
              <w:t>1</w:t>
            </w:r>
          </w:p>
        </w:tc>
        <w:tc>
          <w:tcPr>
            <w:tcW w:w="269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(адрес)</w:t>
            </w:r>
          </w:p>
        </w:tc>
        <w:tc>
          <w:tcPr>
            <w:tcW w:w="141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Площадь</w:t>
            </w:r>
            <w:r w:rsidRPr="002318A9">
              <w:rPr>
                <w:rFonts w:ascii="Times New Roman" w:hAnsi="Times New Roman"/>
                <w:sz w:val="24"/>
                <w:szCs w:val="24"/>
              </w:rPr>
              <w:br/>
              <w:t>(кв. м)</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261"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693"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Земельные участки </w:t>
            </w:r>
            <w:r w:rsidRPr="002318A9">
              <w:rPr>
                <w:rFonts w:ascii="Times New Roman" w:hAnsi="Times New Roman"/>
                <w:sz w:val="24"/>
                <w:szCs w:val="24"/>
                <w:vertAlign w:val="superscript"/>
              </w:rPr>
              <w:t>2</w:t>
            </w:r>
            <w:r w:rsidRPr="002318A9">
              <w:rPr>
                <w:rFonts w:ascii="Times New Roman" w:hAnsi="Times New Roman"/>
                <w:sz w:val="24"/>
                <w:szCs w:val="24"/>
              </w:rPr>
              <w:t>:</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Жилые дома:</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Квартиры:</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Дачи:</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Гаражи:</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3261"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Иное недвижимое имущество:</w:t>
            </w:r>
          </w:p>
        </w:tc>
        <w:tc>
          <w:tcPr>
            <w:tcW w:w="1985"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5"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261"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3) </w:t>
            </w:r>
          </w:p>
        </w:tc>
        <w:tc>
          <w:tcPr>
            <w:tcW w:w="1985"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2693"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1418"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r w:rsidRPr="00D20831">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МО «</w:t>
      </w:r>
      <w:r w:rsidRPr="00CF24B0">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D20831">
        <w:rPr>
          <w:rFonts w:ascii="Times New Roman" w:hAnsi="Times New Roman"/>
          <w:sz w:val="20"/>
          <w:szCs w:val="20"/>
        </w:rPr>
        <w:t>», который представляет сведения.</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Указывается вид земельного участка (пая, доли): под индивидуальное жилищное строительство, дачный, садовый, приусадебный, огородный и другие.</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rPr>
          <w:rFonts w:ascii="Times New Roman" w:hAnsi="Times New Roman"/>
          <w:b/>
          <w:bCs/>
          <w:sz w:val="24"/>
          <w:szCs w:val="24"/>
        </w:rPr>
      </w:pPr>
      <w:r w:rsidRPr="00631C94">
        <w:rPr>
          <w:rFonts w:ascii="Times New Roman" w:hAnsi="Times New Roman"/>
          <w:b/>
          <w:bCs/>
          <w:sz w:val="24"/>
          <w:szCs w:val="24"/>
        </w:rPr>
        <w:t>2.2.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828"/>
        <w:gridCol w:w="1984"/>
        <w:gridCol w:w="3544"/>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382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марка транспортного средства</w:t>
            </w:r>
          </w:p>
        </w:tc>
        <w:tc>
          <w:tcPr>
            <w:tcW w:w="198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собственности </w:t>
            </w:r>
            <w:r w:rsidRPr="002318A9">
              <w:rPr>
                <w:rFonts w:ascii="Times New Roman" w:hAnsi="Times New Roman"/>
                <w:sz w:val="24"/>
                <w:szCs w:val="24"/>
                <w:vertAlign w:val="superscript"/>
              </w:rPr>
              <w:t>1</w:t>
            </w:r>
          </w:p>
        </w:tc>
        <w:tc>
          <w:tcPr>
            <w:tcW w:w="354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регистрации</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828"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4"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544"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Автомобили легковые:</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Автомобили грузовые:</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Автоприцепы:</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Мототранспортные средства: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Сельскохозяйственная техника: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Водный транспорт:</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7</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Воздушный транспорт:</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bottom w:val="nil"/>
            </w:tcBorders>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8</w:t>
            </w:r>
          </w:p>
        </w:tc>
        <w:tc>
          <w:tcPr>
            <w:tcW w:w="3828" w:type="dxa"/>
            <w:tcBorders>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Иные транспортные средства:</w:t>
            </w:r>
          </w:p>
        </w:tc>
        <w:tc>
          <w:tcPr>
            <w:tcW w:w="198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bottom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bottom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1) </w:t>
            </w:r>
          </w:p>
        </w:tc>
        <w:tc>
          <w:tcPr>
            <w:tcW w:w="198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bottom w:val="nil"/>
            </w:tcBorders>
            <w:vAlign w:val="bottom"/>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c>
          <w:tcPr>
            <w:tcW w:w="595" w:type="dxa"/>
            <w:tcBorders>
              <w:top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3828" w:type="dxa"/>
            <w:tcBorders>
              <w:top w:val="nil"/>
            </w:tcBorders>
            <w:vAlign w:val="bottom"/>
          </w:tcPr>
          <w:p w:rsidR="0038386E" w:rsidRPr="002318A9" w:rsidRDefault="0038386E" w:rsidP="00421A87">
            <w:pPr>
              <w:spacing w:after="0" w:line="240" w:lineRule="auto"/>
              <w:ind w:left="57"/>
              <w:rPr>
                <w:rFonts w:ascii="Times New Roman" w:hAnsi="Times New Roman"/>
                <w:sz w:val="24"/>
                <w:szCs w:val="24"/>
              </w:rPr>
            </w:pPr>
            <w:r w:rsidRPr="002318A9">
              <w:rPr>
                <w:rFonts w:ascii="Times New Roman" w:hAnsi="Times New Roman"/>
                <w:sz w:val="24"/>
                <w:szCs w:val="24"/>
              </w:rPr>
              <w:t xml:space="preserve">2) </w:t>
            </w:r>
          </w:p>
        </w:tc>
        <w:tc>
          <w:tcPr>
            <w:tcW w:w="198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c>
          <w:tcPr>
            <w:tcW w:w="3544" w:type="dxa"/>
            <w:tcBorders>
              <w:top w:val="nil"/>
            </w:tcBorders>
            <w:vAlign w:val="bottom"/>
          </w:tcPr>
          <w:p w:rsidR="0038386E" w:rsidRPr="002318A9" w:rsidRDefault="0038386E" w:rsidP="00421A87">
            <w:pPr>
              <w:spacing w:after="0" w:line="240" w:lineRule="auto"/>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r w:rsidRPr="00D20831">
        <w:rPr>
          <w:rFonts w:ascii="Times New Roman" w:hAnsi="Times New Roman"/>
          <w:sz w:val="20"/>
          <w:szCs w:val="20"/>
        </w:rPr>
        <w:t> Указывается вид собственности (индивидуальная, общая); для совместной собственности указываются иные лица (Ф.И.О. или наименование), в собственности которых находится имущество; для долевой собственности указывается доля члена семьи гражданина, претендующего на замещение должности руководителя муниципального учреждения МО «</w:t>
      </w:r>
      <w:r w:rsidRPr="00CF24B0">
        <w:rPr>
          <w:rFonts w:ascii="Times New Roman" w:hAnsi="Times New Roman"/>
          <w:bCs/>
          <w:sz w:val="20"/>
          <w:szCs w:val="20"/>
        </w:rPr>
        <w:t>Усть-Чижапское</w:t>
      </w:r>
      <w:r>
        <w:rPr>
          <w:rFonts w:ascii="Times New Roman" w:hAnsi="Times New Roman"/>
          <w:sz w:val="20"/>
          <w:szCs w:val="20"/>
        </w:rPr>
        <w:t xml:space="preserve"> сельское поселение</w:t>
      </w:r>
      <w:r w:rsidRPr="00D20831">
        <w:rPr>
          <w:rFonts w:ascii="Times New Roman" w:hAnsi="Times New Roman"/>
          <w:sz w:val="20"/>
          <w:szCs w:val="20"/>
        </w:rPr>
        <w:t>», который представляет сведения.</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jc w:val="both"/>
        <w:rPr>
          <w:rFonts w:ascii="Times New Roman" w:hAnsi="Times New Roman"/>
          <w:b/>
          <w:bCs/>
          <w:sz w:val="24"/>
          <w:szCs w:val="24"/>
        </w:rPr>
      </w:pPr>
      <w:r w:rsidRPr="00631C94">
        <w:rPr>
          <w:rFonts w:ascii="Times New Roman" w:hAnsi="Times New Roman"/>
          <w:b/>
          <w:bCs/>
          <w:sz w:val="24"/>
          <w:szCs w:val="24"/>
        </w:rPr>
        <w:t>Раздел 3. Сведения о денежных средствах, находящихся на счетах в банках и иных кредитных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3119"/>
        <w:gridCol w:w="1275"/>
        <w:gridCol w:w="1560"/>
        <w:gridCol w:w="1843"/>
        <w:gridCol w:w="1559"/>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311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Наименование и адрес банка или иной кредитной организации</w:t>
            </w:r>
          </w:p>
        </w:tc>
        <w:tc>
          <w:tcPr>
            <w:tcW w:w="127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Вид и валюта счета </w:t>
            </w:r>
            <w:r w:rsidRPr="002318A9">
              <w:rPr>
                <w:rFonts w:ascii="Times New Roman" w:hAnsi="Times New Roman"/>
                <w:sz w:val="24"/>
                <w:szCs w:val="24"/>
                <w:vertAlign w:val="superscript"/>
              </w:rPr>
              <w:t>1</w:t>
            </w:r>
          </w:p>
        </w:tc>
        <w:tc>
          <w:tcPr>
            <w:tcW w:w="156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Дата открытия счета</w:t>
            </w:r>
          </w:p>
        </w:tc>
        <w:tc>
          <w:tcPr>
            <w:tcW w:w="184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Номер счета</w:t>
            </w:r>
          </w:p>
        </w:tc>
        <w:tc>
          <w:tcPr>
            <w:tcW w:w="155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Остаток на счете </w:t>
            </w:r>
            <w:r w:rsidRPr="002318A9">
              <w:rPr>
                <w:rFonts w:ascii="Times New Roman" w:hAnsi="Times New Roman"/>
                <w:sz w:val="24"/>
                <w:szCs w:val="24"/>
                <w:vertAlign w:val="superscript"/>
              </w:rPr>
              <w:t>2</w:t>
            </w:r>
            <w:r w:rsidRPr="002318A9">
              <w:rPr>
                <w:rFonts w:ascii="Times New Roman" w:hAnsi="Times New Roman"/>
                <w:sz w:val="24"/>
                <w:szCs w:val="24"/>
              </w:rPr>
              <w:t xml:space="preserve"> (руб.)</w:t>
            </w:r>
          </w:p>
        </w:tc>
      </w:tr>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11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27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56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843"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55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3119" w:type="dxa"/>
          </w:tcPr>
          <w:p w:rsidR="0038386E" w:rsidRPr="002318A9" w:rsidRDefault="0038386E" w:rsidP="00421A87">
            <w:pPr>
              <w:spacing w:after="0" w:line="240" w:lineRule="auto"/>
              <w:rPr>
                <w:rFonts w:ascii="Times New Roman" w:hAnsi="Times New Roman"/>
                <w:sz w:val="24"/>
                <w:szCs w:val="24"/>
              </w:rPr>
            </w:pPr>
          </w:p>
        </w:tc>
        <w:tc>
          <w:tcPr>
            <w:tcW w:w="1275" w:type="dxa"/>
          </w:tcPr>
          <w:p w:rsidR="0038386E" w:rsidRPr="002318A9" w:rsidRDefault="0038386E" w:rsidP="00421A87">
            <w:pPr>
              <w:spacing w:after="0" w:line="240" w:lineRule="auto"/>
              <w:rPr>
                <w:rFonts w:ascii="Times New Roman" w:hAnsi="Times New Roman"/>
                <w:sz w:val="24"/>
                <w:szCs w:val="24"/>
              </w:rPr>
            </w:pPr>
          </w:p>
        </w:tc>
        <w:tc>
          <w:tcPr>
            <w:tcW w:w="1560" w:type="dxa"/>
          </w:tcPr>
          <w:p w:rsidR="0038386E" w:rsidRPr="002318A9" w:rsidRDefault="0038386E" w:rsidP="00421A87">
            <w:pPr>
              <w:spacing w:after="0" w:line="240" w:lineRule="auto"/>
              <w:jc w:val="center"/>
              <w:rPr>
                <w:rFonts w:ascii="Times New Roman" w:hAnsi="Times New Roman"/>
                <w:sz w:val="24"/>
                <w:szCs w:val="24"/>
              </w:rPr>
            </w:pPr>
          </w:p>
        </w:tc>
        <w:tc>
          <w:tcPr>
            <w:tcW w:w="1843" w:type="dxa"/>
          </w:tcPr>
          <w:p w:rsidR="0038386E" w:rsidRPr="002318A9" w:rsidRDefault="0038386E" w:rsidP="00421A87">
            <w:pPr>
              <w:spacing w:after="0" w:line="240" w:lineRule="auto"/>
              <w:jc w:val="center"/>
              <w:rPr>
                <w:rFonts w:ascii="Times New Roman" w:hAnsi="Times New Roman"/>
                <w:sz w:val="24"/>
                <w:szCs w:val="24"/>
              </w:rPr>
            </w:pPr>
          </w:p>
        </w:tc>
        <w:tc>
          <w:tcPr>
            <w:tcW w:w="1559" w:type="dxa"/>
          </w:tcPr>
          <w:p w:rsidR="0038386E" w:rsidRPr="002318A9" w:rsidRDefault="0038386E" w:rsidP="00421A87">
            <w:pPr>
              <w:spacing w:after="0" w:line="240" w:lineRule="auto"/>
              <w:jc w:val="center"/>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r w:rsidRPr="00D20831">
        <w:rPr>
          <w:rFonts w:ascii="Times New Roman" w:hAnsi="Times New Roman"/>
          <w:sz w:val="20"/>
          <w:szCs w:val="20"/>
        </w:rPr>
        <w:t> Указываются вид счета (депозитный, текущий, расчетный, ссудный и другие) и валюта счета.</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rPr>
          <w:rFonts w:ascii="Times New Roman" w:hAnsi="Times New Roman"/>
          <w:b/>
          <w:bCs/>
          <w:sz w:val="24"/>
          <w:szCs w:val="24"/>
        </w:rPr>
      </w:pPr>
      <w:r w:rsidRPr="00631C94">
        <w:rPr>
          <w:rFonts w:ascii="Times New Roman" w:hAnsi="Times New Roman"/>
          <w:b/>
          <w:bCs/>
          <w:sz w:val="24"/>
          <w:szCs w:val="24"/>
        </w:rPr>
        <w:t>Раздел 4. Сведения о ценных бумагах</w:t>
      </w:r>
    </w:p>
    <w:p w:rsidR="0038386E" w:rsidRPr="00631C94" w:rsidRDefault="0038386E" w:rsidP="00EA263F">
      <w:pPr>
        <w:spacing w:after="0" w:line="240" w:lineRule="auto"/>
        <w:ind w:firstLine="567"/>
        <w:rPr>
          <w:rFonts w:ascii="Times New Roman" w:hAnsi="Times New Roman"/>
          <w:b/>
          <w:bCs/>
          <w:sz w:val="24"/>
          <w:szCs w:val="24"/>
        </w:rPr>
      </w:pPr>
      <w:r w:rsidRPr="00631C94">
        <w:rPr>
          <w:rFonts w:ascii="Times New Roman" w:hAnsi="Times New Roman"/>
          <w:b/>
          <w:bCs/>
          <w:sz w:val="24"/>
          <w:szCs w:val="24"/>
        </w:rPr>
        <w:t>4.1. Акции и иное участие в коммерческих организациях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126"/>
        <w:gridCol w:w="1288"/>
        <w:gridCol w:w="1300"/>
        <w:gridCol w:w="166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297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Наименование и организационно-правовая форма организации </w:t>
            </w:r>
            <w:r w:rsidRPr="002318A9">
              <w:rPr>
                <w:rFonts w:ascii="Times New Roman" w:hAnsi="Times New Roman"/>
                <w:sz w:val="24"/>
                <w:szCs w:val="24"/>
                <w:vertAlign w:val="superscript"/>
              </w:rPr>
              <w:t>1</w:t>
            </w:r>
          </w:p>
        </w:tc>
        <w:tc>
          <w:tcPr>
            <w:tcW w:w="2126"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организации (адрес)</w:t>
            </w:r>
          </w:p>
        </w:tc>
        <w:tc>
          <w:tcPr>
            <w:tcW w:w="1288"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Уставный капитал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c>
          <w:tcPr>
            <w:tcW w:w="130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Доля участия </w:t>
            </w:r>
            <w:r w:rsidRPr="002318A9">
              <w:rPr>
                <w:rFonts w:ascii="Times New Roman" w:hAnsi="Times New Roman"/>
                <w:sz w:val="24"/>
                <w:szCs w:val="24"/>
                <w:vertAlign w:val="superscript"/>
              </w:rPr>
              <w:t>3</w:t>
            </w:r>
          </w:p>
        </w:tc>
        <w:tc>
          <w:tcPr>
            <w:tcW w:w="166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участия </w:t>
            </w:r>
            <w:r w:rsidRPr="002318A9">
              <w:rPr>
                <w:rFonts w:ascii="Times New Roman" w:hAnsi="Times New Roman"/>
                <w:sz w:val="24"/>
                <w:szCs w:val="24"/>
                <w:vertAlign w:val="superscript"/>
              </w:rPr>
              <w:t>4</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97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6"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288"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30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6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2977"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288" w:type="dxa"/>
          </w:tcPr>
          <w:p w:rsidR="0038386E" w:rsidRPr="002318A9" w:rsidRDefault="0038386E" w:rsidP="00421A87">
            <w:pPr>
              <w:spacing w:after="0" w:line="240" w:lineRule="auto"/>
              <w:jc w:val="center"/>
              <w:rPr>
                <w:rFonts w:ascii="Times New Roman" w:hAnsi="Times New Roman"/>
                <w:sz w:val="24"/>
                <w:szCs w:val="24"/>
              </w:rPr>
            </w:pPr>
          </w:p>
        </w:tc>
        <w:tc>
          <w:tcPr>
            <w:tcW w:w="1300" w:type="dxa"/>
          </w:tcPr>
          <w:p w:rsidR="0038386E" w:rsidRPr="002318A9" w:rsidRDefault="0038386E" w:rsidP="00421A87">
            <w:pPr>
              <w:spacing w:after="0" w:line="240" w:lineRule="auto"/>
              <w:jc w:val="center"/>
              <w:rPr>
                <w:rFonts w:ascii="Times New Roman" w:hAnsi="Times New Roman"/>
                <w:sz w:val="24"/>
                <w:szCs w:val="24"/>
              </w:rPr>
            </w:pPr>
          </w:p>
        </w:tc>
        <w:tc>
          <w:tcPr>
            <w:tcW w:w="1665" w:type="dxa"/>
          </w:tcPr>
          <w:p w:rsidR="0038386E" w:rsidRPr="002318A9" w:rsidRDefault="0038386E" w:rsidP="00421A87">
            <w:pPr>
              <w:spacing w:after="0" w:line="240" w:lineRule="auto"/>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r w:rsidRPr="00D20831">
        <w:rPr>
          <w:rFonts w:ascii="Times New Roman" w:hAnsi="Times New Roman"/>
          <w:sz w:val="20"/>
          <w:szCs w:val="20"/>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и другие).</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3</w:t>
      </w:r>
      <w:r w:rsidRPr="00D20831">
        <w:rPr>
          <w:rFonts w:ascii="Times New Roman" w:hAnsi="Times New Roman"/>
          <w:sz w:val="20"/>
          <w:szCs w:val="20"/>
        </w:rPr>
        <w:t>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4</w:t>
      </w:r>
      <w:r w:rsidRPr="00D20831">
        <w:rPr>
          <w:rFonts w:ascii="Times New Roman" w:hAnsi="Times New Roman"/>
          <w:sz w:val="20"/>
          <w:szCs w:val="20"/>
        </w:rPr>
        <w:t> Указываются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jc w:val="both"/>
        <w:rPr>
          <w:rFonts w:ascii="Times New Roman" w:hAnsi="Times New Roman"/>
          <w:b/>
          <w:bCs/>
          <w:sz w:val="24"/>
          <w:szCs w:val="24"/>
        </w:rPr>
      </w:pPr>
      <w:r w:rsidRPr="00631C94">
        <w:rPr>
          <w:rFonts w:ascii="Times New Roman" w:hAnsi="Times New Roman"/>
          <w:b/>
          <w:bCs/>
          <w:sz w:val="24"/>
          <w:szCs w:val="24"/>
        </w:rPr>
        <w:t>4.2. Иные ценные бумаги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2280"/>
        <w:gridCol w:w="1830"/>
        <w:gridCol w:w="1454"/>
        <w:gridCol w:w="1689"/>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212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ценной бумаги </w:t>
            </w:r>
            <w:r w:rsidRPr="002318A9">
              <w:rPr>
                <w:rFonts w:ascii="Times New Roman" w:hAnsi="Times New Roman"/>
                <w:sz w:val="24"/>
                <w:szCs w:val="24"/>
                <w:vertAlign w:val="superscript"/>
              </w:rPr>
              <w:t>1</w:t>
            </w:r>
          </w:p>
        </w:tc>
        <w:tc>
          <w:tcPr>
            <w:tcW w:w="228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Лицо, выпустившее ценную бумагу</w:t>
            </w:r>
          </w:p>
        </w:tc>
        <w:tc>
          <w:tcPr>
            <w:tcW w:w="1830"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Номинальная величина обязательства</w:t>
            </w:r>
            <w:r w:rsidRPr="002318A9">
              <w:rPr>
                <w:rFonts w:ascii="Times New Roman" w:hAnsi="Times New Roman"/>
                <w:sz w:val="24"/>
                <w:szCs w:val="24"/>
              </w:rPr>
              <w:br/>
              <w:t>(руб.)</w:t>
            </w:r>
          </w:p>
        </w:tc>
        <w:tc>
          <w:tcPr>
            <w:tcW w:w="145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Общее количество</w:t>
            </w:r>
          </w:p>
        </w:tc>
        <w:tc>
          <w:tcPr>
            <w:tcW w:w="1689"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Общая стоимость </w:t>
            </w:r>
            <w:r w:rsidRPr="002318A9">
              <w:rPr>
                <w:rFonts w:ascii="Times New Roman" w:hAnsi="Times New Roman"/>
                <w:sz w:val="24"/>
                <w:szCs w:val="24"/>
                <w:vertAlign w:val="superscript"/>
              </w:rPr>
              <w:t>2</w:t>
            </w:r>
            <w:r w:rsidRPr="002318A9">
              <w:rPr>
                <w:rFonts w:ascii="Times New Roman" w:hAnsi="Times New Roman"/>
                <w:sz w:val="24"/>
                <w:szCs w:val="24"/>
              </w:rPr>
              <w:br/>
              <w:t>(руб.)</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28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830"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45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89"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2280" w:type="dxa"/>
          </w:tcPr>
          <w:p w:rsidR="0038386E" w:rsidRPr="002318A9" w:rsidRDefault="0038386E" w:rsidP="00421A87">
            <w:pPr>
              <w:spacing w:after="0" w:line="240" w:lineRule="auto"/>
              <w:rPr>
                <w:rFonts w:ascii="Times New Roman" w:hAnsi="Times New Roman"/>
                <w:sz w:val="24"/>
                <w:szCs w:val="24"/>
              </w:rPr>
            </w:pPr>
          </w:p>
        </w:tc>
        <w:tc>
          <w:tcPr>
            <w:tcW w:w="1830" w:type="dxa"/>
          </w:tcPr>
          <w:p w:rsidR="0038386E" w:rsidRPr="002318A9" w:rsidRDefault="0038386E" w:rsidP="00421A87">
            <w:pPr>
              <w:spacing w:after="0" w:line="240" w:lineRule="auto"/>
              <w:jc w:val="center"/>
              <w:rPr>
                <w:rFonts w:ascii="Times New Roman" w:hAnsi="Times New Roman"/>
                <w:sz w:val="24"/>
                <w:szCs w:val="24"/>
              </w:rPr>
            </w:pPr>
          </w:p>
        </w:tc>
        <w:tc>
          <w:tcPr>
            <w:tcW w:w="1454" w:type="dxa"/>
          </w:tcPr>
          <w:p w:rsidR="0038386E" w:rsidRPr="002318A9" w:rsidRDefault="0038386E" w:rsidP="00421A87">
            <w:pPr>
              <w:spacing w:after="0" w:line="240" w:lineRule="auto"/>
              <w:jc w:val="center"/>
              <w:rPr>
                <w:rFonts w:ascii="Times New Roman" w:hAnsi="Times New Roman"/>
                <w:sz w:val="24"/>
                <w:szCs w:val="24"/>
              </w:rPr>
            </w:pPr>
          </w:p>
        </w:tc>
        <w:tc>
          <w:tcPr>
            <w:tcW w:w="1689" w:type="dxa"/>
          </w:tcPr>
          <w:p w:rsidR="0038386E" w:rsidRPr="002318A9" w:rsidRDefault="0038386E" w:rsidP="00421A87">
            <w:pPr>
              <w:spacing w:after="0" w:line="240" w:lineRule="auto"/>
              <w:jc w:val="center"/>
              <w:rPr>
                <w:rFonts w:ascii="Times New Roman" w:hAnsi="Times New Roman"/>
                <w:sz w:val="24"/>
                <w:szCs w:val="24"/>
              </w:rPr>
            </w:pPr>
          </w:p>
        </w:tc>
      </w:tr>
    </w:tbl>
    <w:p w:rsidR="0038386E" w:rsidRPr="00631C94" w:rsidRDefault="0038386E" w:rsidP="00EA263F">
      <w:pPr>
        <w:spacing w:after="0" w:line="240" w:lineRule="auto"/>
        <w:ind w:firstLine="567"/>
        <w:jc w:val="both"/>
        <w:rPr>
          <w:rFonts w:ascii="Times New Roman" w:hAnsi="Times New Roman"/>
          <w:sz w:val="24"/>
          <w:szCs w:val="24"/>
        </w:rPr>
      </w:pPr>
      <w:r w:rsidRPr="00631C94">
        <w:rPr>
          <w:rFonts w:ascii="Times New Roman" w:hAnsi="Times New Roman"/>
          <w:sz w:val="24"/>
          <w:szCs w:val="24"/>
        </w:rPr>
        <w:t xml:space="preserve">Итого по разделу 4 “Сведения о ценных бумагах” суммарная декларированная стоимость ценных бумаг, включая доли участия в коммерческих организациях (руб.),  </w:t>
      </w:r>
    </w:p>
    <w:p w:rsidR="0038386E" w:rsidRPr="00631C94" w:rsidRDefault="0038386E" w:rsidP="00EA263F">
      <w:pPr>
        <w:pBdr>
          <w:top w:val="single" w:sz="4" w:space="1" w:color="auto"/>
        </w:pBdr>
        <w:spacing w:after="0" w:line="240" w:lineRule="auto"/>
        <w:ind w:left="7797"/>
        <w:rPr>
          <w:rFonts w:ascii="Times New Roman" w:hAnsi="Times New Roman"/>
          <w:sz w:val="2"/>
          <w:szCs w:val="2"/>
        </w:rPr>
      </w:pPr>
    </w:p>
    <w:p w:rsidR="0038386E" w:rsidRPr="00631C94" w:rsidRDefault="0038386E" w:rsidP="00EA263F">
      <w:pPr>
        <w:tabs>
          <w:tab w:val="left" w:pos="6804"/>
        </w:tabs>
        <w:spacing w:after="0" w:line="240" w:lineRule="auto"/>
        <w:rPr>
          <w:rFonts w:ascii="Times New Roman" w:hAnsi="Times New Roman"/>
          <w:sz w:val="24"/>
          <w:szCs w:val="24"/>
        </w:rPr>
      </w:pPr>
      <w:r w:rsidRPr="00631C94">
        <w:rPr>
          <w:rFonts w:ascii="Times New Roman" w:hAnsi="Times New Roman"/>
          <w:sz w:val="24"/>
          <w:szCs w:val="24"/>
        </w:rPr>
        <w:tab/>
        <w:t>.</w:t>
      </w:r>
    </w:p>
    <w:p w:rsidR="0038386E" w:rsidRPr="00631C94" w:rsidRDefault="0038386E" w:rsidP="00EA263F">
      <w:pPr>
        <w:pBdr>
          <w:top w:val="single" w:sz="4" w:space="1" w:color="auto"/>
        </w:pBdr>
        <w:spacing w:after="0" w:line="240" w:lineRule="auto"/>
        <w:ind w:right="3175"/>
        <w:rPr>
          <w:rFonts w:ascii="Times New Roman" w:hAnsi="Times New Roman"/>
          <w:sz w:val="2"/>
          <w:szCs w:val="2"/>
        </w:rPr>
      </w:pPr>
    </w:p>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r w:rsidRPr="00D20831">
        <w:rPr>
          <w:rFonts w:ascii="Times New Roman" w:hAnsi="Times New Roman"/>
          <w:sz w:val="20"/>
          <w:szCs w:val="20"/>
        </w:rPr>
        <w:t> Указываются все ценные бумаги по видам (облигации, векселя и другие), за исключением акций, указанных в подразделе “Акции и иное участие в коммерческих организациях”.</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Указывается общая стоимость ценных бумаг данного вида исходя из стоимости их приобретения (а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jc w:val="both"/>
        <w:rPr>
          <w:rFonts w:ascii="Times New Roman" w:hAnsi="Times New Roman"/>
          <w:b/>
          <w:bCs/>
          <w:sz w:val="24"/>
          <w:szCs w:val="24"/>
        </w:rPr>
      </w:pPr>
      <w:r w:rsidRPr="00631C94">
        <w:rPr>
          <w:rFonts w:ascii="Times New Roman" w:hAnsi="Times New Roman"/>
          <w:b/>
          <w:bCs/>
          <w:sz w:val="24"/>
          <w:szCs w:val="24"/>
        </w:rPr>
        <w:t>Раздел 5. Сведения об обязательствах имущественного характера</w:t>
      </w:r>
    </w:p>
    <w:p w:rsidR="0038386E" w:rsidRPr="00631C94" w:rsidRDefault="0038386E" w:rsidP="00EA263F">
      <w:pPr>
        <w:spacing w:after="0" w:line="240" w:lineRule="auto"/>
        <w:ind w:firstLine="567"/>
        <w:rPr>
          <w:rFonts w:ascii="Times New Roman" w:hAnsi="Times New Roman"/>
          <w:b/>
          <w:bCs/>
          <w:sz w:val="24"/>
          <w:szCs w:val="24"/>
        </w:rPr>
      </w:pPr>
      <w:r w:rsidRPr="00631C94">
        <w:rPr>
          <w:rFonts w:ascii="Times New Roman" w:hAnsi="Times New Roman"/>
          <w:b/>
          <w:bCs/>
          <w:sz w:val="24"/>
          <w:szCs w:val="24"/>
        </w:rPr>
        <w:t xml:space="preserve">5.1. Объекты недвижимого имущества, находящиеся в пользовании </w:t>
      </w:r>
      <w:r w:rsidRPr="00631C94">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1701"/>
        <w:gridCol w:w="1985"/>
        <w:gridCol w:w="1984"/>
        <w:gridCol w:w="2552"/>
        <w:gridCol w:w="1134"/>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170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имущества </w:t>
            </w:r>
            <w:r w:rsidRPr="002318A9">
              <w:rPr>
                <w:rFonts w:ascii="Times New Roman" w:hAnsi="Times New Roman"/>
                <w:sz w:val="24"/>
                <w:szCs w:val="24"/>
                <w:vertAlign w:val="superscript"/>
              </w:rPr>
              <w:t>2</w:t>
            </w:r>
          </w:p>
        </w:tc>
        <w:tc>
          <w:tcPr>
            <w:tcW w:w="198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Вид и сроки пользо</w:t>
            </w:r>
            <w:r w:rsidRPr="002318A9">
              <w:rPr>
                <w:rFonts w:ascii="Times New Roman" w:hAnsi="Times New Roman"/>
                <w:sz w:val="24"/>
                <w:szCs w:val="24"/>
              </w:rPr>
              <w:softHyphen/>
              <w:t xml:space="preserve">вания </w:t>
            </w:r>
            <w:r w:rsidRPr="002318A9">
              <w:rPr>
                <w:rFonts w:ascii="Times New Roman" w:hAnsi="Times New Roman"/>
                <w:sz w:val="24"/>
                <w:szCs w:val="24"/>
                <w:vertAlign w:val="superscript"/>
              </w:rPr>
              <w:t>3</w:t>
            </w:r>
          </w:p>
        </w:tc>
        <w:tc>
          <w:tcPr>
            <w:tcW w:w="198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пользования </w:t>
            </w:r>
            <w:r w:rsidRPr="002318A9">
              <w:rPr>
                <w:rFonts w:ascii="Times New Roman" w:hAnsi="Times New Roman"/>
                <w:sz w:val="24"/>
                <w:szCs w:val="24"/>
                <w:vertAlign w:val="superscript"/>
              </w:rPr>
              <w:t>4</w:t>
            </w:r>
          </w:p>
        </w:tc>
        <w:tc>
          <w:tcPr>
            <w:tcW w:w="2552"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Место нахождения (адрес)</w:t>
            </w:r>
          </w:p>
        </w:tc>
        <w:tc>
          <w:tcPr>
            <w:tcW w:w="1134"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Площадь</w:t>
            </w:r>
            <w:r w:rsidRPr="002318A9">
              <w:rPr>
                <w:rFonts w:ascii="Times New Roman" w:hAnsi="Times New Roman"/>
                <w:sz w:val="24"/>
                <w:szCs w:val="24"/>
              </w:rPr>
              <w:br/>
              <w:t>(кв. м)</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1701"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98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98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2552"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134"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1701" w:type="dxa"/>
          </w:tcPr>
          <w:p w:rsidR="0038386E" w:rsidRPr="002318A9" w:rsidRDefault="0038386E" w:rsidP="00421A87">
            <w:pPr>
              <w:spacing w:after="0" w:line="240" w:lineRule="auto"/>
              <w:rPr>
                <w:rFonts w:ascii="Times New Roman" w:hAnsi="Times New Roman"/>
                <w:sz w:val="24"/>
                <w:szCs w:val="24"/>
              </w:rPr>
            </w:pPr>
          </w:p>
        </w:tc>
        <w:tc>
          <w:tcPr>
            <w:tcW w:w="1985" w:type="dxa"/>
          </w:tcPr>
          <w:p w:rsidR="0038386E" w:rsidRPr="002318A9" w:rsidRDefault="0038386E" w:rsidP="00421A87">
            <w:pPr>
              <w:spacing w:after="0" w:line="240" w:lineRule="auto"/>
              <w:rPr>
                <w:rFonts w:ascii="Times New Roman" w:hAnsi="Times New Roman"/>
                <w:sz w:val="24"/>
                <w:szCs w:val="24"/>
              </w:rPr>
            </w:pPr>
          </w:p>
        </w:tc>
        <w:tc>
          <w:tcPr>
            <w:tcW w:w="1984" w:type="dxa"/>
          </w:tcPr>
          <w:p w:rsidR="0038386E" w:rsidRPr="002318A9" w:rsidRDefault="0038386E" w:rsidP="00421A87">
            <w:pPr>
              <w:spacing w:after="0" w:line="240" w:lineRule="auto"/>
              <w:rPr>
                <w:rFonts w:ascii="Times New Roman" w:hAnsi="Times New Roman"/>
                <w:sz w:val="24"/>
                <w:szCs w:val="24"/>
              </w:rPr>
            </w:pPr>
          </w:p>
        </w:tc>
        <w:tc>
          <w:tcPr>
            <w:tcW w:w="2552" w:type="dxa"/>
          </w:tcPr>
          <w:p w:rsidR="0038386E" w:rsidRPr="002318A9" w:rsidRDefault="0038386E" w:rsidP="00421A87">
            <w:pPr>
              <w:spacing w:after="0" w:line="240" w:lineRule="auto"/>
              <w:rPr>
                <w:rFonts w:ascii="Times New Roman" w:hAnsi="Times New Roman"/>
                <w:sz w:val="24"/>
                <w:szCs w:val="24"/>
              </w:rPr>
            </w:pPr>
          </w:p>
        </w:tc>
        <w:tc>
          <w:tcPr>
            <w:tcW w:w="1134" w:type="dxa"/>
          </w:tcPr>
          <w:p w:rsidR="0038386E" w:rsidRPr="002318A9" w:rsidRDefault="0038386E" w:rsidP="00421A87">
            <w:pPr>
              <w:spacing w:after="0" w:line="240" w:lineRule="auto"/>
              <w:jc w:val="center"/>
              <w:rPr>
                <w:rFonts w:ascii="Times New Roman" w:hAnsi="Times New Roman"/>
                <w:sz w:val="24"/>
                <w:szCs w:val="24"/>
              </w:rPr>
            </w:pPr>
          </w:p>
        </w:tc>
      </w:tr>
    </w:tbl>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r w:rsidRPr="00D20831">
        <w:rPr>
          <w:rFonts w:ascii="Times New Roman" w:hAnsi="Times New Roman"/>
          <w:sz w:val="20"/>
          <w:szCs w:val="20"/>
        </w:rPr>
        <w:t> Указываются по состоянию на отчетную дату.</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Указывается вид недвижимого имущества (земельный участок, жилой дом, дача и другие).</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3</w:t>
      </w:r>
      <w:r w:rsidRPr="00D20831">
        <w:rPr>
          <w:rFonts w:ascii="Times New Roman" w:hAnsi="Times New Roman"/>
          <w:sz w:val="20"/>
          <w:szCs w:val="20"/>
        </w:rPr>
        <w:t> Указываются вид пользования (аренда, безвозмездное пользование и другие) и сроки пользования.</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4</w:t>
      </w:r>
      <w:r w:rsidRPr="00D20831">
        <w:rPr>
          <w:rFonts w:ascii="Times New Roman" w:hAnsi="Times New Roman"/>
          <w:sz w:val="20"/>
          <w:szCs w:val="20"/>
        </w:rPr>
        <w:t> Указываются основание пользования (договор, фактическое предоставление и другие), а также реквизиты (дата, номер) соответствующего договора или акта.</w:t>
      </w:r>
    </w:p>
    <w:p w:rsidR="0038386E" w:rsidRPr="00631C94" w:rsidRDefault="0038386E" w:rsidP="00EA263F">
      <w:pPr>
        <w:spacing w:after="0" w:line="240" w:lineRule="auto"/>
        <w:rPr>
          <w:rFonts w:ascii="Times New Roman" w:hAnsi="Times New Roman"/>
          <w:sz w:val="24"/>
          <w:szCs w:val="24"/>
        </w:rPr>
      </w:pPr>
    </w:p>
    <w:p w:rsidR="0038386E" w:rsidRPr="00631C94" w:rsidRDefault="0038386E" w:rsidP="00EA263F">
      <w:pPr>
        <w:pageBreakBefore/>
        <w:spacing w:after="0" w:line="240" w:lineRule="auto"/>
        <w:ind w:firstLine="567"/>
        <w:jc w:val="both"/>
        <w:rPr>
          <w:rFonts w:ascii="Times New Roman" w:hAnsi="Times New Roman"/>
          <w:b/>
          <w:bCs/>
          <w:sz w:val="24"/>
          <w:szCs w:val="24"/>
        </w:rPr>
      </w:pPr>
      <w:r w:rsidRPr="00631C94">
        <w:rPr>
          <w:rFonts w:ascii="Times New Roman" w:hAnsi="Times New Roman"/>
          <w:b/>
          <w:bCs/>
          <w:sz w:val="24"/>
          <w:szCs w:val="24"/>
        </w:rPr>
        <w:t xml:space="preserve">5.2. Прочие обязательства </w:t>
      </w:r>
      <w:r w:rsidRPr="00631C94">
        <w:rPr>
          <w:rFonts w:ascii="Times New Roman" w:hAnsi="Times New Roman"/>
          <w:b/>
          <w:bCs/>
          <w:sz w:val="24"/>
          <w:szCs w:val="24"/>
          <w:vertAlign w:val="superscript"/>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127"/>
        <w:gridCol w:w="1701"/>
        <w:gridCol w:w="2126"/>
        <w:gridCol w:w="1767"/>
        <w:gridCol w:w="1635"/>
      </w:tblGrid>
      <w:tr w:rsidR="0038386E" w:rsidRPr="002318A9" w:rsidTr="00421A87">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w:t>
            </w:r>
            <w:r w:rsidRPr="002318A9">
              <w:rPr>
                <w:rFonts w:ascii="Times New Roman" w:hAnsi="Times New Roman"/>
                <w:sz w:val="24"/>
                <w:szCs w:val="24"/>
              </w:rPr>
              <w:br/>
              <w:t>п/п</w:t>
            </w:r>
          </w:p>
        </w:tc>
        <w:tc>
          <w:tcPr>
            <w:tcW w:w="212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Содержание обязательства </w:t>
            </w:r>
            <w:r w:rsidRPr="002318A9">
              <w:rPr>
                <w:rFonts w:ascii="Times New Roman" w:hAnsi="Times New Roman"/>
                <w:sz w:val="24"/>
                <w:szCs w:val="24"/>
                <w:vertAlign w:val="superscript"/>
              </w:rPr>
              <w:t>2</w:t>
            </w:r>
          </w:p>
        </w:tc>
        <w:tc>
          <w:tcPr>
            <w:tcW w:w="1701"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Кредитор (должник)</w:t>
            </w:r>
            <w:r w:rsidRPr="002318A9">
              <w:rPr>
                <w:rFonts w:ascii="Times New Roman" w:hAnsi="Times New Roman"/>
                <w:sz w:val="24"/>
                <w:szCs w:val="24"/>
                <w:vertAlign w:val="superscript"/>
              </w:rPr>
              <w:t>3</w:t>
            </w:r>
          </w:p>
        </w:tc>
        <w:tc>
          <w:tcPr>
            <w:tcW w:w="2126"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Основание возникновения </w:t>
            </w:r>
            <w:r w:rsidRPr="002318A9">
              <w:rPr>
                <w:rFonts w:ascii="Times New Roman" w:hAnsi="Times New Roman"/>
                <w:sz w:val="24"/>
                <w:szCs w:val="24"/>
                <w:vertAlign w:val="superscript"/>
              </w:rPr>
              <w:t>4</w:t>
            </w:r>
          </w:p>
        </w:tc>
        <w:tc>
          <w:tcPr>
            <w:tcW w:w="1767"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 xml:space="preserve">Сумма обязательства </w:t>
            </w:r>
            <w:r w:rsidRPr="002318A9">
              <w:rPr>
                <w:rFonts w:ascii="Times New Roman" w:hAnsi="Times New Roman"/>
                <w:sz w:val="24"/>
                <w:szCs w:val="24"/>
                <w:vertAlign w:val="superscript"/>
              </w:rPr>
              <w:t>5</w:t>
            </w:r>
            <w:r w:rsidRPr="002318A9">
              <w:rPr>
                <w:rFonts w:ascii="Times New Roman" w:hAnsi="Times New Roman"/>
                <w:sz w:val="24"/>
                <w:szCs w:val="24"/>
              </w:rPr>
              <w:t xml:space="preserve"> (руб.)</w:t>
            </w:r>
          </w:p>
        </w:tc>
        <w:tc>
          <w:tcPr>
            <w:tcW w:w="163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Условия обязатель</w:t>
            </w:r>
            <w:r w:rsidRPr="002318A9">
              <w:rPr>
                <w:rFonts w:ascii="Times New Roman" w:hAnsi="Times New Roman"/>
                <w:sz w:val="24"/>
                <w:szCs w:val="24"/>
              </w:rPr>
              <w:softHyphen/>
              <w:t xml:space="preserve">ства </w:t>
            </w:r>
            <w:r w:rsidRPr="002318A9">
              <w:rPr>
                <w:rFonts w:ascii="Times New Roman" w:hAnsi="Times New Roman"/>
                <w:sz w:val="24"/>
                <w:szCs w:val="24"/>
                <w:vertAlign w:val="superscript"/>
              </w:rPr>
              <w:t>6</w:t>
            </w:r>
          </w:p>
        </w:tc>
      </w:tr>
      <w:tr w:rsidR="0038386E" w:rsidRPr="002318A9" w:rsidTr="00421A87">
        <w:tc>
          <w:tcPr>
            <w:tcW w:w="59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1701"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6"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4</w:t>
            </w:r>
          </w:p>
        </w:tc>
        <w:tc>
          <w:tcPr>
            <w:tcW w:w="1767"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5</w:t>
            </w:r>
          </w:p>
        </w:tc>
        <w:tc>
          <w:tcPr>
            <w:tcW w:w="1635" w:type="dxa"/>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6</w:t>
            </w: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1</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2</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r w:rsidR="0038386E" w:rsidRPr="002318A9" w:rsidTr="00421A87">
        <w:trPr>
          <w:trHeight w:val="660"/>
        </w:trPr>
        <w:tc>
          <w:tcPr>
            <w:tcW w:w="595" w:type="dxa"/>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3</w:t>
            </w:r>
          </w:p>
        </w:tc>
        <w:tc>
          <w:tcPr>
            <w:tcW w:w="2127" w:type="dxa"/>
          </w:tcPr>
          <w:p w:rsidR="0038386E" w:rsidRPr="002318A9" w:rsidRDefault="0038386E" w:rsidP="00421A87">
            <w:pPr>
              <w:spacing w:after="0" w:line="240" w:lineRule="auto"/>
              <w:rPr>
                <w:rFonts w:ascii="Times New Roman" w:hAnsi="Times New Roman"/>
                <w:sz w:val="24"/>
                <w:szCs w:val="24"/>
              </w:rPr>
            </w:pPr>
          </w:p>
        </w:tc>
        <w:tc>
          <w:tcPr>
            <w:tcW w:w="1701" w:type="dxa"/>
          </w:tcPr>
          <w:p w:rsidR="0038386E" w:rsidRPr="002318A9" w:rsidRDefault="0038386E" w:rsidP="00421A87">
            <w:pPr>
              <w:spacing w:after="0" w:line="240" w:lineRule="auto"/>
              <w:rPr>
                <w:rFonts w:ascii="Times New Roman" w:hAnsi="Times New Roman"/>
                <w:sz w:val="24"/>
                <w:szCs w:val="24"/>
              </w:rPr>
            </w:pPr>
          </w:p>
        </w:tc>
        <w:tc>
          <w:tcPr>
            <w:tcW w:w="2126" w:type="dxa"/>
          </w:tcPr>
          <w:p w:rsidR="0038386E" w:rsidRPr="002318A9" w:rsidRDefault="0038386E" w:rsidP="00421A87">
            <w:pPr>
              <w:spacing w:after="0" w:line="240" w:lineRule="auto"/>
              <w:rPr>
                <w:rFonts w:ascii="Times New Roman" w:hAnsi="Times New Roman"/>
                <w:sz w:val="24"/>
                <w:szCs w:val="24"/>
              </w:rPr>
            </w:pPr>
          </w:p>
        </w:tc>
        <w:tc>
          <w:tcPr>
            <w:tcW w:w="1767" w:type="dxa"/>
          </w:tcPr>
          <w:p w:rsidR="0038386E" w:rsidRPr="002318A9" w:rsidRDefault="0038386E" w:rsidP="00421A87">
            <w:pPr>
              <w:spacing w:after="0" w:line="240" w:lineRule="auto"/>
              <w:jc w:val="center"/>
              <w:rPr>
                <w:rFonts w:ascii="Times New Roman" w:hAnsi="Times New Roman"/>
                <w:sz w:val="24"/>
                <w:szCs w:val="24"/>
              </w:rPr>
            </w:pPr>
          </w:p>
        </w:tc>
        <w:tc>
          <w:tcPr>
            <w:tcW w:w="1635" w:type="dxa"/>
          </w:tcPr>
          <w:p w:rsidR="0038386E" w:rsidRPr="002318A9" w:rsidRDefault="0038386E" w:rsidP="00421A87">
            <w:pPr>
              <w:spacing w:after="0" w:line="240" w:lineRule="auto"/>
              <w:rPr>
                <w:rFonts w:ascii="Times New Roman" w:hAnsi="Times New Roman"/>
                <w:sz w:val="24"/>
                <w:szCs w:val="24"/>
              </w:rPr>
            </w:pPr>
          </w:p>
        </w:tc>
      </w:tr>
    </w:tbl>
    <w:p w:rsidR="0038386E" w:rsidRPr="00631C94" w:rsidRDefault="0038386E" w:rsidP="00EA263F">
      <w:pPr>
        <w:spacing w:after="0" w:line="240" w:lineRule="auto"/>
        <w:ind w:firstLine="567"/>
        <w:rPr>
          <w:rFonts w:ascii="Times New Roman" w:hAnsi="Times New Roman"/>
          <w:sz w:val="24"/>
          <w:szCs w:val="24"/>
        </w:rPr>
      </w:pPr>
      <w:r w:rsidRPr="00631C94">
        <w:rPr>
          <w:rFonts w:ascii="Times New Roman" w:hAnsi="Times New Roman"/>
          <w:sz w:val="24"/>
          <w:szCs w:val="24"/>
        </w:rPr>
        <w:t>Достоверность и полноту настоящих сведений подтверждаю.</w:t>
      </w:r>
    </w:p>
    <w:tbl>
      <w:tblPr>
        <w:tblW w:w="0" w:type="auto"/>
        <w:tblLayout w:type="fixed"/>
        <w:tblCellMar>
          <w:left w:w="28" w:type="dxa"/>
          <w:right w:w="28" w:type="dxa"/>
        </w:tblCellMar>
        <w:tblLook w:val="0000"/>
      </w:tblPr>
      <w:tblGrid>
        <w:gridCol w:w="187"/>
        <w:gridCol w:w="567"/>
        <w:gridCol w:w="284"/>
        <w:gridCol w:w="1842"/>
        <w:gridCol w:w="426"/>
        <w:gridCol w:w="317"/>
        <w:gridCol w:w="405"/>
        <w:gridCol w:w="5923"/>
      </w:tblGrid>
      <w:tr w:rsidR="0038386E" w:rsidRPr="002318A9" w:rsidTr="00421A87">
        <w:tc>
          <w:tcPr>
            <w:tcW w:w="187" w:type="dxa"/>
            <w:tcBorders>
              <w:top w:val="nil"/>
              <w:left w:val="nil"/>
              <w:bottom w:val="nil"/>
              <w:right w:val="nil"/>
            </w:tcBorders>
            <w:vAlign w:val="bottom"/>
          </w:tcPr>
          <w:p w:rsidR="0038386E" w:rsidRPr="002318A9" w:rsidRDefault="0038386E" w:rsidP="00421A87">
            <w:pPr>
              <w:spacing w:after="0" w:line="240" w:lineRule="auto"/>
              <w:rPr>
                <w:rFonts w:ascii="Times New Roman" w:hAnsi="Times New Roman"/>
                <w:sz w:val="24"/>
                <w:szCs w:val="24"/>
              </w:rPr>
            </w:pPr>
            <w:r w:rsidRPr="002318A9">
              <w:rPr>
                <w:rFonts w:ascii="Times New Roman" w:hAnsi="Times New Roman"/>
                <w:sz w:val="24"/>
                <w:szCs w:val="24"/>
              </w:rPr>
              <w:t>“</w:t>
            </w:r>
          </w:p>
        </w:tc>
        <w:tc>
          <w:tcPr>
            <w:tcW w:w="567"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284" w:type="dxa"/>
            <w:tcBorders>
              <w:top w:val="nil"/>
              <w:left w:val="nil"/>
              <w:bottom w:val="nil"/>
              <w:right w:val="nil"/>
            </w:tcBorders>
            <w:vAlign w:val="bottom"/>
          </w:tcPr>
          <w:p w:rsidR="0038386E" w:rsidRPr="002318A9" w:rsidRDefault="0038386E" w:rsidP="00421A87">
            <w:pPr>
              <w:spacing w:after="0" w:line="240" w:lineRule="auto"/>
              <w:rPr>
                <w:rFonts w:ascii="Times New Roman" w:hAnsi="Times New Roman"/>
                <w:sz w:val="24"/>
                <w:szCs w:val="24"/>
              </w:rPr>
            </w:pPr>
            <w:r w:rsidRPr="002318A9">
              <w:rPr>
                <w:rFonts w:ascii="Times New Roman" w:hAnsi="Times New Roman"/>
                <w:sz w:val="24"/>
                <w:szCs w:val="24"/>
              </w:rPr>
              <w:t>”</w:t>
            </w:r>
          </w:p>
        </w:tc>
        <w:tc>
          <w:tcPr>
            <w:tcW w:w="1842"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c>
          <w:tcPr>
            <w:tcW w:w="426" w:type="dxa"/>
            <w:tcBorders>
              <w:top w:val="nil"/>
              <w:left w:val="nil"/>
              <w:bottom w:val="nil"/>
              <w:right w:val="nil"/>
            </w:tcBorders>
            <w:vAlign w:val="bottom"/>
          </w:tcPr>
          <w:p w:rsidR="0038386E" w:rsidRPr="002318A9" w:rsidRDefault="0038386E" w:rsidP="00421A87">
            <w:pPr>
              <w:spacing w:after="0" w:line="240" w:lineRule="auto"/>
              <w:jc w:val="right"/>
              <w:rPr>
                <w:rFonts w:ascii="Times New Roman" w:hAnsi="Times New Roman"/>
                <w:sz w:val="24"/>
                <w:szCs w:val="24"/>
              </w:rPr>
            </w:pPr>
            <w:r w:rsidRPr="002318A9">
              <w:rPr>
                <w:rFonts w:ascii="Times New Roman" w:hAnsi="Times New Roman"/>
                <w:sz w:val="24"/>
                <w:szCs w:val="24"/>
              </w:rPr>
              <w:t>20</w:t>
            </w:r>
          </w:p>
        </w:tc>
        <w:tc>
          <w:tcPr>
            <w:tcW w:w="317" w:type="dxa"/>
            <w:tcBorders>
              <w:top w:val="nil"/>
              <w:left w:val="nil"/>
              <w:bottom w:val="single" w:sz="4" w:space="0" w:color="auto"/>
              <w:right w:val="nil"/>
            </w:tcBorders>
            <w:vAlign w:val="bottom"/>
          </w:tcPr>
          <w:p w:rsidR="0038386E" w:rsidRPr="002318A9" w:rsidRDefault="0038386E" w:rsidP="00421A87">
            <w:pPr>
              <w:spacing w:after="0" w:line="240" w:lineRule="auto"/>
              <w:rPr>
                <w:rFonts w:ascii="Times New Roman" w:hAnsi="Times New Roman"/>
                <w:sz w:val="24"/>
                <w:szCs w:val="24"/>
              </w:rPr>
            </w:pPr>
          </w:p>
        </w:tc>
        <w:tc>
          <w:tcPr>
            <w:tcW w:w="405" w:type="dxa"/>
            <w:tcBorders>
              <w:top w:val="nil"/>
              <w:left w:val="nil"/>
              <w:bottom w:val="nil"/>
              <w:right w:val="nil"/>
            </w:tcBorders>
            <w:vAlign w:val="bottom"/>
          </w:tcPr>
          <w:p w:rsidR="0038386E" w:rsidRPr="002318A9" w:rsidRDefault="0038386E" w:rsidP="00421A87">
            <w:pPr>
              <w:spacing w:after="0" w:line="240" w:lineRule="auto"/>
              <w:jc w:val="center"/>
              <w:rPr>
                <w:rFonts w:ascii="Times New Roman" w:hAnsi="Times New Roman"/>
                <w:sz w:val="24"/>
                <w:szCs w:val="24"/>
              </w:rPr>
            </w:pPr>
            <w:r w:rsidRPr="002318A9">
              <w:rPr>
                <w:rFonts w:ascii="Times New Roman" w:hAnsi="Times New Roman"/>
                <w:sz w:val="24"/>
                <w:szCs w:val="24"/>
              </w:rPr>
              <w:t>г.</w:t>
            </w:r>
          </w:p>
        </w:tc>
        <w:tc>
          <w:tcPr>
            <w:tcW w:w="5923" w:type="dxa"/>
            <w:tcBorders>
              <w:top w:val="nil"/>
              <w:left w:val="nil"/>
              <w:bottom w:val="single" w:sz="4" w:space="0" w:color="auto"/>
              <w:right w:val="nil"/>
            </w:tcBorders>
            <w:vAlign w:val="bottom"/>
          </w:tcPr>
          <w:p w:rsidR="0038386E" w:rsidRPr="002318A9" w:rsidRDefault="0038386E" w:rsidP="00421A87">
            <w:pPr>
              <w:spacing w:after="0" w:line="240" w:lineRule="auto"/>
              <w:jc w:val="center"/>
              <w:rPr>
                <w:rFonts w:ascii="Times New Roman" w:hAnsi="Times New Roman"/>
                <w:sz w:val="24"/>
                <w:szCs w:val="24"/>
              </w:rPr>
            </w:pPr>
          </w:p>
        </w:tc>
      </w:tr>
      <w:tr w:rsidR="0038386E" w:rsidRPr="002318A9" w:rsidTr="00421A87">
        <w:tc>
          <w:tcPr>
            <w:tcW w:w="187"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567"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284"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1842"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426"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317"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405" w:type="dxa"/>
            <w:tcBorders>
              <w:top w:val="nil"/>
              <w:left w:val="nil"/>
              <w:bottom w:val="nil"/>
              <w:right w:val="nil"/>
            </w:tcBorders>
          </w:tcPr>
          <w:p w:rsidR="0038386E" w:rsidRPr="002318A9" w:rsidRDefault="0038386E" w:rsidP="00421A87">
            <w:pPr>
              <w:spacing w:after="0" w:line="240" w:lineRule="auto"/>
              <w:rPr>
                <w:rFonts w:ascii="Times New Roman" w:hAnsi="Times New Roman"/>
                <w:sz w:val="20"/>
                <w:szCs w:val="20"/>
              </w:rPr>
            </w:pPr>
          </w:p>
        </w:tc>
        <w:tc>
          <w:tcPr>
            <w:tcW w:w="5923" w:type="dxa"/>
            <w:tcBorders>
              <w:top w:val="nil"/>
              <w:left w:val="nil"/>
              <w:bottom w:val="nil"/>
              <w:right w:val="nil"/>
            </w:tcBorders>
          </w:tcPr>
          <w:p w:rsidR="0038386E" w:rsidRPr="002318A9" w:rsidRDefault="0038386E" w:rsidP="00ED36C0">
            <w:pPr>
              <w:spacing w:after="0" w:line="240" w:lineRule="auto"/>
              <w:jc w:val="center"/>
              <w:rPr>
                <w:rFonts w:ascii="Times New Roman" w:hAnsi="Times New Roman"/>
                <w:sz w:val="20"/>
                <w:szCs w:val="20"/>
              </w:rPr>
            </w:pPr>
            <w:r w:rsidRPr="002318A9">
              <w:rPr>
                <w:rFonts w:ascii="Times New Roman" w:hAnsi="Times New Roman"/>
                <w:sz w:val="20"/>
                <w:szCs w:val="20"/>
              </w:rPr>
              <w:t>(подпись гражданина, претендующего на замещение должности руководителя муниципального учреждения МО «</w:t>
            </w:r>
            <w:r w:rsidRPr="00CF24B0">
              <w:rPr>
                <w:rFonts w:ascii="Times New Roman" w:hAnsi="Times New Roman"/>
                <w:bCs/>
                <w:sz w:val="20"/>
                <w:szCs w:val="20"/>
              </w:rPr>
              <w:t>Усть-Чижапское</w:t>
            </w:r>
            <w:r w:rsidRPr="002318A9">
              <w:rPr>
                <w:rFonts w:ascii="Times New Roman" w:hAnsi="Times New Roman"/>
                <w:sz w:val="20"/>
                <w:szCs w:val="20"/>
              </w:rPr>
              <w:t xml:space="preserve"> сельское поселение», который представляет сведения)</w:t>
            </w:r>
          </w:p>
        </w:tc>
      </w:tr>
    </w:tbl>
    <w:p w:rsidR="0038386E" w:rsidRPr="00631C94" w:rsidRDefault="0038386E" w:rsidP="00EA263F">
      <w:pPr>
        <w:spacing w:after="0" w:line="240" w:lineRule="auto"/>
        <w:rPr>
          <w:rFonts w:ascii="Times New Roman" w:hAnsi="Times New Roman"/>
          <w:sz w:val="24"/>
          <w:szCs w:val="24"/>
        </w:rPr>
      </w:pPr>
    </w:p>
    <w:p w:rsidR="0038386E" w:rsidRPr="00D20831" w:rsidRDefault="0038386E" w:rsidP="00EA263F">
      <w:pPr>
        <w:pBdr>
          <w:top w:val="single" w:sz="4" w:space="1" w:color="auto"/>
        </w:pBdr>
        <w:spacing w:after="0" w:line="240" w:lineRule="auto"/>
        <w:jc w:val="center"/>
        <w:rPr>
          <w:rFonts w:ascii="Times New Roman" w:hAnsi="Times New Roman"/>
          <w:sz w:val="20"/>
          <w:szCs w:val="20"/>
        </w:rPr>
      </w:pPr>
      <w:r w:rsidRPr="00D20831">
        <w:rPr>
          <w:rFonts w:ascii="Times New Roman" w:hAnsi="Times New Roman"/>
          <w:sz w:val="20"/>
          <w:szCs w:val="20"/>
        </w:rPr>
        <w:t>(Ф.И.О. и подпись лица, принявшего справку)</w:t>
      </w:r>
    </w:p>
    <w:p w:rsidR="0038386E" w:rsidRPr="00631C94" w:rsidRDefault="0038386E" w:rsidP="00EA263F">
      <w:pPr>
        <w:spacing w:after="0" w:line="240" w:lineRule="auto"/>
        <w:rPr>
          <w:rFonts w:ascii="Times New Roman" w:hAnsi="Times New Roman"/>
          <w:sz w:val="24"/>
          <w:szCs w:val="24"/>
        </w:rPr>
      </w:pPr>
      <w:r w:rsidRPr="00631C94">
        <w:rPr>
          <w:rFonts w:ascii="Times New Roman" w:hAnsi="Times New Roman"/>
          <w:sz w:val="24"/>
          <w:szCs w:val="24"/>
        </w:rPr>
        <w:t>_________________</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1</w:t>
      </w:r>
      <w:r w:rsidRPr="00D20831">
        <w:rPr>
          <w:rFonts w:ascii="Times New Roman" w:hAnsi="Times New Roman"/>
          <w:sz w:val="20"/>
          <w:szCs w:val="20"/>
        </w:rPr>
        <w:t> Указываются имеющиеся на отчетную дату срочные обязательства финансового характера на</w:t>
      </w:r>
      <w:r w:rsidRPr="00631C94">
        <w:rPr>
          <w:rFonts w:ascii="Times New Roman" w:hAnsi="Times New Roman"/>
          <w:sz w:val="20"/>
          <w:szCs w:val="20"/>
        </w:rPr>
        <w:t xml:space="preserve"> </w:t>
      </w:r>
      <w:r w:rsidRPr="00D20831">
        <w:rPr>
          <w:rFonts w:ascii="Times New Roman" w:hAnsi="Times New Roman"/>
          <w:sz w:val="20"/>
          <w:szCs w:val="20"/>
        </w:rPr>
        <w:t>сумму, превышающую 100-кратный размер минимальной оплаты труда, установленный на отчетную дату.</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2</w:t>
      </w:r>
      <w:r w:rsidRPr="00D20831">
        <w:rPr>
          <w:rFonts w:ascii="Times New Roman" w:hAnsi="Times New Roman"/>
          <w:sz w:val="20"/>
          <w:szCs w:val="20"/>
        </w:rPr>
        <w:t> Указывается существо обязательства (заем, кредит и другие).</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3</w:t>
      </w:r>
      <w:r w:rsidRPr="00D20831">
        <w:rPr>
          <w:rFonts w:ascii="Times New Roman" w:hAnsi="Times New Roman"/>
          <w:sz w:val="20"/>
          <w:szCs w:val="20"/>
        </w:rPr>
        <w:t> Указывается вторая сторона обязательства: кредитор или должник, его фамилия, имя и отчество (наименование юридического лица), адрес.</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4</w:t>
      </w:r>
      <w:r w:rsidRPr="00D20831">
        <w:rPr>
          <w:rFonts w:ascii="Times New Roman" w:hAnsi="Times New Roman"/>
          <w:sz w:val="20"/>
          <w:szCs w:val="20"/>
        </w:rPr>
        <w:t> Указываются основание возникновения обязательства (договор, передача денег или имущества и другие), а также реквизиты (дата, номер) соответствующего договора или акта.</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5</w:t>
      </w:r>
      <w:r w:rsidRPr="00D20831">
        <w:rPr>
          <w:rFonts w:ascii="Times New Roman" w:hAnsi="Times New Roman"/>
          <w:sz w:val="20"/>
          <w:szCs w:val="20"/>
        </w:rPr>
        <w: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38386E" w:rsidRPr="00D20831" w:rsidRDefault="0038386E" w:rsidP="00EA263F">
      <w:pPr>
        <w:spacing w:after="0" w:line="240" w:lineRule="auto"/>
        <w:ind w:firstLine="567"/>
        <w:jc w:val="both"/>
        <w:rPr>
          <w:rFonts w:ascii="Times New Roman" w:hAnsi="Times New Roman"/>
          <w:sz w:val="20"/>
          <w:szCs w:val="20"/>
        </w:rPr>
      </w:pPr>
      <w:r w:rsidRPr="00D20831">
        <w:rPr>
          <w:rFonts w:ascii="Times New Roman" w:hAnsi="Times New Roman"/>
          <w:sz w:val="20"/>
          <w:szCs w:val="20"/>
          <w:vertAlign w:val="superscript"/>
        </w:rPr>
        <w:t>6</w:t>
      </w:r>
      <w:r w:rsidRPr="00D20831">
        <w:rPr>
          <w:rFonts w:ascii="Times New Roman" w:hAnsi="Times New Roman"/>
          <w:sz w:val="20"/>
          <w:szCs w:val="20"/>
        </w:rPr>
        <w:t> Указываются годовая процентная ставка обязательства, заложенное в обеспечение обязательства</w:t>
      </w:r>
      <w:r w:rsidRPr="00631C94">
        <w:rPr>
          <w:rFonts w:ascii="Times New Roman" w:hAnsi="Times New Roman"/>
          <w:sz w:val="20"/>
          <w:szCs w:val="20"/>
        </w:rPr>
        <w:t xml:space="preserve"> </w:t>
      </w:r>
      <w:r w:rsidRPr="00D20831">
        <w:rPr>
          <w:rFonts w:ascii="Times New Roman" w:hAnsi="Times New Roman"/>
          <w:sz w:val="20"/>
          <w:szCs w:val="20"/>
        </w:rPr>
        <w:t>имущество, выданные в обеспечение обязательства гарантии и поручительства.</w:t>
      </w:r>
    </w:p>
    <w:p w:rsidR="0038386E" w:rsidRPr="00631C94" w:rsidRDefault="0038386E" w:rsidP="00EA263F">
      <w:pPr>
        <w:spacing w:after="0" w:line="240" w:lineRule="auto"/>
        <w:rPr>
          <w:rFonts w:ascii="Times New Roman" w:hAnsi="Times New Roman"/>
          <w:sz w:val="20"/>
          <w:szCs w:val="20"/>
        </w:rPr>
      </w:pPr>
    </w:p>
    <w:p w:rsidR="0038386E" w:rsidRDefault="0038386E" w:rsidP="00EA263F">
      <w:pPr>
        <w:rPr>
          <w:rFonts w:ascii="Times New Roman" w:hAnsi="Times New Roman"/>
          <w:sz w:val="24"/>
          <w:szCs w:val="24"/>
        </w:rPr>
      </w:pPr>
    </w:p>
    <w:sectPr w:rsidR="0038386E" w:rsidSect="00421A87">
      <w:pgSz w:w="11906" w:h="16838"/>
      <w:pgMar w:top="567" w:right="850" w:bottom="568"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A263F"/>
    <w:rsid w:val="000A6584"/>
    <w:rsid w:val="000D321E"/>
    <w:rsid w:val="00194DDB"/>
    <w:rsid w:val="002318A9"/>
    <w:rsid w:val="002F68DE"/>
    <w:rsid w:val="00330439"/>
    <w:rsid w:val="0038386E"/>
    <w:rsid w:val="00421A87"/>
    <w:rsid w:val="00453D85"/>
    <w:rsid w:val="005C5C70"/>
    <w:rsid w:val="005E1340"/>
    <w:rsid w:val="005E688F"/>
    <w:rsid w:val="005F3A4F"/>
    <w:rsid w:val="00631C94"/>
    <w:rsid w:val="00655F01"/>
    <w:rsid w:val="00682AAC"/>
    <w:rsid w:val="006E2033"/>
    <w:rsid w:val="00754E02"/>
    <w:rsid w:val="007B41A7"/>
    <w:rsid w:val="008442FF"/>
    <w:rsid w:val="00854E5A"/>
    <w:rsid w:val="00974356"/>
    <w:rsid w:val="00A33901"/>
    <w:rsid w:val="00B0797C"/>
    <w:rsid w:val="00B51761"/>
    <w:rsid w:val="00B93345"/>
    <w:rsid w:val="00C43496"/>
    <w:rsid w:val="00C45022"/>
    <w:rsid w:val="00C462CF"/>
    <w:rsid w:val="00CE0574"/>
    <w:rsid w:val="00CF24B0"/>
    <w:rsid w:val="00D20831"/>
    <w:rsid w:val="00D72563"/>
    <w:rsid w:val="00EA263F"/>
    <w:rsid w:val="00ED36C0"/>
    <w:rsid w:val="00F4386C"/>
    <w:rsid w:val="00F570B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2F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Title">
    <w:name w:val="ConsPlusTitle"/>
    <w:uiPriority w:val="99"/>
    <w:rsid w:val="00B51761"/>
    <w:pPr>
      <w:widowControl w:val="0"/>
      <w:autoSpaceDE w:val="0"/>
      <w:autoSpaceDN w:val="0"/>
      <w:adjustRightInd w:val="0"/>
    </w:pPr>
    <w:rPr>
      <w:rFonts w:cs="Calibr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21</Pages>
  <Words>3642</Words>
  <Characters>20765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dc:title>
  <dc:subject/>
  <dc:creator>novoselcev</dc:creator>
  <cp:keywords/>
  <dc:description/>
  <cp:lastModifiedBy>User</cp:lastModifiedBy>
  <cp:revision>5</cp:revision>
  <cp:lastPrinted>2013-04-01T13:08:00Z</cp:lastPrinted>
  <dcterms:created xsi:type="dcterms:W3CDTF">2013-03-26T04:12:00Z</dcterms:created>
  <dcterms:modified xsi:type="dcterms:W3CDTF">2013-04-01T13:09:00Z</dcterms:modified>
</cp:coreProperties>
</file>