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6C0" w:rsidRPr="008721AE" w:rsidRDefault="003806C0" w:rsidP="00F06CAD">
      <w:pPr>
        <w:jc w:val="center"/>
        <w:rPr>
          <w:rFonts w:ascii="Arial" w:hAnsi="Arial" w:cs="Arial"/>
          <w:b/>
        </w:rPr>
      </w:pPr>
      <w:r w:rsidRPr="008721AE">
        <w:rPr>
          <w:rFonts w:ascii="Arial" w:hAnsi="Arial" w:cs="Arial"/>
          <w:b/>
        </w:rPr>
        <w:t>ТОМСКАЯ ОБЛАСТЬ</w:t>
      </w:r>
    </w:p>
    <w:p w:rsidR="003806C0" w:rsidRPr="008721AE" w:rsidRDefault="003806C0" w:rsidP="00F06CAD">
      <w:pPr>
        <w:jc w:val="center"/>
        <w:rPr>
          <w:rFonts w:ascii="Arial" w:hAnsi="Arial" w:cs="Arial"/>
          <w:b/>
        </w:rPr>
      </w:pPr>
      <w:r w:rsidRPr="008721AE">
        <w:rPr>
          <w:rFonts w:ascii="Arial" w:hAnsi="Arial" w:cs="Arial"/>
          <w:b/>
        </w:rPr>
        <w:t>КАРГАСОКСКИЙ РАЙОН</w:t>
      </w:r>
    </w:p>
    <w:p w:rsidR="003806C0" w:rsidRPr="008721AE" w:rsidRDefault="003806C0" w:rsidP="003806C0">
      <w:pPr>
        <w:jc w:val="center"/>
        <w:rPr>
          <w:rFonts w:ascii="Arial" w:hAnsi="Arial" w:cs="Arial"/>
          <w:b/>
        </w:rPr>
      </w:pPr>
      <w:r w:rsidRPr="008721AE">
        <w:rPr>
          <w:rFonts w:ascii="Arial" w:hAnsi="Arial" w:cs="Arial"/>
          <w:b/>
        </w:rPr>
        <w:t xml:space="preserve">МКУ «АДМИНИСТРАЦИЯ </w:t>
      </w:r>
      <w:r w:rsidR="004D291B">
        <w:rPr>
          <w:rFonts w:ascii="Arial" w:hAnsi="Arial" w:cs="Arial"/>
          <w:b/>
        </w:rPr>
        <w:t>УСТЬ-ЧИЖАПСКОГО</w:t>
      </w:r>
      <w:r w:rsidRPr="008721AE">
        <w:rPr>
          <w:rFonts w:ascii="Arial" w:hAnsi="Arial" w:cs="Arial"/>
          <w:b/>
        </w:rPr>
        <w:t xml:space="preserve"> СЕЛЬСКОГО ПОСЕЛЕНИЯ»</w:t>
      </w:r>
    </w:p>
    <w:p w:rsidR="003806C0" w:rsidRPr="008721AE" w:rsidRDefault="003806C0" w:rsidP="00F06CAD">
      <w:pPr>
        <w:jc w:val="center"/>
        <w:rPr>
          <w:rFonts w:ascii="Arial" w:hAnsi="Arial" w:cs="Arial"/>
          <w:b/>
        </w:rPr>
      </w:pPr>
    </w:p>
    <w:p w:rsidR="00F06CAD" w:rsidRPr="008721AE" w:rsidRDefault="00F06CAD" w:rsidP="00F06CAD">
      <w:pPr>
        <w:jc w:val="center"/>
        <w:rPr>
          <w:rFonts w:ascii="Arial" w:hAnsi="Arial" w:cs="Arial"/>
          <w:b/>
        </w:rPr>
      </w:pPr>
      <w:r w:rsidRPr="008721AE">
        <w:rPr>
          <w:rFonts w:ascii="Arial" w:hAnsi="Arial" w:cs="Arial"/>
          <w:b/>
        </w:rPr>
        <w:t>ПОСТАНОВЛЕНИЕ</w:t>
      </w:r>
    </w:p>
    <w:p w:rsidR="00F06CAD" w:rsidRPr="008721AE" w:rsidRDefault="00F06CAD" w:rsidP="00F06CAD">
      <w:pPr>
        <w:tabs>
          <w:tab w:val="left" w:pos="426"/>
        </w:tabs>
        <w:rPr>
          <w:rFonts w:ascii="Arial" w:hAnsi="Arial" w:cs="Arial"/>
        </w:rPr>
      </w:pPr>
      <w:r w:rsidRPr="008721AE">
        <w:rPr>
          <w:rFonts w:ascii="Arial" w:hAnsi="Arial" w:cs="Arial"/>
        </w:rPr>
        <w:t xml:space="preserve"> </w:t>
      </w:r>
      <w:r w:rsidRPr="008721AE">
        <w:rPr>
          <w:rFonts w:ascii="Arial" w:hAnsi="Arial" w:cs="Arial"/>
        </w:rPr>
        <w:tab/>
      </w:r>
      <w:r w:rsidRPr="008721AE">
        <w:rPr>
          <w:rFonts w:ascii="Arial" w:hAnsi="Arial" w:cs="Arial"/>
        </w:rPr>
        <w:tab/>
      </w:r>
      <w:r w:rsidRPr="008721AE">
        <w:rPr>
          <w:rFonts w:ascii="Arial" w:hAnsi="Arial" w:cs="Arial"/>
        </w:rPr>
        <w:tab/>
      </w:r>
      <w:r w:rsidRPr="008721AE">
        <w:rPr>
          <w:rFonts w:ascii="Arial" w:hAnsi="Arial" w:cs="Arial"/>
        </w:rPr>
        <w:tab/>
        <w:t xml:space="preserve"> </w:t>
      </w:r>
      <w:r w:rsidRPr="008721AE">
        <w:rPr>
          <w:rFonts w:ascii="Arial" w:hAnsi="Arial" w:cs="Arial"/>
        </w:rPr>
        <w:tab/>
      </w:r>
      <w:r w:rsidRPr="008721AE">
        <w:rPr>
          <w:rFonts w:ascii="Arial" w:hAnsi="Arial" w:cs="Arial"/>
        </w:rPr>
        <w:tab/>
      </w:r>
      <w:r w:rsidRPr="008721AE">
        <w:rPr>
          <w:rFonts w:ascii="Arial" w:hAnsi="Arial" w:cs="Arial"/>
        </w:rPr>
        <w:tab/>
      </w:r>
      <w:r w:rsidRPr="008721AE">
        <w:rPr>
          <w:rFonts w:ascii="Arial" w:hAnsi="Arial" w:cs="Arial"/>
        </w:rPr>
        <w:tab/>
      </w:r>
      <w:r w:rsidRPr="008721AE">
        <w:rPr>
          <w:rFonts w:ascii="Arial" w:hAnsi="Arial" w:cs="Arial"/>
        </w:rPr>
        <w:tab/>
      </w:r>
      <w:r w:rsidRPr="008721AE">
        <w:rPr>
          <w:rFonts w:ascii="Arial" w:hAnsi="Arial" w:cs="Arial"/>
        </w:rPr>
        <w:tab/>
        <w:t xml:space="preserve">                           </w:t>
      </w:r>
    </w:p>
    <w:p w:rsidR="00F06CAD" w:rsidRPr="008721AE" w:rsidRDefault="00F06CAD" w:rsidP="00F06CAD">
      <w:pPr>
        <w:jc w:val="center"/>
        <w:rPr>
          <w:rFonts w:ascii="Arial" w:hAnsi="Arial" w:cs="Arial"/>
        </w:rPr>
      </w:pPr>
    </w:p>
    <w:p w:rsidR="00F06CAD" w:rsidRPr="008721AE" w:rsidRDefault="00DF0084" w:rsidP="00F06CAD">
      <w:pPr>
        <w:tabs>
          <w:tab w:val="left" w:pos="5580"/>
        </w:tabs>
        <w:ind w:left="284" w:right="141"/>
        <w:rPr>
          <w:rFonts w:ascii="Arial" w:hAnsi="Arial" w:cs="Arial"/>
        </w:rPr>
      </w:pPr>
      <w:r w:rsidRPr="008721AE">
        <w:rPr>
          <w:rFonts w:ascii="Arial" w:hAnsi="Arial" w:cs="Arial"/>
        </w:rPr>
        <w:t>1</w:t>
      </w:r>
      <w:r w:rsidR="004D291B">
        <w:rPr>
          <w:rFonts w:ascii="Arial" w:hAnsi="Arial" w:cs="Arial"/>
        </w:rPr>
        <w:t>6</w:t>
      </w:r>
      <w:r w:rsidRPr="008721AE">
        <w:rPr>
          <w:rFonts w:ascii="Arial" w:hAnsi="Arial" w:cs="Arial"/>
        </w:rPr>
        <w:t>.04</w:t>
      </w:r>
      <w:r w:rsidR="00F06CAD" w:rsidRPr="008721AE">
        <w:rPr>
          <w:rFonts w:ascii="Arial" w:hAnsi="Arial" w:cs="Arial"/>
        </w:rPr>
        <w:t xml:space="preserve">.2025                                                             </w:t>
      </w:r>
      <w:r w:rsidR="002D38C3" w:rsidRPr="008721AE">
        <w:rPr>
          <w:rFonts w:ascii="Arial" w:hAnsi="Arial" w:cs="Arial"/>
        </w:rPr>
        <w:t xml:space="preserve">                                              </w:t>
      </w:r>
      <w:r w:rsidR="00F06CAD" w:rsidRPr="008721AE">
        <w:rPr>
          <w:rFonts w:ascii="Arial" w:hAnsi="Arial" w:cs="Arial"/>
        </w:rPr>
        <w:t xml:space="preserve">   №</w:t>
      </w:r>
      <w:r w:rsidR="003806C0" w:rsidRPr="008721AE">
        <w:rPr>
          <w:rFonts w:ascii="Arial" w:hAnsi="Arial" w:cs="Arial"/>
        </w:rPr>
        <w:t xml:space="preserve"> </w:t>
      </w:r>
      <w:r w:rsidR="006D1DE7" w:rsidRPr="008721AE">
        <w:rPr>
          <w:rFonts w:ascii="Arial" w:hAnsi="Arial" w:cs="Arial"/>
        </w:rPr>
        <w:t>1</w:t>
      </w:r>
      <w:r w:rsidR="004D291B">
        <w:rPr>
          <w:rFonts w:ascii="Arial" w:hAnsi="Arial" w:cs="Arial"/>
        </w:rPr>
        <w:t>5</w:t>
      </w:r>
    </w:p>
    <w:p w:rsidR="00F06CAD" w:rsidRPr="008721AE" w:rsidRDefault="003806C0" w:rsidP="00F06CAD">
      <w:pPr>
        <w:tabs>
          <w:tab w:val="left" w:pos="5580"/>
        </w:tabs>
        <w:ind w:left="284" w:right="141"/>
        <w:rPr>
          <w:rFonts w:ascii="Arial" w:hAnsi="Arial" w:cs="Arial"/>
        </w:rPr>
      </w:pPr>
      <w:r w:rsidRPr="008721AE">
        <w:rPr>
          <w:rFonts w:ascii="Arial" w:hAnsi="Arial" w:cs="Arial"/>
        </w:rPr>
        <w:t>с. С</w:t>
      </w:r>
      <w:r w:rsidR="004D291B">
        <w:rPr>
          <w:rFonts w:ascii="Arial" w:hAnsi="Arial" w:cs="Arial"/>
        </w:rPr>
        <w:t>тарая Березовка</w:t>
      </w:r>
    </w:p>
    <w:p w:rsidR="003806C0" w:rsidRPr="008721AE" w:rsidRDefault="003806C0" w:rsidP="00F06CAD">
      <w:pPr>
        <w:tabs>
          <w:tab w:val="left" w:pos="5580"/>
        </w:tabs>
        <w:ind w:left="284" w:right="141"/>
        <w:rPr>
          <w:rFonts w:ascii="Arial" w:hAnsi="Arial" w:cs="Arial"/>
        </w:rPr>
      </w:pPr>
    </w:p>
    <w:p w:rsidR="00F06CAD" w:rsidRPr="008721AE" w:rsidRDefault="00F06CAD" w:rsidP="00F06CAD">
      <w:pPr>
        <w:jc w:val="center"/>
        <w:rPr>
          <w:rFonts w:ascii="Arial" w:hAnsi="Arial" w:cs="Arial"/>
        </w:rPr>
      </w:pPr>
      <w:bookmarkStart w:id="0" w:name="_Hlk195698847"/>
      <w:r w:rsidRPr="008721AE">
        <w:rPr>
          <w:rFonts w:ascii="Arial" w:hAnsi="Arial" w:cs="Arial"/>
        </w:rPr>
        <w:t xml:space="preserve">Об утверждении Плана действий по ликвидации последствий аварийных ситуаций при централизованном теплоснабжении в муниципальном образовании </w:t>
      </w:r>
      <w:proofErr w:type="spellStart"/>
      <w:r w:rsidR="004D291B">
        <w:rPr>
          <w:rFonts w:ascii="Arial" w:hAnsi="Arial" w:cs="Arial"/>
        </w:rPr>
        <w:t>Усть-Чижапское</w:t>
      </w:r>
      <w:proofErr w:type="spellEnd"/>
      <w:r w:rsidR="003806C0" w:rsidRPr="008721AE">
        <w:rPr>
          <w:rFonts w:ascii="Arial" w:hAnsi="Arial" w:cs="Arial"/>
        </w:rPr>
        <w:t xml:space="preserve"> сельское поселение</w:t>
      </w:r>
      <w:r w:rsidRPr="008721AE">
        <w:rPr>
          <w:rFonts w:ascii="Arial" w:hAnsi="Arial" w:cs="Arial"/>
        </w:rPr>
        <w:t xml:space="preserve">, на период отопительного сезона 2025-2026 гг. </w:t>
      </w:r>
    </w:p>
    <w:bookmarkEnd w:id="0"/>
    <w:p w:rsidR="00F06CAD" w:rsidRPr="008721AE" w:rsidRDefault="00F06CAD" w:rsidP="00F06CAD">
      <w:pPr>
        <w:ind w:left="284" w:right="141" w:firstLine="709"/>
        <w:jc w:val="center"/>
        <w:rPr>
          <w:rFonts w:ascii="Arial" w:hAnsi="Arial" w:cs="Arial"/>
        </w:rPr>
      </w:pPr>
    </w:p>
    <w:p w:rsidR="00F06CAD" w:rsidRPr="008721AE" w:rsidRDefault="00F06CAD" w:rsidP="00F06CAD">
      <w:pPr>
        <w:ind w:firstLine="709"/>
        <w:jc w:val="both"/>
        <w:rPr>
          <w:rFonts w:ascii="Arial" w:hAnsi="Arial" w:cs="Arial"/>
        </w:rPr>
      </w:pPr>
      <w:r w:rsidRPr="008721AE">
        <w:rPr>
          <w:rFonts w:ascii="Arial" w:hAnsi="Arial" w:cs="Arial"/>
        </w:rPr>
        <w:t xml:space="preserve">В соответствии с Федеральным законом от 27 июля 2010 года № 190-ФЗ «О теплоснабжении», 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теплоснабжения на территории муниципального образования </w:t>
      </w:r>
      <w:r w:rsidR="004D291B">
        <w:rPr>
          <w:rFonts w:ascii="Arial" w:hAnsi="Arial" w:cs="Arial"/>
        </w:rPr>
        <w:t>Усть-Чижапского</w:t>
      </w:r>
      <w:r w:rsidR="003806C0" w:rsidRPr="008721AE">
        <w:rPr>
          <w:rFonts w:ascii="Arial" w:hAnsi="Arial" w:cs="Arial"/>
        </w:rPr>
        <w:t xml:space="preserve"> сельского поселения</w:t>
      </w:r>
      <w:r w:rsidRPr="008721AE">
        <w:rPr>
          <w:rFonts w:ascii="Arial" w:hAnsi="Arial" w:cs="Arial"/>
        </w:rPr>
        <w:t xml:space="preserve"> </w:t>
      </w:r>
    </w:p>
    <w:p w:rsidR="003806C0" w:rsidRPr="008721AE" w:rsidRDefault="003806C0" w:rsidP="00F06CAD">
      <w:pPr>
        <w:ind w:firstLine="709"/>
        <w:jc w:val="both"/>
        <w:rPr>
          <w:rFonts w:ascii="Arial" w:hAnsi="Arial" w:cs="Arial"/>
        </w:rPr>
      </w:pPr>
    </w:p>
    <w:p w:rsidR="00F06CAD" w:rsidRPr="008721AE" w:rsidRDefault="00F06CAD" w:rsidP="00F06CAD">
      <w:pPr>
        <w:ind w:firstLine="709"/>
        <w:jc w:val="both"/>
        <w:rPr>
          <w:rFonts w:ascii="Arial" w:hAnsi="Arial" w:cs="Arial"/>
        </w:rPr>
      </w:pPr>
      <w:r w:rsidRPr="008721AE">
        <w:rPr>
          <w:rFonts w:ascii="Arial" w:hAnsi="Arial" w:cs="Arial"/>
        </w:rPr>
        <w:t>ПОСТАНОВЛЯЮ:</w:t>
      </w:r>
    </w:p>
    <w:p w:rsidR="003806C0" w:rsidRPr="008721AE" w:rsidRDefault="003806C0" w:rsidP="00F06CAD">
      <w:pPr>
        <w:ind w:firstLine="709"/>
        <w:jc w:val="both"/>
        <w:rPr>
          <w:rFonts w:ascii="Arial" w:hAnsi="Arial" w:cs="Arial"/>
        </w:rPr>
      </w:pPr>
    </w:p>
    <w:p w:rsidR="00F06CAD" w:rsidRPr="008721AE" w:rsidRDefault="00F06CAD" w:rsidP="00F06CAD">
      <w:pPr>
        <w:ind w:firstLine="709"/>
        <w:jc w:val="both"/>
        <w:rPr>
          <w:rFonts w:ascii="Arial" w:hAnsi="Arial" w:cs="Arial"/>
        </w:rPr>
      </w:pPr>
      <w:r w:rsidRPr="008721AE">
        <w:rPr>
          <w:rFonts w:ascii="Arial" w:hAnsi="Arial" w:cs="Arial"/>
        </w:rPr>
        <w:t xml:space="preserve">1. Утвердить План действий по ликвидации последствий аварийных ситуаций при централизованном теплоснабжении в муниципальном образовании </w:t>
      </w:r>
      <w:proofErr w:type="spellStart"/>
      <w:r w:rsidR="004D291B">
        <w:rPr>
          <w:rFonts w:ascii="Arial" w:hAnsi="Arial" w:cs="Arial"/>
        </w:rPr>
        <w:t>Усть-Чижапское</w:t>
      </w:r>
      <w:proofErr w:type="spellEnd"/>
      <w:r w:rsidR="003806C0" w:rsidRPr="008721AE">
        <w:rPr>
          <w:rFonts w:ascii="Arial" w:hAnsi="Arial" w:cs="Arial"/>
        </w:rPr>
        <w:t xml:space="preserve"> сельское поселение</w:t>
      </w:r>
      <w:r w:rsidRPr="008721AE">
        <w:rPr>
          <w:rFonts w:ascii="Arial" w:hAnsi="Arial" w:cs="Arial"/>
        </w:rPr>
        <w:t>, на период отопительного сезона 2025-2026гг.</w:t>
      </w:r>
      <w:proofErr w:type="gramStart"/>
      <w:r w:rsidR="00BA4B11" w:rsidRPr="008721AE">
        <w:rPr>
          <w:rFonts w:ascii="Arial" w:hAnsi="Arial" w:cs="Arial"/>
        </w:rPr>
        <w:t>,</w:t>
      </w:r>
      <w:r w:rsidRPr="008721AE">
        <w:rPr>
          <w:rFonts w:ascii="Arial" w:hAnsi="Arial" w:cs="Arial"/>
        </w:rPr>
        <w:t xml:space="preserve">  согласно</w:t>
      </w:r>
      <w:proofErr w:type="gramEnd"/>
      <w:r w:rsidRPr="008721AE">
        <w:rPr>
          <w:rFonts w:ascii="Arial" w:hAnsi="Arial" w:cs="Arial"/>
        </w:rPr>
        <w:t xml:space="preserve"> приложению к настоящему постановлению.</w:t>
      </w:r>
    </w:p>
    <w:p w:rsidR="00F06CAD" w:rsidRPr="008721AE" w:rsidRDefault="00F06CAD" w:rsidP="00F06CAD">
      <w:pPr>
        <w:numPr>
          <w:ilvl w:val="0"/>
          <w:numId w:val="1"/>
        </w:numPr>
        <w:tabs>
          <w:tab w:val="num" w:pos="0"/>
          <w:tab w:val="left" w:pos="993"/>
        </w:tabs>
        <w:suppressAutoHyphens/>
        <w:ind w:left="0" w:firstLine="709"/>
        <w:jc w:val="both"/>
        <w:rPr>
          <w:rFonts w:ascii="Arial" w:hAnsi="Arial" w:cs="Arial"/>
        </w:rPr>
      </w:pPr>
      <w:r w:rsidRPr="008721AE">
        <w:rPr>
          <w:rFonts w:ascii="Arial" w:hAnsi="Arial" w:cs="Arial"/>
        </w:rPr>
        <w:t>Настоящее постановление вступает в силу с даты его подписания.</w:t>
      </w:r>
    </w:p>
    <w:p w:rsidR="00F06CAD" w:rsidRPr="008721AE" w:rsidRDefault="00781B0A" w:rsidP="00F06CAD">
      <w:pPr>
        <w:tabs>
          <w:tab w:val="left" w:pos="851"/>
          <w:tab w:val="left" w:pos="1134"/>
          <w:tab w:val="left" w:pos="1276"/>
        </w:tabs>
        <w:suppressAutoHyphens/>
        <w:ind w:firstLine="709"/>
        <w:jc w:val="both"/>
        <w:rPr>
          <w:rFonts w:ascii="Arial" w:hAnsi="Arial" w:cs="Arial"/>
        </w:rPr>
      </w:pPr>
      <w:r w:rsidRPr="008721AE">
        <w:rPr>
          <w:rFonts w:ascii="Arial" w:hAnsi="Arial" w:cs="Arial"/>
        </w:rPr>
        <w:t>3</w:t>
      </w:r>
      <w:r w:rsidR="00F06CAD" w:rsidRPr="008721AE">
        <w:rPr>
          <w:rFonts w:ascii="Arial" w:hAnsi="Arial" w:cs="Arial"/>
        </w:rPr>
        <w:t xml:space="preserve">. Настоящее постановление </w:t>
      </w:r>
      <w:r w:rsidRPr="008721AE">
        <w:rPr>
          <w:rFonts w:ascii="Arial" w:hAnsi="Arial" w:cs="Arial"/>
        </w:rPr>
        <w:t>обнародовать</w:t>
      </w:r>
      <w:r w:rsidR="00F06CAD" w:rsidRPr="008721AE">
        <w:rPr>
          <w:rFonts w:ascii="Arial" w:hAnsi="Arial" w:cs="Arial"/>
        </w:rPr>
        <w:t xml:space="preserve"> в</w:t>
      </w:r>
      <w:r w:rsidRPr="008721AE">
        <w:rPr>
          <w:rFonts w:ascii="Arial" w:hAnsi="Arial" w:cs="Arial"/>
        </w:rPr>
        <w:t xml:space="preserve"> уставном порядке</w:t>
      </w:r>
      <w:r w:rsidR="00F06CAD" w:rsidRPr="008721AE">
        <w:rPr>
          <w:rFonts w:ascii="Arial" w:hAnsi="Arial" w:cs="Arial"/>
        </w:rPr>
        <w:t xml:space="preserve"> и разместить</w:t>
      </w:r>
      <w:r w:rsidRPr="008721AE">
        <w:rPr>
          <w:rFonts w:ascii="Arial" w:hAnsi="Arial" w:cs="Arial"/>
        </w:rPr>
        <w:t xml:space="preserve"> на официальном сайте</w:t>
      </w:r>
      <w:r w:rsidR="00F06CAD" w:rsidRPr="008721AE">
        <w:rPr>
          <w:rFonts w:ascii="Arial" w:hAnsi="Arial" w:cs="Arial"/>
        </w:rPr>
        <w:t xml:space="preserve"> в информационно-телекоммуникационной сети «Интернет».</w:t>
      </w:r>
    </w:p>
    <w:p w:rsidR="00F06CAD" w:rsidRPr="008721AE" w:rsidRDefault="00781B0A" w:rsidP="00F06CAD">
      <w:pPr>
        <w:tabs>
          <w:tab w:val="left" w:pos="1134"/>
        </w:tabs>
        <w:suppressAutoHyphens/>
        <w:ind w:firstLine="709"/>
        <w:jc w:val="both"/>
        <w:rPr>
          <w:rFonts w:ascii="Arial" w:hAnsi="Arial" w:cs="Arial"/>
        </w:rPr>
      </w:pPr>
      <w:r w:rsidRPr="008721AE">
        <w:rPr>
          <w:rFonts w:ascii="Arial" w:hAnsi="Arial" w:cs="Arial"/>
        </w:rPr>
        <w:t>4</w:t>
      </w:r>
      <w:r w:rsidR="00F06CAD" w:rsidRPr="008721AE">
        <w:rPr>
          <w:rFonts w:ascii="Arial" w:hAnsi="Arial" w:cs="Arial"/>
        </w:rPr>
        <w:t>. Контроль исполнения настоящего постановления оставляю за собой.</w:t>
      </w:r>
    </w:p>
    <w:p w:rsidR="00F06CAD" w:rsidRPr="008721AE" w:rsidRDefault="00F06CAD" w:rsidP="00F06CAD">
      <w:pPr>
        <w:ind w:left="284" w:right="141" w:firstLine="709"/>
        <w:jc w:val="both"/>
        <w:rPr>
          <w:rFonts w:ascii="Arial" w:hAnsi="Arial" w:cs="Arial"/>
        </w:rPr>
      </w:pPr>
    </w:p>
    <w:p w:rsidR="00F06CAD" w:rsidRPr="008721AE" w:rsidRDefault="00F06CAD" w:rsidP="00F06CAD">
      <w:pPr>
        <w:tabs>
          <w:tab w:val="left" w:pos="567"/>
        </w:tabs>
        <w:ind w:left="284" w:right="141" w:firstLine="709"/>
        <w:jc w:val="both"/>
        <w:rPr>
          <w:rFonts w:ascii="Arial" w:hAnsi="Arial" w:cs="Arial"/>
        </w:rPr>
      </w:pPr>
    </w:p>
    <w:p w:rsidR="00F06CAD" w:rsidRPr="008721AE" w:rsidRDefault="00F06CAD" w:rsidP="00F06CAD">
      <w:pPr>
        <w:ind w:left="284" w:right="141"/>
        <w:jc w:val="both"/>
        <w:rPr>
          <w:rFonts w:ascii="Arial" w:hAnsi="Arial" w:cs="Arial"/>
        </w:rPr>
      </w:pPr>
      <w:r w:rsidRPr="008721AE">
        <w:rPr>
          <w:rFonts w:ascii="Arial" w:hAnsi="Arial" w:cs="Arial"/>
        </w:rPr>
        <w:t xml:space="preserve">Глава </w:t>
      </w:r>
      <w:r w:rsidR="004D291B">
        <w:rPr>
          <w:rFonts w:ascii="Arial" w:hAnsi="Arial" w:cs="Arial"/>
        </w:rPr>
        <w:t>Усть-Чижапского</w:t>
      </w:r>
      <w:r w:rsidR="003806C0" w:rsidRPr="008721AE">
        <w:rPr>
          <w:rFonts w:ascii="Arial" w:hAnsi="Arial" w:cs="Arial"/>
        </w:rPr>
        <w:t xml:space="preserve"> сельского поселения</w:t>
      </w:r>
      <w:r w:rsidRPr="008721AE">
        <w:rPr>
          <w:rFonts w:ascii="Arial" w:hAnsi="Arial" w:cs="Arial"/>
        </w:rPr>
        <w:t xml:space="preserve">               </w:t>
      </w:r>
      <w:r w:rsidR="004D291B">
        <w:rPr>
          <w:rFonts w:ascii="Arial" w:hAnsi="Arial" w:cs="Arial"/>
        </w:rPr>
        <w:t xml:space="preserve">      </w:t>
      </w:r>
      <w:r w:rsidR="004D291B">
        <w:rPr>
          <w:rFonts w:ascii="Arial" w:hAnsi="Arial" w:cs="Arial"/>
        </w:rPr>
        <w:tab/>
        <w:t xml:space="preserve">           </w:t>
      </w:r>
      <w:proofErr w:type="spellStart"/>
      <w:r w:rsidR="004D291B">
        <w:rPr>
          <w:rFonts w:ascii="Arial" w:hAnsi="Arial" w:cs="Arial"/>
        </w:rPr>
        <w:t>В.Ф.Романова</w:t>
      </w:r>
      <w:proofErr w:type="spellEnd"/>
    </w:p>
    <w:p w:rsidR="00F06CAD" w:rsidRPr="008721AE" w:rsidRDefault="00F06CAD" w:rsidP="00F06CAD">
      <w:pPr>
        <w:ind w:left="284" w:right="141"/>
        <w:jc w:val="both"/>
        <w:rPr>
          <w:rFonts w:ascii="Arial" w:hAnsi="Arial" w:cs="Arial"/>
        </w:rPr>
      </w:pPr>
    </w:p>
    <w:p w:rsidR="00F06CAD" w:rsidRPr="008721AE" w:rsidRDefault="00F06CAD" w:rsidP="00F06CAD">
      <w:pPr>
        <w:ind w:left="284" w:right="141"/>
        <w:jc w:val="both"/>
        <w:rPr>
          <w:rFonts w:ascii="Arial" w:hAnsi="Arial" w:cs="Arial"/>
        </w:rPr>
      </w:pPr>
    </w:p>
    <w:p w:rsidR="00F06CAD" w:rsidRPr="008721AE" w:rsidRDefault="00F06CAD" w:rsidP="00F06CAD">
      <w:pPr>
        <w:ind w:left="284" w:right="141"/>
        <w:jc w:val="both"/>
        <w:rPr>
          <w:rFonts w:ascii="Arial" w:hAnsi="Arial" w:cs="Arial"/>
        </w:rPr>
      </w:pPr>
    </w:p>
    <w:p w:rsidR="00B55283" w:rsidRPr="008721AE" w:rsidRDefault="00B55283">
      <w:pPr>
        <w:rPr>
          <w:rFonts w:ascii="Arial" w:hAnsi="Arial" w:cs="Arial"/>
        </w:rPr>
      </w:pPr>
    </w:p>
    <w:p w:rsidR="003806C0" w:rsidRPr="008721AE" w:rsidRDefault="003806C0">
      <w:pPr>
        <w:rPr>
          <w:rFonts w:ascii="Arial" w:hAnsi="Arial" w:cs="Arial"/>
        </w:rPr>
      </w:pPr>
    </w:p>
    <w:p w:rsidR="003806C0" w:rsidRPr="008721AE" w:rsidRDefault="003806C0">
      <w:pPr>
        <w:rPr>
          <w:rFonts w:ascii="Arial" w:hAnsi="Arial" w:cs="Arial"/>
        </w:rPr>
      </w:pPr>
    </w:p>
    <w:p w:rsidR="003806C0" w:rsidRPr="008721AE" w:rsidRDefault="003806C0">
      <w:pPr>
        <w:rPr>
          <w:rFonts w:ascii="Arial" w:hAnsi="Arial" w:cs="Arial"/>
        </w:rPr>
      </w:pPr>
    </w:p>
    <w:p w:rsidR="003806C0" w:rsidRPr="008721AE" w:rsidRDefault="003806C0">
      <w:pPr>
        <w:rPr>
          <w:rFonts w:ascii="Arial" w:hAnsi="Arial" w:cs="Arial"/>
        </w:rPr>
      </w:pPr>
    </w:p>
    <w:p w:rsidR="003806C0" w:rsidRPr="008721AE" w:rsidRDefault="003806C0">
      <w:pPr>
        <w:rPr>
          <w:rFonts w:ascii="Arial" w:hAnsi="Arial" w:cs="Arial"/>
        </w:rPr>
      </w:pPr>
    </w:p>
    <w:p w:rsidR="003806C0" w:rsidRPr="008721AE" w:rsidRDefault="003806C0">
      <w:pPr>
        <w:rPr>
          <w:rFonts w:ascii="Arial" w:hAnsi="Arial" w:cs="Arial"/>
        </w:rPr>
      </w:pPr>
    </w:p>
    <w:p w:rsidR="00F06CAD" w:rsidRPr="008721AE" w:rsidRDefault="00F06CAD">
      <w:pPr>
        <w:rPr>
          <w:rFonts w:ascii="Arial" w:hAnsi="Arial" w:cs="Arial"/>
        </w:rPr>
      </w:pPr>
    </w:p>
    <w:p w:rsidR="00F06CAD" w:rsidRPr="008721AE" w:rsidRDefault="00F06CAD">
      <w:pPr>
        <w:rPr>
          <w:rFonts w:ascii="Arial" w:hAnsi="Arial" w:cs="Arial"/>
        </w:rPr>
      </w:pPr>
    </w:p>
    <w:p w:rsidR="00FD562C" w:rsidRPr="008721AE" w:rsidRDefault="00FD562C" w:rsidP="00F06CAD">
      <w:pPr>
        <w:keepNext/>
        <w:keepLines/>
        <w:ind w:firstLine="720"/>
        <w:jc w:val="right"/>
        <w:rPr>
          <w:rStyle w:val="a5"/>
          <w:rFonts w:ascii="Arial" w:eastAsia="Calibri" w:hAnsi="Arial" w:cs="Arial"/>
          <w:b w:val="0"/>
          <w:bCs/>
          <w:color w:val="auto"/>
        </w:rPr>
      </w:pPr>
    </w:p>
    <w:p w:rsidR="00FD562C" w:rsidRPr="008721AE" w:rsidRDefault="00FD562C" w:rsidP="00F06CAD">
      <w:pPr>
        <w:keepNext/>
        <w:keepLines/>
        <w:ind w:firstLine="720"/>
        <w:jc w:val="right"/>
        <w:rPr>
          <w:rStyle w:val="a5"/>
          <w:rFonts w:ascii="Arial" w:eastAsia="Calibri" w:hAnsi="Arial" w:cs="Arial"/>
          <w:b w:val="0"/>
          <w:bCs/>
          <w:color w:val="auto"/>
        </w:rPr>
      </w:pPr>
    </w:p>
    <w:p w:rsidR="00FD562C" w:rsidRPr="008721AE" w:rsidRDefault="00FD562C" w:rsidP="00F06CAD">
      <w:pPr>
        <w:keepNext/>
        <w:keepLines/>
        <w:ind w:firstLine="720"/>
        <w:jc w:val="right"/>
        <w:rPr>
          <w:rStyle w:val="a5"/>
          <w:rFonts w:ascii="Arial" w:eastAsia="Calibri" w:hAnsi="Arial" w:cs="Arial"/>
          <w:b w:val="0"/>
          <w:bCs/>
          <w:color w:val="auto"/>
        </w:rPr>
      </w:pPr>
    </w:p>
    <w:p w:rsidR="00FD562C" w:rsidRPr="008721AE" w:rsidRDefault="00FD562C" w:rsidP="00F06CAD">
      <w:pPr>
        <w:keepNext/>
        <w:keepLines/>
        <w:ind w:firstLine="720"/>
        <w:jc w:val="right"/>
        <w:rPr>
          <w:rStyle w:val="a5"/>
          <w:rFonts w:ascii="Arial" w:eastAsia="Calibri" w:hAnsi="Arial" w:cs="Arial"/>
          <w:b w:val="0"/>
          <w:bCs/>
          <w:color w:val="auto"/>
        </w:rPr>
      </w:pPr>
    </w:p>
    <w:p w:rsidR="00BA4B11" w:rsidRPr="008721AE" w:rsidRDefault="00F06CAD" w:rsidP="00F06CAD">
      <w:pPr>
        <w:keepNext/>
        <w:keepLines/>
        <w:ind w:firstLine="720"/>
        <w:jc w:val="right"/>
        <w:rPr>
          <w:rStyle w:val="a5"/>
          <w:rFonts w:ascii="Arial" w:eastAsia="Calibri" w:hAnsi="Arial" w:cs="Arial"/>
          <w:b w:val="0"/>
          <w:bCs/>
          <w:color w:val="auto"/>
        </w:rPr>
      </w:pPr>
      <w:r w:rsidRPr="008721AE">
        <w:rPr>
          <w:rStyle w:val="a5"/>
          <w:rFonts w:ascii="Arial" w:eastAsia="Calibri" w:hAnsi="Arial" w:cs="Arial"/>
          <w:b w:val="0"/>
          <w:bCs/>
          <w:color w:val="auto"/>
        </w:rPr>
        <w:t>Приложение</w:t>
      </w:r>
    </w:p>
    <w:p w:rsidR="00F06CAD" w:rsidRPr="008721AE" w:rsidRDefault="00F06CAD" w:rsidP="00F06CAD">
      <w:pPr>
        <w:keepNext/>
        <w:keepLines/>
        <w:ind w:firstLine="720"/>
        <w:jc w:val="right"/>
        <w:rPr>
          <w:rStyle w:val="a5"/>
          <w:rFonts w:ascii="Arial" w:eastAsia="Calibri" w:hAnsi="Arial" w:cs="Arial"/>
          <w:b w:val="0"/>
          <w:bCs/>
          <w:color w:val="auto"/>
        </w:rPr>
      </w:pPr>
      <w:r w:rsidRPr="008721AE">
        <w:rPr>
          <w:rStyle w:val="a5"/>
          <w:rFonts w:ascii="Arial" w:eastAsia="Calibri" w:hAnsi="Arial" w:cs="Arial"/>
          <w:b w:val="0"/>
          <w:bCs/>
          <w:color w:val="auto"/>
        </w:rPr>
        <w:t xml:space="preserve"> </w:t>
      </w:r>
    </w:p>
    <w:p w:rsidR="00BA4B11" w:rsidRPr="008721AE" w:rsidRDefault="00BA4B11" w:rsidP="00BA4B11">
      <w:pPr>
        <w:keepNext/>
        <w:keepLines/>
        <w:ind w:firstLine="720"/>
        <w:jc w:val="right"/>
        <w:rPr>
          <w:rFonts w:ascii="Arial" w:eastAsia="Calibri" w:hAnsi="Arial" w:cs="Arial"/>
          <w:bCs/>
        </w:rPr>
      </w:pPr>
      <w:r w:rsidRPr="008721AE">
        <w:rPr>
          <w:rStyle w:val="a5"/>
          <w:rFonts w:ascii="Arial" w:eastAsia="Calibri" w:hAnsi="Arial" w:cs="Arial"/>
          <w:b w:val="0"/>
          <w:bCs/>
          <w:color w:val="auto"/>
        </w:rPr>
        <w:t>УТВЕРЖДЕН</w:t>
      </w:r>
    </w:p>
    <w:p w:rsidR="00F06CAD" w:rsidRPr="008721AE" w:rsidRDefault="00F06CAD" w:rsidP="00F06CAD">
      <w:pPr>
        <w:keepNext/>
        <w:keepLines/>
        <w:ind w:firstLine="720"/>
        <w:jc w:val="center"/>
        <w:rPr>
          <w:rFonts w:ascii="Arial" w:hAnsi="Arial" w:cs="Arial"/>
        </w:rPr>
      </w:pPr>
      <w:r w:rsidRPr="008721AE">
        <w:rPr>
          <w:rStyle w:val="a5"/>
          <w:rFonts w:ascii="Arial" w:eastAsia="Calibri" w:hAnsi="Arial" w:cs="Arial"/>
          <w:b w:val="0"/>
          <w:bCs/>
          <w:color w:val="auto"/>
        </w:rPr>
        <w:t xml:space="preserve">                                                                                            </w:t>
      </w:r>
      <w:r w:rsidRPr="008721AE">
        <w:rPr>
          <w:rFonts w:ascii="Arial" w:hAnsi="Arial" w:cs="Arial"/>
        </w:rPr>
        <w:t>постановлени</w:t>
      </w:r>
      <w:r w:rsidR="00BA4B11" w:rsidRPr="008721AE">
        <w:rPr>
          <w:rFonts w:ascii="Arial" w:hAnsi="Arial" w:cs="Arial"/>
        </w:rPr>
        <w:t>ем</w:t>
      </w:r>
      <w:r w:rsidRPr="008721AE">
        <w:rPr>
          <w:rFonts w:ascii="Arial" w:hAnsi="Arial" w:cs="Arial"/>
        </w:rPr>
        <w:t xml:space="preserve"> Администрации</w:t>
      </w:r>
    </w:p>
    <w:p w:rsidR="00F06CAD" w:rsidRPr="008721AE" w:rsidRDefault="00F06CAD" w:rsidP="00F06CAD">
      <w:pPr>
        <w:keepNext/>
        <w:keepLines/>
        <w:ind w:firstLine="720"/>
        <w:jc w:val="center"/>
        <w:rPr>
          <w:rFonts w:ascii="Arial" w:hAnsi="Arial" w:cs="Arial"/>
        </w:rPr>
      </w:pPr>
      <w:r w:rsidRPr="008721AE">
        <w:rPr>
          <w:rFonts w:ascii="Arial" w:hAnsi="Arial" w:cs="Arial"/>
        </w:rPr>
        <w:t xml:space="preserve">                                                                                           </w:t>
      </w:r>
      <w:r w:rsidR="004D291B">
        <w:rPr>
          <w:rFonts w:ascii="Arial" w:hAnsi="Arial" w:cs="Arial"/>
        </w:rPr>
        <w:t>Усть-Чижапского</w:t>
      </w:r>
      <w:r w:rsidRPr="008721AE">
        <w:rPr>
          <w:rFonts w:ascii="Arial" w:hAnsi="Arial" w:cs="Arial"/>
        </w:rPr>
        <w:t xml:space="preserve"> сельского поселения</w:t>
      </w:r>
    </w:p>
    <w:p w:rsidR="00F06CAD" w:rsidRPr="008721AE" w:rsidRDefault="00F06CAD" w:rsidP="00F06CAD">
      <w:pPr>
        <w:keepNext/>
        <w:keepLines/>
        <w:ind w:firstLine="720"/>
        <w:jc w:val="right"/>
        <w:rPr>
          <w:rFonts w:ascii="Arial" w:hAnsi="Arial" w:cs="Arial"/>
        </w:rPr>
      </w:pPr>
      <w:r w:rsidRPr="008721AE">
        <w:rPr>
          <w:rStyle w:val="a5"/>
          <w:rFonts w:ascii="Arial" w:eastAsia="Calibri" w:hAnsi="Arial" w:cs="Arial"/>
          <w:b w:val="0"/>
          <w:bCs/>
          <w:color w:val="auto"/>
        </w:rPr>
        <w:t xml:space="preserve">от </w:t>
      </w:r>
      <w:r w:rsidR="006D1DE7" w:rsidRPr="008721AE">
        <w:rPr>
          <w:rStyle w:val="a5"/>
          <w:rFonts w:ascii="Arial" w:eastAsia="Calibri" w:hAnsi="Arial" w:cs="Arial"/>
          <w:b w:val="0"/>
          <w:bCs/>
          <w:color w:val="auto"/>
        </w:rPr>
        <w:t>1</w:t>
      </w:r>
      <w:r w:rsidR="004D291B">
        <w:rPr>
          <w:rStyle w:val="a5"/>
          <w:rFonts w:ascii="Arial" w:eastAsia="Calibri" w:hAnsi="Arial" w:cs="Arial"/>
          <w:b w:val="0"/>
          <w:bCs/>
          <w:color w:val="auto"/>
        </w:rPr>
        <w:t>6</w:t>
      </w:r>
      <w:r w:rsidRPr="008721AE">
        <w:rPr>
          <w:rStyle w:val="a5"/>
          <w:rFonts w:ascii="Arial" w:eastAsia="Calibri" w:hAnsi="Arial" w:cs="Arial"/>
          <w:b w:val="0"/>
          <w:bCs/>
          <w:color w:val="auto"/>
        </w:rPr>
        <w:t>.</w:t>
      </w:r>
      <w:r w:rsidR="006D1DE7" w:rsidRPr="008721AE">
        <w:rPr>
          <w:rStyle w:val="a5"/>
          <w:rFonts w:ascii="Arial" w:eastAsia="Calibri" w:hAnsi="Arial" w:cs="Arial"/>
          <w:b w:val="0"/>
          <w:bCs/>
          <w:color w:val="auto"/>
        </w:rPr>
        <w:t>04</w:t>
      </w:r>
      <w:r w:rsidRPr="008721AE">
        <w:rPr>
          <w:rStyle w:val="a5"/>
          <w:rFonts w:ascii="Arial" w:eastAsia="Calibri" w:hAnsi="Arial" w:cs="Arial"/>
          <w:b w:val="0"/>
          <w:bCs/>
          <w:color w:val="auto"/>
        </w:rPr>
        <w:t>.202</w:t>
      </w:r>
      <w:r w:rsidR="00781B0A" w:rsidRPr="008721AE">
        <w:rPr>
          <w:rStyle w:val="a5"/>
          <w:rFonts w:ascii="Arial" w:eastAsia="Calibri" w:hAnsi="Arial" w:cs="Arial"/>
          <w:b w:val="0"/>
          <w:bCs/>
          <w:color w:val="auto"/>
        </w:rPr>
        <w:t>5</w:t>
      </w:r>
      <w:r w:rsidRPr="008721AE">
        <w:rPr>
          <w:rStyle w:val="a5"/>
          <w:rFonts w:ascii="Arial" w:eastAsia="Calibri" w:hAnsi="Arial" w:cs="Arial"/>
          <w:b w:val="0"/>
          <w:bCs/>
          <w:color w:val="auto"/>
        </w:rPr>
        <w:t xml:space="preserve"> г</w:t>
      </w:r>
      <w:r w:rsidR="00781B0A" w:rsidRPr="008721AE">
        <w:rPr>
          <w:rStyle w:val="a5"/>
          <w:rFonts w:ascii="Arial" w:eastAsia="Calibri" w:hAnsi="Arial" w:cs="Arial"/>
          <w:b w:val="0"/>
          <w:bCs/>
          <w:color w:val="auto"/>
        </w:rPr>
        <w:t>.</w:t>
      </w:r>
      <w:r w:rsidRPr="008721AE">
        <w:rPr>
          <w:rStyle w:val="a5"/>
          <w:rFonts w:ascii="Arial" w:eastAsia="Calibri" w:hAnsi="Arial" w:cs="Arial"/>
          <w:b w:val="0"/>
          <w:bCs/>
          <w:color w:val="auto"/>
        </w:rPr>
        <w:t xml:space="preserve"> № </w:t>
      </w:r>
      <w:r w:rsidR="006D1DE7" w:rsidRPr="008721AE">
        <w:rPr>
          <w:rStyle w:val="a5"/>
          <w:rFonts w:ascii="Arial" w:eastAsia="Calibri" w:hAnsi="Arial" w:cs="Arial"/>
          <w:b w:val="0"/>
          <w:bCs/>
          <w:color w:val="auto"/>
        </w:rPr>
        <w:t>1</w:t>
      </w:r>
      <w:r w:rsidR="004D291B">
        <w:rPr>
          <w:rStyle w:val="a5"/>
          <w:rFonts w:ascii="Arial" w:eastAsia="Calibri" w:hAnsi="Arial" w:cs="Arial"/>
          <w:b w:val="0"/>
          <w:bCs/>
          <w:color w:val="auto"/>
        </w:rPr>
        <w:t>5</w:t>
      </w:r>
      <w:bookmarkStart w:id="1" w:name="_GoBack"/>
      <w:bookmarkEnd w:id="1"/>
    </w:p>
    <w:p w:rsidR="00F06CAD" w:rsidRPr="008721AE" w:rsidRDefault="00F06CAD" w:rsidP="00F06CAD">
      <w:pPr>
        <w:keepNext/>
        <w:keepLines/>
        <w:ind w:firstLine="720"/>
        <w:jc w:val="both"/>
        <w:rPr>
          <w:rFonts w:ascii="Arial" w:hAnsi="Arial" w:cs="Arial"/>
        </w:rPr>
      </w:pPr>
    </w:p>
    <w:p w:rsidR="00F06CAD" w:rsidRPr="008721AE" w:rsidRDefault="00F06CAD" w:rsidP="00F06CAD">
      <w:pPr>
        <w:keepNext/>
        <w:keepLines/>
        <w:ind w:firstLine="720"/>
        <w:jc w:val="both"/>
        <w:rPr>
          <w:rFonts w:ascii="Arial" w:hAnsi="Arial" w:cs="Arial"/>
        </w:rPr>
      </w:pPr>
    </w:p>
    <w:p w:rsidR="00F06CAD" w:rsidRPr="008721AE" w:rsidRDefault="00F06CAD" w:rsidP="00F06CAD">
      <w:pPr>
        <w:pStyle w:val="1"/>
        <w:keepNext/>
        <w:keepLines/>
        <w:rPr>
          <w:rFonts w:cs="Arial"/>
          <w:bCs w:val="0"/>
          <w:color w:val="000000"/>
          <w:lang w:val="ru-RU"/>
        </w:rPr>
      </w:pPr>
      <w:r w:rsidRPr="008721AE">
        <w:rPr>
          <w:rFonts w:cs="Arial"/>
          <w:color w:val="000000"/>
          <w:lang w:val="ru-RU"/>
        </w:rPr>
        <w:t>ПЛАН</w:t>
      </w:r>
      <w:r w:rsidRPr="008721AE">
        <w:rPr>
          <w:rFonts w:cs="Arial"/>
          <w:color w:val="000000"/>
        </w:rPr>
        <w:br/>
      </w:r>
      <w:r w:rsidRPr="008721AE">
        <w:rPr>
          <w:rFonts w:cs="Arial"/>
          <w:bCs w:val="0"/>
          <w:color w:val="000000"/>
          <w:lang w:val="ru-RU"/>
        </w:rPr>
        <w:t xml:space="preserve">действий по ликвидации последствий аварийных ситуаций в системе централизованного теплоснабжения на территории </w:t>
      </w:r>
      <w:r w:rsidR="004D291B">
        <w:rPr>
          <w:rFonts w:cs="Arial"/>
          <w:bCs w:val="0"/>
          <w:color w:val="000000"/>
          <w:lang w:val="ru-RU"/>
        </w:rPr>
        <w:t>Усть-Чижапского</w:t>
      </w:r>
      <w:r w:rsidR="00473996" w:rsidRPr="008721AE">
        <w:rPr>
          <w:rFonts w:cs="Arial"/>
          <w:bCs w:val="0"/>
          <w:color w:val="000000"/>
          <w:lang w:val="ru-RU"/>
        </w:rPr>
        <w:t xml:space="preserve"> сельского поселения</w:t>
      </w:r>
    </w:p>
    <w:p w:rsidR="00473996" w:rsidRPr="008721AE" w:rsidRDefault="00473996" w:rsidP="00473996">
      <w:pPr>
        <w:rPr>
          <w:rFonts w:ascii="Arial" w:hAnsi="Arial" w:cs="Arial"/>
          <w:lang w:eastAsia="x-none"/>
        </w:rPr>
      </w:pPr>
    </w:p>
    <w:p w:rsidR="00473996" w:rsidRPr="008721AE" w:rsidRDefault="00473996" w:rsidP="00473996">
      <w:pPr>
        <w:pStyle w:val="1"/>
        <w:keepNext/>
        <w:keepLines/>
        <w:rPr>
          <w:rFonts w:cs="Arial"/>
          <w:color w:val="000000"/>
          <w:lang w:val="ru-RU"/>
        </w:rPr>
      </w:pPr>
      <w:r w:rsidRPr="008721AE">
        <w:rPr>
          <w:rFonts w:cs="Arial"/>
          <w:color w:val="000000"/>
          <w:lang w:val="ru-RU"/>
        </w:rPr>
        <w:t>Общие положения</w:t>
      </w:r>
    </w:p>
    <w:p w:rsidR="00473996" w:rsidRPr="008721AE" w:rsidRDefault="00473996" w:rsidP="00473996">
      <w:pPr>
        <w:rPr>
          <w:rFonts w:ascii="Arial" w:hAnsi="Arial" w:cs="Arial"/>
          <w:lang w:eastAsia="x-none"/>
        </w:rPr>
      </w:pPr>
    </w:p>
    <w:p w:rsidR="00473996" w:rsidRPr="008721AE" w:rsidRDefault="00473996" w:rsidP="00473996">
      <w:pPr>
        <w:pStyle w:val="1"/>
        <w:keepNext/>
        <w:keepLines/>
        <w:spacing w:before="0" w:after="0"/>
        <w:ind w:firstLine="709"/>
        <w:jc w:val="both"/>
        <w:rPr>
          <w:rFonts w:cs="Arial"/>
          <w:b w:val="0"/>
          <w:bCs w:val="0"/>
          <w:color w:val="000000"/>
          <w:lang w:val="ru-RU"/>
        </w:rPr>
      </w:pPr>
      <w:r w:rsidRPr="008721AE">
        <w:rPr>
          <w:rFonts w:cs="Arial"/>
          <w:b w:val="0"/>
          <w:color w:val="000000"/>
          <w:lang w:val="ru-RU"/>
        </w:rPr>
        <w:t xml:space="preserve">План </w:t>
      </w:r>
      <w:r w:rsidRPr="008721AE">
        <w:rPr>
          <w:rFonts w:cs="Arial"/>
          <w:b w:val="0"/>
          <w:bCs w:val="0"/>
          <w:color w:val="000000"/>
          <w:lang w:val="ru-RU"/>
        </w:rPr>
        <w:t xml:space="preserve">действий по ликвидации последствий аварийных ситуаций в системе централизованного теплоснабжения на территории </w:t>
      </w:r>
      <w:r w:rsidR="004D291B">
        <w:rPr>
          <w:rFonts w:cs="Arial"/>
          <w:b w:val="0"/>
          <w:bCs w:val="0"/>
          <w:color w:val="000000"/>
          <w:lang w:val="ru-RU"/>
        </w:rPr>
        <w:t>Усть-Чижапского</w:t>
      </w:r>
      <w:r w:rsidR="003F0CF4" w:rsidRPr="008721AE">
        <w:rPr>
          <w:rFonts w:cs="Arial"/>
          <w:b w:val="0"/>
          <w:bCs w:val="0"/>
          <w:color w:val="000000"/>
          <w:lang w:val="ru-RU"/>
        </w:rPr>
        <w:t xml:space="preserve"> сельского поселения </w:t>
      </w:r>
      <w:r w:rsidRPr="008721AE">
        <w:rPr>
          <w:rFonts w:cs="Arial"/>
          <w:b w:val="0"/>
          <w:bCs w:val="0"/>
          <w:color w:val="000000"/>
          <w:lang w:val="ru-RU"/>
        </w:rPr>
        <w:t>(далее – План) определяет порядок взаимодействия теплоснабжающ</w:t>
      </w:r>
      <w:r w:rsidR="00051468" w:rsidRPr="008721AE">
        <w:rPr>
          <w:rFonts w:cs="Arial"/>
          <w:b w:val="0"/>
          <w:bCs w:val="0"/>
          <w:color w:val="000000"/>
          <w:lang w:val="ru-RU"/>
        </w:rPr>
        <w:t>ей</w:t>
      </w:r>
      <w:r w:rsidRPr="008721AE">
        <w:rPr>
          <w:rFonts w:cs="Arial"/>
          <w:b w:val="0"/>
          <w:bCs w:val="0"/>
          <w:color w:val="000000"/>
          <w:lang w:val="ru-RU"/>
        </w:rPr>
        <w:t xml:space="preserve"> организ</w:t>
      </w:r>
      <w:r w:rsidR="00AE2E27" w:rsidRPr="008721AE">
        <w:rPr>
          <w:rFonts w:cs="Arial"/>
          <w:b w:val="0"/>
          <w:bCs w:val="0"/>
          <w:color w:val="000000"/>
          <w:lang w:val="ru-RU"/>
        </w:rPr>
        <w:t>ации,</w:t>
      </w:r>
      <w:r w:rsidR="00051468" w:rsidRPr="008721AE">
        <w:rPr>
          <w:rFonts w:cs="Arial"/>
          <w:b w:val="0"/>
          <w:bCs w:val="0"/>
          <w:color w:val="000000"/>
          <w:lang w:val="ru-RU"/>
        </w:rPr>
        <w:t xml:space="preserve"> Администрации </w:t>
      </w:r>
      <w:r w:rsidR="004D291B">
        <w:rPr>
          <w:rFonts w:cs="Arial"/>
          <w:b w:val="0"/>
          <w:bCs w:val="0"/>
          <w:color w:val="000000"/>
          <w:lang w:val="ru-RU"/>
        </w:rPr>
        <w:t>Усть-Чижапского</w:t>
      </w:r>
      <w:r w:rsidR="00051468" w:rsidRPr="008721AE">
        <w:rPr>
          <w:rFonts w:cs="Arial"/>
          <w:b w:val="0"/>
          <w:bCs w:val="0"/>
          <w:color w:val="000000"/>
          <w:lang w:val="ru-RU"/>
        </w:rPr>
        <w:t xml:space="preserve"> сельского поселения</w:t>
      </w:r>
      <w:r w:rsidRPr="008721AE">
        <w:rPr>
          <w:rFonts w:cs="Arial"/>
          <w:b w:val="0"/>
          <w:bCs w:val="0"/>
          <w:color w:val="000000"/>
          <w:lang w:val="ru-RU"/>
        </w:rPr>
        <w:t xml:space="preserve">, потребителей тепловой энергии при возникновении аварийных ситуаций на системах теплоснабжения на территории </w:t>
      </w:r>
      <w:r w:rsidR="004D291B">
        <w:rPr>
          <w:rFonts w:cs="Arial"/>
          <w:b w:val="0"/>
          <w:bCs w:val="0"/>
          <w:color w:val="000000"/>
          <w:lang w:val="ru-RU"/>
        </w:rPr>
        <w:t>Усть-Чижапского</w:t>
      </w:r>
      <w:r w:rsidR="00051468" w:rsidRPr="008721AE">
        <w:rPr>
          <w:rFonts w:cs="Arial"/>
          <w:b w:val="0"/>
          <w:bCs w:val="0"/>
          <w:color w:val="000000"/>
          <w:lang w:val="ru-RU"/>
        </w:rPr>
        <w:t xml:space="preserve"> сельского поселения</w:t>
      </w:r>
    </w:p>
    <w:p w:rsidR="00473996" w:rsidRPr="008721AE" w:rsidRDefault="00473996" w:rsidP="00473996">
      <w:pPr>
        <w:pStyle w:val="1"/>
        <w:keepNext/>
        <w:keepLines/>
        <w:spacing w:before="0" w:after="0"/>
        <w:ind w:firstLine="709"/>
        <w:jc w:val="both"/>
        <w:rPr>
          <w:rFonts w:cs="Arial"/>
          <w:b w:val="0"/>
        </w:rPr>
      </w:pPr>
      <w:r w:rsidRPr="008721AE">
        <w:rPr>
          <w:rFonts w:cs="Arial"/>
          <w:b w:val="0"/>
        </w:rPr>
        <w:t xml:space="preserve">В настоящем плане под аварией понимаются технологические нарушения на объекте теплоснабжения и (или) </w:t>
      </w:r>
      <w:proofErr w:type="spellStart"/>
      <w:r w:rsidRPr="008721AE">
        <w:rPr>
          <w:rFonts w:cs="Arial"/>
          <w:b w:val="0"/>
        </w:rPr>
        <w:t>теплопотребляющей</w:t>
      </w:r>
      <w:proofErr w:type="spellEnd"/>
      <w:r w:rsidRPr="008721AE">
        <w:rPr>
          <w:rFonts w:cs="Arial"/>
          <w:b w:val="0"/>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8721AE">
        <w:rPr>
          <w:rFonts w:cs="Arial"/>
          <w:b w:val="0"/>
        </w:rPr>
        <w:t>теплопотребляющей</w:t>
      </w:r>
      <w:proofErr w:type="spellEnd"/>
      <w:r w:rsidRPr="008721AE">
        <w:rPr>
          <w:rFonts w:cs="Arial"/>
          <w:b w:val="0"/>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 или) </w:t>
      </w:r>
      <w:proofErr w:type="spellStart"/>
      <w:r w:rsidRPr="008721AE">
        <w:rPr>
          <w:rFonts w:cs="Arial"/>
          <w:b w:val="0"/>
        </w:rPr>
        <w:t>теплопотребляющих</w:t>
      </w:r>
      <w:proofErr w:type="spellEnd"/>
      <w:r w:rsidRPr="008721AE">
        <w:rPr>
          <w:rFonts w:cs="Arial"/>
          <w:b w:val="0"/>
        </w:rPr>
        <w:t xml:space="preserve"> установок, полному или частичному ограничению режима потребления тепловой энергии (мощности).</w:t>
      </w:r>
    </w:p>
    <w:p w:rsidR="0008175B" w:rsidRPr="008721AE" w:rsidRDefault="0008175B" w:rsidP="0008175B">
      <w:pPr>
        <w:ind w:firstLine="709"/>
        <w:jc w:val="both"/>
        <w:rPr>
          <w:rFonts w:ascii="Arial" w:hAnsi="Arial" w:cs="Arial"/>
          <w:bCs/>
          <w:color w:val="000000"/>
        </w:rPr>
      </w:pPr>
      <w:r w:rsidRPr="008721AE">
        <w:rPr>
          <w:rFonts w:ascii="Arial" w:hAnsi="Arial" w:cs="Arial"/>
          <w:lang w:eastAsia="x-none"/>
        </w:rPr>
        <w:t xml:space="preserve">Настоящий План обязателен для исполнения теплоснабжающей организации и потребителями тепловой энергии, расположенными на территории </w:t>
      </w:r>
      <w:r w:rsidR="004D291B">
        <w:rPr>
          <w:rFonts w:ascii="Arial" w:hAnsi="Arial" w:cs="Arial"/>
          <w:bCs/>
          <w:color w:val="000000"/>
        </w:rPr>
        <w:t>Усть-Чижапского</w:t>
      </w:r>
      <w:r w:rsidRPr="008721AE">
        <w:rPr>
          <w:rFonts w:ascii="Arial" w:hAnsi="Arial" w:cs="Arial"/>
          <w:bCs/>
          <w:color w:val="000000"/>
        </w:rPr>
        <w:t xml:space="preserve"> сельского поселения.</w:t>
      </w:r>
    </w:p>
    <w:p w:rsidR="0008175B" w:rsidRPr="008721AE" w:rsidRDefault="0008175B" w:rsidP="0008175B">
      <w:pPr>
        <w:ind w:firstLine="709"/>
        <w:jc w:val="both"/>
        <w:rPr>
          <w:rFonts w:ascii="Arial" w:hAnsi="Arial" w:cs="Arial"/>
          <w:lang w:eastAsia="x-none"/>
        </w:rPr>
      </w:pPr>
      <w:r w:rsidRPr="008721AE">
        <w:rPr>
          <w:rFonts w:ascii="Arial" w:hAnsi="Arial" w:cs="Arial"/>
          <w:lang w:eastAsia="x-none"/>
        </w:rPr>
        <w:t>К перечню возможных последствий аварийных ситуаций на тепловых сетях и источниках тепловой энергии относятся:</w:t>
      </w:r>
    </w:p>
    <w:p w:rsidR="0008175B" w:rsidRPr="008721AE" w:rsidRDefault="0008175B" w:rsidP="0008175B">
      <w:pPr>
        <w:ind w:firstLine="709"/>
        <w:jc w:val="both"/>
        <w:rPr>
          <w:rFonts w:ascii="Arial" w:hAnsi="Arial" w:cs="Arial"/>
          <w:lang w:eastAsia="x-none"/>
        </w:rPr>
      </w:pPr>
      <w:r w:rsidRPr="008721AE">
        <w:rPr>
          <w:rFonts w:ascii="Arial" w:hAnsi="Arial" w:cs="Arial"/>
          <w:lang w:eastAsia="x-none"/>
        </w:rPr>
        <w:t>-кратковременное нарушение теплоснабжения населения, объектов социальной сферы;</w:t>
      </w:r>
    </w:p>
    <w:p w:rsidR="0008175B" w:rsidRPr="008721AE" w:rsidRDefault="0008175B" w:rsidP="0008175B">
      <w:pPr>
        <w:ind w:firstLine="709"/>
        <w:jc w:val="both"/>
        <w:rPr>
          <w:rFonts w:ascii="Arial" w:hAnsi="Arial" w:cs="Arial"/>
          <w:lang w:eastAsia="x-none"/>
        </w:rPr>
      </w:pPr>
      <w:r w:rsidRPr="008721AE">
        <w:rPr>
          <w:rFonts w:ascii="Arial" w:hAnsi="Arial" w:cs="Arial"/>
          <w:lang w:eastAsia="x-none"/>
        </w:rPr>
        <w:t>-полное ограничение режима потребления тепловой энергии для населения, объектов социальной сферы;</w:t>
      </w:r>
    </w:p>
    <w:p w:rsidR="0008175B" w:rsidRPr="008721AE" w:rsidRDefault="0008175B" w:rsidP="0008175B">
      <w:pPr>
        <w:ind w:firstLine="709"/>
        <w:jc w:val="both"/>
        <w:rPr>
          <w:rFonts w:ascii="Arial" w:hAnsi="Arial" w:cs="Arial"/>
          <w:lang w:eastAsia="x-none"/>
        </w:rPr>
      </w:pPr>
      <w:r w:rsidRPr="008721AE">
        <w:rPr>
          <w:rFonts w:ascii="Arial" w:hAnsi="Arial" w:cs="Arial"/>
          <w:lang w:eastAsia="x-none"/>
        </w:rPr>
        <w:t>причинение вреда третьим лицам;</w:t>
      </w:r>
    </w:p>
    <w:p w:rsidR="0008175B" w:rsidRPr="008721AE" w:rsidRDefault="0008175B" w:rsidP="0008175B">
      <w:pPr>
        <w:ind w:firstLine="709"/>
        <w:jc w:val="both"/>
        <w:rPr>
          <w:rFonts w:ascii="Arial" w:hAnsi="Arial" w:cs="Arial"/>
          <w:lang w:eastAsia="x-none"/>
        </w:rPr>
      </w:pPr>
      <w:r w:rsidRPr="008721AE">
        <w:rPr>
          <w:rFonts w:ascii="Arial" w:hAnsi="Arial" w:cs="Arial"/>
          <w:lang w:eastAsia="x-none"/>
        </w:rPr>
        <w:t>разрушение объектов теплоснабжения (котлов, тепловых сетей, котельных).</w:t>
      </w:r>
    </w:p>
    <w:p w:rsidR="00FD562C" w:rsidRPr="008721AE" w:rsidRDefault="00FD562C" w:rsidP="0008175B">
      <w:pPr>
        <w:ind w:firstLine="709"/>
        <w:jc w:val="both"/>
        <w:rPr>
          <w:rFonts w:ascii="Arial" w:hAnsi="Arial" w:cs="Arial"/>
          <w:lang w:eastAsia="x-none"/>
        </w:rPr>
      </w:pPr>
    </w:p>
    <w:p w:rsidR="00FD562C" w:rsidRPr="008721AE" w:rsidRDefault="00FD562C" w:rsidP="00FD562C">
      <w:pPr>
        <w:ind w:firstLine="709"/>
        <w:jc w:val="both"/>
        <w:rPr>
          <w:rFonts w:ascii="Arial" w:hAnsi="Arial" w:cs="Arial"/>
          <w:b/>
          <w:lang w:eastAsia="x-none"/>
        </w:rPr>
      </w:pPr>
      <w:r w:rsidRPr="008721AE">
        <w:rPr>
          <w:rFonts w:ascii="Arial" w:hAnsi="Arial" w:cs="Arial"/>
          <w:b/>
          <w:lang w:eastAsia="x-none"/>
        </w:rPr>
        <w:t>Обязанности теплоснабжающей организации:</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lastRenderedPageBreak/>
        <w:t>-иметь круглосуточно работающие аварийно-диспетчерские службы (далее – АДС);</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t>-при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t>-производить работы по ликвидации аварии на обслуживаемых инженерных сетях в минимально установленные сроки;</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t>-принимать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FD562C" w:rsidRPr="008721AE" w:rsidRDefault="00FD562C" w:rsidP="00FD562C">
      <w:pPr>
        <w:ind w:firstLine="709"/>
        <w:jc w:val="both"/>
        <w:rPr>
          <w:rFonts w:ascii="Arial" w:hAnsi="Arial" w:cs="Arial"/>
          <w:lang w:eastAsia="x-none"/>
        </w:rPr>
      </w:pPr>
      <w:r w:rsidRPr="008721AE">
        <w:rPr>
          <w:rFonts w:ascii="Arial" w:hAnsi="Arial" w:cs="Arial"/>
          <w:lang w:eastAsia="x-none"/>
        </w:rPr>
        <w:t xml:space="preserve">-доводить до оперативного дежурного отдела ЕДДС управления по мобилизационной подготовке, ГО и ЧС Администрации </w:t>
      </w:r>
      <w:r w:rsidR="003642EB" w:rsidRPr="008721AE">
        <w:rPr>
          <w:rFonts w:ascii="Arial" w:hAnsi="Arial" w:cs="Arial"/>
          <w:lang w:eastAsia="x-none"/>
        </w:rPr>
        <w:t>Каргасокского района</w:t>
      </w:r>
      <w:r w:rsidRPr="008721AE">
        <w:rPr>
          <w:rFonts w:ascii="Arial" w:hAnsi="Arial" w:cs="Arial"/>
          <w:lang w:eastAsia="x-none"/>
        </w:rPr>
        <w:t xml:space="preserve"> район (далее – оперативный дежурный ЕДДС) информацию о прекращении или ограничении полдачи теплоносителя, длительности отключения с указанием причин, принимаемых мерах и сроках устранения.</w:t>
      </w:r>
    </w:p>
    <w:p w:rsidR="00B838FF" w:rsidRPr="008721AE" w:rsidRDefault="00B838FF" w:rsidP="00FD562C">
      <w:pPr>
        <w:ind w:firstLine="709"/>
        <w:jc w:val="both"/>
        <w:rPr>
          <w:rFonts w:ascii="Arial" w:hAnsi="Arial" w:cs="Arial"/>
          <w:lang w:eastAsia="x-none"/>
        </w:rPr>
      </w:pP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Основной задачей АДС теплосетевых организаций 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B838FF" w:rsidRPr="008721AE" w:rsidRDefault="00B838FF" w:rsidP="00B838FF">
      <w:pPr>
        <w:ind w:firstLine="709"/>
        <w:jc w:val="both"/>
        <w:rPr>
          <w:rFonts w:ascii="Arial" w:hAnsi="Arial" w:cs="Arial"/>
          <w:lang w:eastAsia="x-none"/>
        </w:rPr>
      </w:pPr>
    </w:p>
    <w:p w:rsidR="00B838FF" w:rsidRPr="008721AE" w:rsidRDefault="00B838FF" w:rsidP="00B838FF">
      <w:pPr>
        <w:ind w:firstLine="709"/>
        <w:jc w:val="both"/>
        <w:rPr>
          <w:rFonts w:ascii="Arial" w:hAnsi="Arial" w:cs="Arial"/>
          <w:b/>
          <w:lang w:eastAsia="x-none"/>
        </w:rPr>
      </w:pPr>
      <w:r w:rsidRPr="008721AE">
        <w:rPr>
          <w:rFonts w:ascii="Arial" w:hAnsi="Arial" w:cs="Arial"/>
          <w:b/>
          <w:lang w:eastAsia="x-none"/>
        </w:rPr>
        <w:t>Обязанности потребителей тепловой энергии, объектов социальной сферы:</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 xml:space="preserve">Во всех </w:t>
      </w:r>
      <w:proofErr w:type="spellStart"/>
      <w:r w:rsidR="00737ED3" w:rsidRPr="008721AE">
        <w:rPr>
          <w:rFonts w:ascii="Arial" w:hAnsi="Arial" w:cs="Arial"/>
          <w:lang w:eastAsia="x-none"/>
        </w:rPr>
        <w:t>теплопотребляющих</w:t>
      </w:r>
      <w:proofErr w:type="spellEnd"/>
      <w:r w:rsidR="00737ED3" w:rsidRPr="008721AE">
        <w:rPr>
          <w:rFonts w:ascii="Arial" w:hAnsi="Arial" w:cs="Arial"/>
          <w:lang w:eastAsia="x-none"/>
        </w:rPr>
        <w:t xml:space="preserve"> организациях</w:t>
      </w:r>
      <w:r w:rsidRPr="008721AE">
        <w:rPr>
          <w:rFonts w:ascii="Arial" w:hAnsi="Arial" w:cs="Arial"/>
          <w:lang w:eastAsia="x-none"/>
        </w:rPr>
        <w:t xml:space="preserve">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При а</w:t>
      </w:r>
      <w:r w:rsidR="00737ED3" w:rsidRPr="008721AE">
        <w:rPr>
          <w:rFonts w:ascii="Arial" w:hAnsi="Arial" w:cs="Arial"/>
          <w:lang w:eastAsia="x-none"/>
        </w:rPr>
        <w:t>варийных ситуациях в помещениях</w:t>
      </w:r>
      <w:r w:rsidRPr="008721AE">
        <w:rPr>
          <w:rFonts w:ascii="Arial" w:hAnsi="Arial" w:cs="Arial"/>
          <w:lang w:eastAsia="x-none"/>
        </w:rPr>
        <w:t>,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При поступлении в АДС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-направить к месту аварии аварийную бригаду;</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-сообщить о возникшей ситуации по имеющимся у неё каналам связи руководству предприятия и оперативному дежурному ЕДДС;</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-принять меры по обеспечению безопасности в месте обнаружения аварии (выставить ограждение и охрану, осветить место аварии).</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lastRenderedPageBreak/>
        <w:t>На основании сообщения с места обнаруженной аварии ответственное должностное лицо теплоснабжающей организации принимает следующие меры:</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-определяет потребителей, теплоснабжение которых будет ограничено (или полностью отключено) и период ограничения (отключения);</w:t>
      </w:r>
    </w:p>
    <w:p w:rsidR="00B838FF" w:rsidRPr="008721AE" w:rsidRDefault="00B838FF" w:rsidP="00B838FF">
      <w:pPr>
        <w:ind w:firstLine="709"/>
        <w:jc w:val="both"/>
        <w:rPr>
          <w:rFonts w:ascii="Arial" w:hAnsi="Arial" w:cs="Arial"/>
          <w:lang w:eastAsia="x-none"/>
        </w:rPr>
      </w:pPr>
      <w:r w:rsidRPr="008721AE">
        <w:rPr>
          <w:rFonts w:ascii="Arial" w:hAnsi="Arial" w:cs="Arial"/>
          <w:lang w:eastAsia="x-none"/>
        </w:rPr>
        <w:t>-определяет силы и средства, необходимые для устранения обнаруженной аварии;</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-определяет необходимые переключения в сетях теплоснабжения;</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-определяет изменение режима теплоснабжения в зоне обнаруженной аварии;</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-определяет последовательность отключения от теплоносителя, когда и какие инженерные системы при необходимости должны быть опорожнены.</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Руководителями работ по локализации и устранению аварии являются:</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до прибытия на место руководителя организации – диспетчер АДС теплоснабжающей организации, на сетях которой произошла авария;</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после прибытия – руководитель теплоснабжающей организации или лицо, им назначенное из числа руководящего состава.</w:t>
      </w:r>
    </w:p>
    <w:p w:rsidR="00737ED3" w:rsidRPr="008721AE" w:rsidRDefault="00737ED3" w:rsidP="00737ED3">
      <w:pPr>
        <w:ind w:firstLine="709"/>
        <w:jc w:val="both"/>
        <w:rPr>
          <w:rFonts w:ascii="Arial" w:hAnsi="Arial" w:cs="Arial"/>
          <w:lang w:eastAsia="x-none"/>
        </w:rPr>
      </w:pPr>
      <w:r w:rsidRPr="008721AE">
        <w:rPr>
          <w:rFonts w:ascii="Arial" w:hAnsi="Arial" w:cs="Arial"/>
          <w:lang w:eastAsia="x-none"/>
        </w:rPr>
        <w:t xml:space="preserve">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объекты социальной сферы, расположенные на территории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w:t>
      </w:r>
      <w:r w:rsidR="00C31267" w:rsidRPr="008721AE">
        <w:rPr>
          <w:rFonts w:ascii="Arial" w:hAnsi="Arial" w:cs="Arial"/>
          <w:lang w:eastAsia="x-none"/>
        </w:rPr>
        <w:t xml:space="preserve"> </w:t>
      </w:r>
      <w:r w:rsidRPr="008721AE">
        <w:rPr>
          <w:rFonts w:ascii="Arial" w:hAnsi="Arial" w:cs="Arial"/>
          <w:lang w:eastAsia="x-none"/>
        </w:rPr>
        <w:t>попавших в зону аварии, оперативного дежурного ЕДДС.</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Лицо, ответственное за ликвидацию аварии, обязано:</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 xml:space="preserve"> -уведомить дежурного ЕДДС об ответственном лице за ликвидацию аварии;</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C31267" w:rsidRPr="008721AE" w:rsidRDefault="00C31267" w:rsidP="00C31267">
      <w:pPr>
        <w:ind w:firstLine="709"/>
        <w:jc w:val="both"/>
        <w:rPr>
          <w:rFonts w:ascii="Arial" w:hAnsi="Arial" w:cs="Arial"/>
          <w:lang w:eastAsia="x-none"/>
        </w:rPr>
      </w:pPr>
      <w:r w:rsidRPr="008721AE">
        <w:rPr>
          <w:rFonts w:ascii="Arial" w:hAnsi="Arial" w:cs="Arial"/>
          <w:lang w:eastAsia="x-none"/>
        </w:rPr>
        <w:t xml:space="preserve">-информировать о завершении аварийно-восстановительных работах (этапа работ) оперативного дежурного ЕДДС, социальные учреждения, расположенные на территории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w:t>
      </w:r>
    </w:p>
    <w:p w:rsidR="004734C0" w:rsidRPr="008721AE" w:rsidRDefault="004734C0" w:rsidP="004734C0">
      <w:pPr>
        <w:ind w:firstLine="709"/>
        <w:jc w:val="both"/>
        <w:rPr>
          <w:rFonts w:ascii="Arial" w:hAnsi="Arial" w:cs="Arial"/>
          <w:lang w:eastAsia="x-none"/>
        </w:rPr>
      </w:pPr>
      <w:r w:rsidRPr="008721AE">
        <w:rPr>
          <w:rFonts w:ascii="Arial" w:hAnsi="Arial" w:cs="Arial"/>
          <w:lang w:eastAsia="x-none"/>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4734C0" w:rsidRPr="008721AE" w:rsidRDefault="004734C0" w:rsidP="004734C0">
      <w:pPr>
        <w:ind w:firstLine="709"/>
        <w:jc w:val="both"/>
        <w:rPr>
          <w:rFonts w:ascii="Arial" w:hAnsi="Arial" w:cs="Arial"/>
          <w:lang w:eastAsia="x-none"/>
        </w:rPr>
      </w:pPr>
      <w:r w:rsidRPr="008721AE">
        <w:rPr>
          <w:rFonts w:ascii="Arial" w:hAnsi="Arial" w:cs="Arial"/>
          <w:lang w:eastAsia="x-none"/>
        </w:rPr>
        <w:t xml:space="preserve">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w:t>
      </w:r>
    </w:p>
    <w:p w:rsidR="004734C0" w:rsidRPr="008721AE" w:rsidRDefault="004734C0" w:rsidP="004734C0">
      <w:pPr>
        <w:ind w:firstLine="709"/>
        <w:jc w:val="both"/>
        <w:rPr>
          <w:rFonts w:ascii="Arial" w:hAnsi="Arial" w:cs="Arial"/>
          <w:lang w:eastAsia="x-none"/>
        </w:rPr>
      </w:pPr>
      <w:r w:rsidRPr="008721AE">
        <w:rPr>
          <w:rFonts w:ascii="Arial" w:hAnsi="Arial" w:cs="Arial"/>
          <w:lang w:eastAsia="x-none"/>
        </w:rPr>
        <w:t xml:space="preserve">В случае возникновения крупных аварий, вызывающих возможные перерывы теплоснабжения на территории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 на срок более одних суток, решением главы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 создается штаб по оперативному принятию мер для обеспечения устойчивой работы котельных и объектов социальной сферы на территории </w:t>
      </w:r>
      <w:r w:rsidR="004D291B">
        <w:rPr>
          <w:rFonts w:ascii="Arial" w:hAnsi="Arial" w:cs="Arial"/>
          <w:lang w:eastAsia="x-none"/>
        </w:rPr>
        <w:t>Усть-Чижапского</w:t>
      </w:r>
      <w:r w:rsidR="00FB3A50" w:rsidRPr="008721AE">
        <w:rPr>
          <w:rFonts w:ascii="Arial" w:hAnsi="Arial" w:cs="Arial"/>
          <w:lang w:eastAsia="x-none"/>
        </w:rPr>
        <w:t xml:space="preserve"> сельского поселения.</w:t>
      </w:r>
    </w:p>
    <w:p w:rsidR="00EE47B6" w:rsidRPr="008721AE" w:rsidRDefault="00EE47B6" w:rsidP="00EE47B6">
      <w:pPr>
        <w:ind w:firstLine="709"/>
        <w:jc w:val="both"/>
        <w:rPr>
          <w:rFonts w:ascii="Arial" w:hAnsi="Arial" w:cs="Arial"/>
          <w:lang w:eastAsia="x-none"/>
        </w:rPr>
      </w:pPr>
      <w:r w:rsidRPr="008721AE">
        <w:rPr>
          <w:rFonts w:ascii="Arial" w:hAnsi="Arial" w:cs="Arial"/>
          <w:lang w:eastAsia="x-none"/>
        </w:rPr>
        <w:t>Все получаемые в процессе сообщения фиксируются дежурными организации в соответствующих журналах с отметкой времени получения информации и фамилии лиц, передавших (получивших) сообщения.</w:t>
      </w:r>
    </w:p>
    <w:p w:rsidR="00EE47B6" w:rsidRPr="008721AE" w:rsidRDefault="00EE47B6" w:rsidP="00EE47B6">
      <w:pPr>
        <w:ind w:firstLine="709"/>
        <w:jc w:val="both"/>
        <w:rPr>
          <w:rFonts w:ascii="Arial" w:hAnsi="Arial" w:cs="Arial"/>
          <w:lang w:eastAsia="x-none"/>
        </w:rPr>
      </w:pPr>
      <w:r w:rsidRPr="008721AE">
        <w:rPr>
          <w:rFonts w:ascii="Arial" w:hAnsi="Arial" w:cs="Arial"/>
          <w:lang w:eastAsia="x-none"/>
        </w:rPr>
        <w:lastRenderedPageBreak/>
        <w:t xml:space="preserve">Общую координацию действий теплоснабжающей организации, осуществляющей обслуживание социальных учреждений, расположенных на территории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 осуществляет оперативный дежурный. Обо всех аварийных ситуациях на котельных и сетях оперативный </w:t>
      </w:r>
      <w:r w:rsidR="00497B21" w:rsidRPr="008721AE">
        <w:rPr>
          <w:rFonts w:ascii="Arial" w:hAnsi="Arial" w:cs="Arial"/>
          <w:lang w:eastAsia="x-none"/>
        </w:rPr>
        <w:t>дежурный извещает</w:t>
      </w:r>
      <w:r w:rsidRPr="008721AE">
        <w:rPr>
          <w:rFonts w:ascii="Arial" w:hAnsi="Arial" w:cs="Arial"/>
          <w:lang w:eastAsia="x-none"/>
        </w:rPr>
        <w:t xml:space="preserve"> главу </w:t>
      </w:r>
      <w:r w:rsidR="004D291B">
        <w:rPr>
          <w:rFonts w:ascii="Arial" w:hAnsi="Arial" w:cs="Arial"/>
          <w:lang w:eastAsia="x-none"/>
        </w:rPr>
        <w:t>Усть-Чижапского</w:t>
      </w:r>
      <w:r w:rsidRPr="008721AE">
        <w:rPr>
          <w:rFonts w:ascii="Arial" w:hAnsi="Arial" w:cs="Arial"/>
          <w:lang w:eastAsia="x-none"/>
        </w:rPr>
        <w:t xml:space="preserve"> сельского </w:t>
      </w:r>
      <w:r w:rsidR="00497B21" w:rsidRPr="008721AE">
        <w:rPr>
          <w:rFonts w:ascii="Arial" w:hAnsi="Arial" w:cs="Arial"/>
          <w:lang w:eastAsia="x-none"/>
        </w:rPr>
        <w:t>поселения</w:t>
      </w:r>
      <w:r w:rsidRPr="008721AE">
        <w:rPr>
          <w:rFonts w:ascii="Arial" w:hAnsi="Arial" w:cs="Arial"/>
          <w:lang w:eastAsia="x-none"/>
        </w:rPr>
        <w:t xml:space="preserve"> и ЕДДС </w:t>
      </w:r>
      <w:r w:rsidR="00497B21" w:rsidRPr="008721AE">
        <w:rPr>
          <w:rFonts w:ascii="Arial" w:hAnsi="Arial" w:cs="Arial"/>
          <w:lang w:eastAsia="x-none"/>
        </w:rPr>
        <w:t xml:space="preserve">Администрации </w:t>
      </w:r>
      <w:r w:rsidRPr="008721AE">
        <w:rPr>
          <w:rFonts w:ascii="Arial" w:hAnsi="Arial" w:cs="Arial"/>
          <w:lang w:eastAsia="x-none"/>
        </w:rPr>
        <w:t>Каргасокского района.</w:t>
      </w:r>
    </w:p>
    <w:p w:rsidR="00EE47B6" w:rsidRPr="008721AE" w:rsidRDefault="00EE47B6" w:rsidP="004734C0">
      <w:pPr>
        <w:ind w:firstLine="709"/>
        <w:jc w:val="both"/>
        <w:rPr>
          <w:rFonts w:ascii="Arial" w:hAnsi="Arial" w:cs="Arial"/>
          <w:lang w:eastAsia="x-none"/>
        </w:rPr>
      </w:pP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составить общую картину характера, места, размеров технологического нарушения;</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организовать предотвращение развития технологического нарушения;</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принять меры к обеспечению безопасности персонала, находящегося в опасной зоне;</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немедленно организовать первую помощь пострадавшим и при необходимости их доставку в медицинские учреждения;</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xml:space="preserve">- сообщить о произошедшем нарушении руководству предприятия, Главе </w:t>
      </w:r>
      <w:r w:rsidR="004D291B">
        <w:rPr>
          <w:rFonts w:ascii="Arial" w:hAnsi="Arial" w:cs="Arial"/>
          <w:lang w:eastAsia="x-none"/>
        </w:rPr>
        <w:t>Усть-Чижапского</w:t>
      </w:r>
      <w:r w:rsidRPr="008721AE">
        <w:rPr>
          <w:rFonts w:ascii="Arial" w:hAnsi="Arial" w:cs="Arial"/>
          <w:lang w:eastAsia="x-none"/>
        </w:rPr>
        <w:t xml:space="preserve"> сельского поселения и ЕДДС. Администрации Каргасокского района.</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сохранности жизни людей;</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сохранности оборудования;</w:t>
      </w:r>
    </w:p>
    <w:p w:rsidR="00497B21" w:rsidRPr="008721AE" w:rsidRDefault="00497B21" w:rsidP="00497B21">
      <w:pPr>
        <w:ind w:firstLine="709"/>
        <w:jc w:val="both"/>
        <w:rPr>
          <w:rFonts w:ascii="Arial" w:hAnsi="Arial" w:cs="Arial"/>
          <w:lang w:eastAsia="x-none"/>
        </w:rPr>
      </w:pPr>
      <w:r w:rsidRPr="008721AE">
        <w:rPr>
          <w:rFonts w:ascii="Arial" w:hAnsi="Arial" w:cs="Arial"/>
          <w:lang w:eastAsia="x-none"/>
        </w:rPr>
        <w:t>- своевременного восстановления нормального режима работы системы теплоснабжения.</w:t>
      </w:r>
    </w:p>
    <w:p w:rsidR="00497B21" w:rsidRPr="008721AE" w:rsidRDefault="00497B21" w:rsidP="00497B21">
      <w:pPr>
        <w:ind w:firstLine="709"/>
        <w:jc w:val="both"/>
        <w:rPr>
          <w:rFonts w:ascii="Arial" w:hAnsi="Arial" w:cs="Arial"/>
        </w:rPr>
      </w:pPr>
      <w:r w:rsidRPr="008721AE">
        <w:rPr>
          <w:rFonts w:ascii="Arial" w:hAnsi="Arial" w:cs="Arial"/>
        </w:rPr>
        <w:t>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ресурсоснабжающей организации. Обслуживающий оперативный персонал несет полную ответственность за ликвидацию аварийного положения.</w:t>
      </w:r>
    </w:p>
    <w:p w:rsidR="00497B21" w:rsidRPr="008721AE" w:rsidRDefault="00497B21" w:rsidP="00497B21">
      <w:pPr>
        <w:ind w:firstLine="709"/>
        <w:jc w:val="both"/>
        <w:rPr>
          <w:rFonts w:ascii="Arial" w:hAnsi="Arial" w:cs="Arial"/>
        </w:rPr>
      </w:pPr>
      <w:r w:rsidRPr="008721AE">
        <w:rPr>
          <w:rFonts w:ascii="Arial" w:hAnsi="Arial" w:cs="Arial"/>
        </w:rPr>
        <w:t>Основными задачами обслуживающего оперативного персонала при ликвидации аварии являются:</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выявление причин и масштаба аварии, инцидента;</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устранение причин аварии, инцидента;</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исключение воздействия травмирующих факторов на персонал;</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отключение поврежденного оборудования или участка тепловых   сетей;</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восстановление в кратчайший срок теплоснабжения потребителей и нормальной работы оборудования;</w:t>
      </w:r>
    </w:p>
    <w:p w:rsidR="00497B21" w:rsidRPr="008721AE" w:rsidRDefault="00497B21" w:rsidP="00497B21">
      <w:pPr>
        <w:ind w:firstLine="709"/>
        <w:jc w:val="both"/>
        <w:rPr>
          <w:rFonts w:ascii="Arial" w:hAnsi="Arial" w:cs="Arial"/>
        </w:rPr>
      </w:pPr>
      <w:r w:rsidRPr="008721AE">
        <w:rPr>
          <w:rFonts w:ascii="Arial" w:hAnsi="Arial" w:cs="Arial"/>
        </w:rPr>
        <w:lastRenderedPageBreak/>
        <w:t>-</w:t>
      </w:r>
      <w:r w:rsidRPr="008721AE">
        <w:rPr>
          <w:rFonts w:ascii="Arial" w:hAnsi="Arial" w:cs="Arial"/>
        </w:rPr>
        <w:tab/>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497B21" w:rsidRPr="008721AE" w:rsidRDefault="00497B21" w:rsidP="00497B21">
      <w:pPr>
        <w:ind w:firstLine="709"/>
        <w:jc w:val="both"/>
        <w:rPr>
          <w:rFonts w:ascii="Arial" w:hAnsi="Arial" w:cs="Arial"/>
        </w:rPr>
      </w:pPr>
      <w:r w:rsidRPr="008721AE">
        <w:rPr>
          <w:rFonts w:ascii="Arial" w:hAnsi="Arial" w:cs="Arial"/>
        </w:rPr>
        <w:t>-</w:t>
      </w:r>
      <w:r w:rsidRPr="008721AE">
        <w:rPr>
          <w:rFonts w:ascii="Arial" w:hAnsi="Arial" w:cs="Arial"/>
        </w:rPr>
        <w:tab/>
        <w:t xml:space="preserve">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497B21" w:rsidRPr="008721AE" w:rsidRDefault="00497B21" w:rsidP="00497B21">
      <w:pPr>
        <w:ind w:firstLine="709"/>
        <w:jc w:val="both"/>
        <w:rPr>
          <w:rFonts w:ascii="Arial" w:hAnsi="Arial" w:cs="Arial"/>
        </w:rPr>
      </w:pPr>
      <w:r w:rsidRPr="008721AE">
        <w:rPr>
          <w:rFonts w:ascii="Arial" w:hAnsi="Arial" w:cs="Arial"/>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497B21" w:rsidRPr="008721AE" w:rsidRDefault="00497B21" w:rsidP="00497B21">
      <w:pPr>
        <w:ind w:firstLine="709"/>
        <w:jc w:val="both"/>
        <w:rPr>
          <w:rFonts w:ascii="Arial" w:hAnsi="Arial" w:cs="Arial"/>
        </w:rPr>
      </w:pPr>
      <w:r w:rsidRPr="008721AE">
        <w:rPr>
          <w:rFonts w:ascii="Arial" w:hAnsi="Arial" w:cs="Arial"/>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497B21" w:rsidRPr="008721AE" w:rsidRDefault="00497B21" w:rsidP="00497B21">
      <w:pPr>
        <w:ind w:firstLine="709"/>
        <w:jc w:val="both"/>
        <w:rPr>
          <w:rFonts w:ascii="Arial" w:hAnsi="Arial" w:cs="Arial"/>
        </w:rPr>
      </w:pPr>
      <w:r w:rsidRPr="008721AE">
        <w:rPr>
          <w:rFonts w:ascii="Arial" w:hAnsi="Arial" w:cs="Arial"/>
        </w:rPr>
        <w:t>-   производится изъятие записей оперативных переговоров, диаграмм с приборов, имеющих отношение к технологическому нарушению;</w:t>
      </w:r>
    </w:p>
    <w:p w:rsidR="00497B21" w:rsidRPr="008721AE" w:rsidRDefault="00497B21" w:rsidP="00497B21">
      <w:pPr>
        <w:ind w:firstLine="709"/>
        <w:jc w:val="both"/>
        <w:rPr>
          <w:rFonts w:ascii="Arial" w:hAnsi="Arial" w:cs="Arial"/>
        </w:rPr>
      </w:pPr>
      <w:r w:rsidRPr="008721AE">
        <w:rPr>
          <w:rFonts w:ascii="Arial" w:hAnsi="Arial" w:cs="Arial"/>
        </w:rPr>
        <w:t>-   берутся письменные объяснения с оперативного персонала.</w:t>
      </w:r>
    </w:p>
    <w:p w:rsidR="00497B21" w:rsidRPr="008721AE" w:rsidRDefault="00497B21" w:rsidP="00497B21">
      <w:pPr>
        <w:ind w:firstLine="709"/>
        <w:jc w:val="both"/>
        <w:rPr>
          <w:rFonts w:ascii="Arial" w:hAnsi="Arial" w:cs="Arial"/>
        </w:rPr>
      </w:pPr>
      <w:r w:rsidRPr="008721AE">
        <w:rPr>
          <w:rFonts w:ascii="Arial" w:hAnsi="Arial" w:cs="Arial"/>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497B21" w:rsidRPr="008721AE" w:rsidRDefault="00497B21" w:rsidP="00497B21">
      <w:pPr>
        <w:ind w:firstLine="709"/>
        <w:jc w:val="both"/>
        <w:rPr>
          <w:rFonts w:ascii="Arial" w:hAnsi="Arial" w:cs="Arial"/>
        </w:rPr>
      </w:pPr>
      <w:r w:rsidRPr="008721AE">
        <w:rPr>
          <w:rFonts w:ascii="Arial" w:hAnsi="Arial" w:cs="Arial"/>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497B21" w:rsidRPr="008721AE" w:rsidRDefault="00497B21" w:rsidP="00497B21">
      <w:pPr>
        <w:ind w:firstLine="709"/>
        <w:jc w:val="both"/>
        <w:rPr>
          <w:rFonts w:ascii="Arial" w:hAnsi="Arial" w:cs="Arial"/>
        </w:rPr>
      </w:pPr>
      <w:r w:rsidRPr="008721AE">
        <w:rPr>
          <w:rFonts w:ascii="Arial" w:hAnsi="Arial" w:cs="Arial"/>
        </w:rPr>
        <w:t>-ключи управления вращающимися механизмами (насосы, задвижки, вентиляторы и т.д.) перевести на щитах управления в положение «отключено»;</w:t>
      </w:r>
    </w:p>
    <w:p w:rsidR="00497B21" w:rsidRPr="008721AE" w:rsidRDefault="00497B21" w:rsidP="00497B21">
      <w:pPr>
        <w:ind w:firstLine="709"/>
        <w:jc w:val="both"/>
        <w:rPr>
          <w:rFonts w:ascii="Arial" w:hAnsi="Arial" w:cs="Arial"/>
        </w:rPr>
      </w:pPr>
      <w:r w:rsidRPr="008721AE">
        <w:rPr>
          <w:rFonts w:ascii="Arial" w:hAnsi="Arial" w:cs="Arial"/>
        </w:rPr>
        <w:t>-согласно производственным инструкциям по эксплуатации выполнить необходимые операции по отключению оборудования, находящегося в работе;</w:t>
      </w:r>
    </w:p>
    <w:p w:rsidR="00497B21" w:rsidRPr="008721AE" w:rsidRDefault="00497B21" w:rsidP="00497B21">
      <w:pPr>
        <w:ind w:firstLine="709"/>
        <w:jc w:val="both"/>
        <w:rPr>
          <w:rFonts w:ascii="Arial" w:hAnsi="Arial" w:cs="Arial"/>
        </w:rPr>
      </w:pPr>
      <w:r w:rsidRPr="008721AE">
        <w:rPr>
          <w:rFonts w:ascii="Arial" w:hAnsi="Arial" w:cs="Arial"/>
        </w:rPr>
        <w:t>-прекратить все ремонтные, наладочные и другие технологические работы на оборудовании;</w:t>
      </w:r>
    </w:p>
    <w:p w:rsidR="00497B21" w:rsidRPr="008721AE" w:rsidRDefault="00497B21" w:rsidP="00497B21">
      <w:pPr>
        <w:ind w:firstLine="709"/>
        <w:jc w:val="both"/>
        <w:rPr>
          <w:rFonts w:ascii="Arial" w:hAnsi="Arial" w:cs="Arial"/>
        </w:rPr>
      </w:pPr>
      <w:r w:rsidRPr="008721AE">
        <w:rPr>
          <w:rFonts w:ascii="Arial" w:hAnsi="Arial" w:cs="Arial"/>
        </w:rPr>
        <w:t>-сообщить оперативному дежурному ЕДДС о внештатной ситуации;</w:t>
      </w:r>
    </w:p>
    <w:p w:rsidR="00497B21" w:rsidRPr="008721AE" w:rsidRDefault="00497B21" w:rsidP="00497B21">
      <w:pPr>
        <w:ind w:firstLine="709"/>
        <w:jc w:val="both"/>
        <w:rPr>
          <w:rFonts w:ascii="Arial" w:hAnsi="Arial" w:cs="Arial"/>
        </w:rPr>
      </w:pPr>
      <w:r w:rsidRPr="008721AE">
        <w:rPr>
          <w:rFonts w:ascii="Arial" w:hAnsi="Arial" w:cs="Arial"/>
        </w:rPr>
        <w:t>-сообщить руководству эксплуатирующей организации о возникшей ситуации.</w:t>
      </w:r>
    </w:p>
    <w:p w:rsidR="00AC00E9" w:rsidRPr="008721AE" w:rsidRDefault="00AC00E9" w:rsidP="00AC00E9">
      <w:pPr>
        <w:ind w:firstLine="709"/>
        <w:jc w:val="both"/>
        <w:rPr>
          <w:rFonts w:ascii="Arial" w:hAnsi="Arial" w:cs="Arial"/>
        </w:rPr>
      </w:pPr>
      <w:r w:rsidRPr="008721AE">
        <w:rPr>
          <w:rFonts w:ascii="Arial" w:hAnsi="Arial" w:cs="Arial"/>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AC00E9" w:rsidRPr="008721AE" w:rsidRDefault="00AC00E9" w:rsidP="00AC00E9">
      <w:pPr>
        <w:ind w:firstLine="709"/>
        <w:jc w:val="both"/>
        <w:rPr>
          <w:rFonts w:ascii="Arial" w:hAnsi="Arial" w:cs="Arial"/>
        </w:rPr>
      </w:pPr>
      <w:r w:rsidRPr="008721AE">
        <w:rPr>
          <w:rFonts w:ascii="Arial" w:hAnsi="Arial" w:cs="Arial"/>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из фонда непредвиденных расходов в установленном порядке в пределах средств, предусмотренных в бюджете Администрации </w:t>
      </w:r>
      <w:r w:rsidR="004D291B">
        <w:rPr>
          <w:rFonts w:ascii="Arial" w:hAnsi="Arial" w:cs="Arial"/>
        </w:rPr>
        <w:t>Усть-Чижапского</w:t>
      </w:r>
      <w:r w:rsidRPr="008721AE">
        <w:rPr>
          <w:rFonts w:ascii="Arial" w:hAnsi="Arial" w:cs="Arial"/>
        </w:rPr>
        <w:t xml:space="preserve"> сельского </w:t>
      </w:r>
      <w:proofErr w:type="spellStart"/>
      <w:r w:rsidRPr="008721AE">
        <w:rPr>
          <w:rFonts w:ascii="Arial" w:hAnsi="Arial" w:cs="Arial"/>
        </w:rPr>
        <w:t>послния</w:t>
      </w:r>
      <w:proofErr w:type="spellEnd"/>
      <w:r w:rsidRPr="008721AE">
        <w:rPr>
          <w:rFonts w:ascii="Arial" w:hAnsi="Arial" w:cs="Arial"/>
        </w:rPr>
        <w:t xml:space="preserve">, </w:t>
      </w:r>
      <w:proofErr w:type="spellStart"/>
      <w:r w:rsidRPr="008721AE">
        <w:rPr>
          <w:rFonts w:ascii="Arial" w:hAnsi="Arial" w:cs="Arial"/>
        </w:rPr>
        <w:t>ресурсоснабжающей</w:t>
      </w:r>
      <w:proofErr w:type="spellEnd"/>
      <w:r w:rsidRPr="008721AE">
        <w:rPr>
          <w:rFonts w:ascii="Arial" w:hAnsi="Arial" w:cs="Arial"/>
        </w:rPr>
        <w:t xml:space="preserve"> организаций на очередной финансовый год.</w:t>
      </w:r>
    </w:p>
    <w:p w:rsidR="00AC00E9" w:rsidRPr="008721AE" w:rsidRDefault="00AC00E9" w:rsidP="00AC00E9">
      <w:pPr>
        <w:ind w:firstLine="709"/>
        <w:jc w:val="both"/>
        <w:rPr>
          <w:rFonts w:ascii="Arial" w:hAnsi="Arial" w:cs="Arial"/>
        </w:rPr>
      </w:pPr>
      <w:r w:rsidRPr="008721AE">
        <w:rPr>
          <w:rFonts w:ascii="Arial" w:hAnsi="Arial" w:cs="Arial"/>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ресурсоснабжающей организации, в эксплуатации которой находится система теплоснабжения в круглосуточном режиме, посменно.</w:t>
      </w:r>
    </w:p>
    <w:p w:rsidR="00AC00E9" w:rsidRPr="008721AE" w:rsidRDefault="00AC00E9" w:rsidP="00497B21">
      <w:pPr>
        <w:ind w:firstLine="709"/>
        <w:jc w:val="both"/>
        <w:rPr>
          <w:rFonts w:ascii="Arial" w:hAnsi="Arial" w:cs="Arial"/>
        </w:rPr>
      </w:pPr>
    </w:p>
    <w:p w:rsidR="00497B21" w:rsidRPr="008721AE" w:rsidRDefault="00497B21" w:rsidP="00497B21">
      <w:pPr>
        <w:ind w:firstLine="709"/>
        <w:jc w:val="both"/>
        <w:rPr>
          <w:rFonts w:ascii="Arial" w:hAnsi="Arial" w:cs="Arial"/>
          <w:lang w:eastAsia="x-none"/>
        </w:rPr>
      </w:pPr>
    </w:p>
    <w:p w:rsidR="00497B21" w:rsidRPr="008721AE" w:rsidRDefault="00497B21" w:rsidP="004734C0">
      <w:pPr>
        <w:ind w:firstLine="709"/>
        <w:jc w:val="both"/>
        <w:rPr>
          <w:rFonts w:ascii="Arial" w:hAnsi="Arial" w:cs="Arial"/>
          <w:lang w:eastAsia="x-none"/>
        </w:rPr>
      </w:pPr>
    </w:p>
    <w:p w:rsidR="004734C0" w:rsidRPr="008721AE" w:rsidRDefault="004734C0" w:rsidP="00C31267">
      <w:pPr>
        <w:ind w:firstLine="709"/>
        <w:jc w:val="both"/>
        <w:rPr>
          <w:rFonts w:ascii="Arial" w:hAnsi="Arial" w:cs="Arial"/>
          <w:lang w:eastAsia="x-none"/>
        </w:rPr>
      </w:pPr>
    </w:p>
    <w:p w:rsidR="00C31267" w:rsidRPr="008721AE" w:rsidRDefault="00C31267" w:rsidP="00737ED3">
      <w:pPr>
        <w:ind w:firstLine="709"/>
        <w:jc w:val="both"/>
        <w:rPr>
          <w:rFonts w:ascii="Arial" w:hAnsi="Arial" w:cs="Arial"/>
          <w:b/>
          <w:lang w:eastAsia="x-none"/>
        </w:rPr>
      </w:pPr>
    </w:p>
    <w:p w:rsidR="00737ED3" w:rsidRPr="008721AE" w:rsidRDefault="00737ED3" w:rsidP="00B838FF">
      <w:pPr>
        <w:ind w:firstLine="709"/>
        <w:jc w:val="both"/>
        <w:rPr>
          <w:rFonts w:ascii="Arial" w:hAnsi="Arial" w:cs="Arial"/>
          <w:lang w:eastAsia="x-none"/>
        </w:rPr>
      </w:pPr>
    </w:p>
    <w:p w:rsidR="00B838FF" w:rsidRPr="008721AE" w:rsidRDefault="00B838FF" w:rsidP="00FD562C">
      <w:pPr>
        <w:ind w:firstLine="709"/>
        <w:jc w:val="both"/>
        <w:rPr>
          <w:rFonts w:ascii="Arial" w:hAnsi="Arial" w:cs="Arial"/>
          <w:lang w:eastAsia="x-none"/>
        </w:rPr>
      </w:pPr>
    </w:p>
    <w:p w:rsidR="00FD562C" w:rsidRPr="008721AE" w:rsidRDefault="00FD562C" w:rsidP="00FD562C">
      <w:pPr>
        <w:ind w:firstLine="709"/>
        <w:jc w:val="both"/>
        <w:rPr>
          <w:rFonts w:ascii="Arial" w:hAnsi="Arial" w:cs="Arial"/>
          <w:lang w:eastAsia="x-none"/>
        </w:rPr>
      </w:pPr>
    </w:p>
    <w:p w:rsidR="00FD562C" w:rsidRPr="008721AE" w:rsidRDefault="00FD562C" w:rsidP="0008175B">
      <w:pPr>
        <w:ind w:firstLine="709"/>
        <w:jc w:val="both"/>
        <w:rPr>
          <w:rFonts w:ascii="Arial" w:hAnsi="Arial" w:cs="Arial"/>
          <w:lang w:eastAsia="x-none"/>
        </w:rPr>
      </w:pPr>
    </w:p>
    <w:p w:rsidR="0008175B" w:rsidRPr="008721AE" w:rsidRDefault="0008175B" w:rsidP="0008175B">
      <w:pPr>
        <w:ind w:firstLine="709"/>
        <w:jc w:val="both"/>
        <w:rPr>
          <w:rFonts w:ascii="Arial" w:hAnsi="Arial" w:cs="Arial"/>
          <w:lang w:eastAsia="x-none"/>
        </w:rPr>
      </w:pPr>
    </w:p>
    <w:p w:rsidR="00473996" w:rsidRPr="008721AE" w:rsidRDefault="00473996" w:rsidP="00473996">
      <w:pPr>
        <w:rPr>
          <w:rFonts w:ascii="Arial" w:hAnsi="Arial" w:cs="Arial"/>
          <w:lang w:val="x-none" w:eastAsia="x-none"/>
        </w:rPr>
      </w:pPr>
    </w:p>
    <w:p w:rsidR="00F06CAD" w:rsidRPr="008721AE" w:rsidRDefault="00F06CAD">
      <w:pPr>
        <w:rPr>
          <w:rFonts w:ascii="Arial" w:hAnsi="Arial" w:cs="Arial"/>
        </w:rPr>
      </w:pPr>
    </w:p>
    <w:sectPr w:rsidR="00F06CAD" w:rsidRPr="008721AE" w:rsidSect="006D1DE7">
      <w:headerReference w:type="default" r:id="rId7"/>
      <w:pgSz w:w="12240" w:h="15840"/>
      <w:pgMar w:top="709" w:right="1701" w:bottom="567" w:left="851" w:header="567"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7F" w:rsidRDefault="0057737F" w:rsidP="006D1DE7">
      <w:r>
        <w:separator/>
      </w:r>
    </w:p>
  </w:endnote>
  <w:endnote w:type="continuationSeparator" w:id="0">
    <w:p w:rsidR="0057737F" w:rsidRDefault="0057737F" w:rsidP="006D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7F" w:rsidRDefault="0057737F" w:rsidP="006D1DE7">
      <w:r>
        <w:separator/>
      </w:r>
    </w:p>
  </w:footnote>
  <w:footnote w:type="continuationSeparator" w:id="0">
    <w:p w:rsidR="0057737F" w:rsidRDefault="0057737F" w:rsidP="006D1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5906"/>
      <w:docPartObj>
        <w:docPartGallery w:val="Page Numbers (Top of Page)"/>
        <w:docPartUnique/>
      </w:docPartObj>
    </w:sdtPr>
    <w:sdtEndPr/>
    <w:sdtContent>
      <w:p w:rsidR="006D1DE7" w:rsidRDefault="006D1DE7">
        <w:pPr>
          <w:pStyle w:val="a9"/>
          <w:jc w:val="center"/>
        </w:pPr>
        <w:r>
          <w:fldChar w:fldCharType="begin"/>
        </w:r>
        <w:r>
          <w:instrText>PAGE   \* MERGEFORMAT</w:instrText>
        </w:r>
        <w:r>
          <w:fldChar w:fldCharType="separate"/>
        </w:r>
        <w:r w:rsidR="004D291B">
          <w:rPr>
            <w:noProof/>
          </w:rPr>
          <w:t>7</w:t>
        </w:r>
        <w:r>
          <w:fldChar w:fldCharType="end"/>
        </w:r>
      </w:p>
    </w:sdtContent>
  </w:sdt>
  <w:p w:rsidR="006D1DE7" w:rsidRDefault="006D1D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46788"/>
    <w:multiLevelType w:val="hybridMultilevel"/>
    <w:tmpl w:val="7F18289C"/>
    <w:lvl w:ilvl="0" w:tplc="67E89AB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C2021A1"/>
    <w:multiLevelType w:val="hybridMultilevel"/>
    <w:tmpl w:val="A986FEB2"/>
    <w:lvl w:ilvl="0" w:tplc="5E3A74BC">
      <w:start w:val="2"/>
      <w:numFmt w:val="decimal"/>
      <w:suff w:val="space"/>
      <w:lvlText w:val="%1."/>
      <w:lvlJc w:val="left"/>
      <w:pPr>
        <w:ind w:left="720" w:hanging="607"/>
      </w:pPr>
      <w:rPr>
        <w:rFonts w:hint="default"/>
      </w:rPr>
    </w:lvl>
    <w:lvl w:ilvl="1" w:tplc="09C2AB12">
      <w:numFmt w:val="none"/>
      <w:lvlText w:val=""/>
      <w:lvlJc w:val="left"/>
      <w:pPr>
        <w:tabs>
          <w:tab w:val="num" w:pos="360"/>
        </w:tabs>
      </w:pPr>
    </w:lvl>
    <w:lvl w:ilvl="2" w:tplc="5866AA14">
      <w:numFmt w:val="none"/>
      <w:lvlText w:val=""/>
      <w:lvlJc w:val="left"/>
      <w:pPr>
        <w:tabs>
          <w:tab w:val="num" w:pos="360"/>
        </w:tabs>
      </w:pPr>
    </w:lvl>
    <w:lvl w:ilvl="3" w:tplc="42729CB2">
      <w:numFmt w:val="none"/>
      <w:lvlText w:val=""/>
      <w:lvlJc w:val="left"/>
      <w:pPr>
        <w:tabs>
          <w:tab w:val="num" w:pos="360"/>
        </w:tabs>
      </w:pPr>
    </w:lvl>
    <w:lvl w:ilvl="4" w:tplc="C55CDD76">
      <w:numFmt w:val="none"/>
      <w:lvlText w:val=""/>
      <w:lvlJc w:val="left"/>
      <w:pPr>
        <w:tabs>
          <w:tab w:val="num" w:pos="360"/>
        </w:tabs>
      </w:pPr>
    </w:lvl>
    <w:lvl w:ilvl="5" w:tplc="8E00FA2E">
      <w:numFmt w:val="none"/>
      <w:lvlText w:val=""/>
      <w:lvlJc w:val="left"/>
      <w:pPr>
        <w:tabs>
          <w:tab w:val="num" w:pos="360"/>
        </w:tabs>
      </w:pPr>
    </w:lvl>
    <w:lvl w:ilvl="6" w:tplc="3AD2E1F6">
      <w:numFmt w:val="none"/>
      <w:lvlText w:val=""/>
      <w:lvlJc w:val="left"/>
      <w:pPr>
        <w:tabs>
          <w:tab w:val="num" w:pos="360"/>
        </w:tabs>
      </w:pPr>
    </w:lvl>
    <w:lvl w:ilvl="7" w:tplc="170C7DEE">
      <w:numFmt w:val="none"/>
      <w:lvlText w:val=""/>
      <w:lvlJc w:val="left"/>
      <w:pPr>
        <w:tabs>
          <w:tab w:val="num" w:pos="360"/>
        </w:tabs>
      </w:pPr>
    </w:lvl>
    <w:lvl w:ilvl="8" w:tplc="8C04158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AD"/>
    <w:rsid w:val="00051468"/>
    <w:rsid w:val="0008175B"/>
    <w:rsid w:val="002D38C3"/>
    <w:rsid w:val="0032768D"/>
    <w:rsid w:val="003642EB"/>
    <w:rsid w:val="003806C0"/>
    <w:rsid w:val="003F0CF4"/>
    <w:rsid w:val="004052E0"/>
    <w:rsid w:val="004734C0"/>
    <w:rsid w:val="00473996"/>
    <w:rsid w:val="00497B21"/>
    <w:rsid w:val="004D291B"/>
    <w:rsid w:val="0057737F"/>
    <w:rsid w:val="006D1DE7"/>
    <w:rsid w:val="00737ED3"/>
    <w:rsid w:val="00781B0A"/>
    <w:rsid w:val="008721AE"/>
    <w:rsid w:val="00A55BFF"/>
    <w:rsid w:val="00AC00E9"/>
    <w:rsid w:val="00AE2E27"/>
    <w:rsid w:val="00B55283"/>
    <w:rsid w:val="00B83511"/>
    <w:rsid w:val="00B838FF"/>
    <w:rsid w:val="00BA4B11"/>
    <w:rsid w:val="00C31267"/>
    <w:rsid w:val="00DF0084"/>
    <w:rsid w:val="00E41468"/>
    <w:rsid w:val="00EE47B6"/>
    <w:rsid w:val="00F06CAD"/>
    <w:rsid w:val="00FB3A50"/>
    <w:rsid w:val="00FD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E4F1"/>
  <w15:chartTrackingRefBased/>
  <w15:docId w15:val="{5EBA1618-9983-4710-9E5E-382B2E15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CAD"/>
    <w:pPr>
      <w:spacing w:after="0" w:line="240" w:lineRule="auto"/>
    </w:pPr>
    <w:rPr>
      <w:rFonts w:eastAsia="Times New Roman"/>
      <w:lang w:eastAsia="ru-RU"/>
    </w:rPr>
  </w:style>
  <w:style w:type="paragraph" w:styleId="1">
    <w:name w:val="heading 1"/>
    <w:basedOn w:val="a"/>
    <w:next w:val="a"/>
    <w:link w:val="10"/>
    <w:qFormat/>
    <w:rsid w:val="00F06CAD"/>
    <w:pPr>
      <w:autoSpaceDE w:val="0"/>
      <w:autoSpaceDN w:val="0"/>
      <w:adjustRightInd w:val="0"/>
      <w:spacing w:before="108" w:after="108"/>
      <w:jc w:val="center"/>
      <w:outlineLvl w:val="0"/>
    </w:pPr>
    <w:rPr>
      <w:rFonts w:ascii="Arial" w:eastAsia="Calibri"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Буллет,Bullet_IRAO"/>
    <w:basedOn w:val="a"/>
    <w:link w:val="a4"/>
    <w:uiPriority w:val="34"/>
    <w:qFormat/>
    <w:rsid w:val="00F06CAD"/>
    <w:pPr>
      <w:ind w:left="708"/>
    </w:pPr>
  </w:style>
  <w:style w:type="character" w:customStyle="1" w:styleId="a4">
    <w:name w:val="Абзац списка Знак"/>
    <w:aliases w:val="-Абзац списка Знак,Буллет Знак,Bullet_IRAO Знак"/>
    <w:link w:val="a3"/>
    <w:uiPriority w:val="34"/>
    <w:locked/>
    <w:rsid w:val="00F06CAD"/>
    <w:rPr>
      <w:rFonts w:eastAsia="Times New Roman"/>
      <w:lang w:eastAsia="ru-RU"/>
    </w:rPr>
  </w:style>
  <w:style w:type="character" w:customStyle="1" w:styleId="10">
    <w:name w:val="Заголовок 1 Знак"/>
    <w:basedOn w:val="a0"/>
    <w:link w:val="1"/>
    <w:rsid w:val="00F06CAD"/>
    <w:rPr>
      <w:rFonts w:ascii="Arial" w:eastAsia="Calibri" w:hAnsi="Arial"/>
      <w:b/>
      <w:bCs/>
      <w:color w:val="26282F"/>
      <w:lang w:val="x-none" w:eastAsia="x-none"/>
    </w:rPr>
  </w:style>
  <w:style w:type="character" w:customStyle="1" w:styleId="a5">
    <w:name w:val="Цветовое выделение"/>
    <w:rsid w:val="00F06CAD"/>
    <w:rPr>
      <w:b/>
      <w:color w:val="000080"/>
    </w:rPr>
  </w:style>
  <w:style w:type="character" w:customStyle="1" w:styleId="a6">
    <w:name w:val="Гипертекстовая ссылка"/>
    <w:rsid w:val="00473996"/>
    <w:rPr>
      <w:b/>
      <w:bCs/>
      <w:color w:val="106BBE"/>
      <w:sz w:val="26"/>
      <w:szCs w:val="26"/>
    </w:rPr>
  </w:style>
  <w:style w:type="paragraph" w:customStyle="1" w:styleId="p10">
    <w:name w:val="p10"/>
    <w:basedOn w:val="a"/>
    <w:rsid w:val="00473996"/>
    <w:pPr>
      <w:spacing w:before="100" w:beforeAutospacing="1" w:after="100" w:afterAutospacing="1"/>
    </w:pPr>
  </w:style>
  <w:style w:type="paragraph" w:customStyle="1" w:styleId="p11">
    <w:name w:val="p11"/>
    <w:basedOn w:val="a"/>
    <w:rsid w:val="00473996"/>
    <w:pPr>
      <w:spacing w:before="100" w:beforeAutospacing="1" w:after="100" w:afterAutospacing="1"/>
    </w:pPr>
  </w:style>
  <w:style w:type="paragraph" w:styleId="a7">
    <w:name w:val="Balloon Text"/>
    <w:basedOn w:val="a"/>
    <w:link w:val="a8"/>
    <w:uiPriority w:val="99"/>
    <w:semiHidden/>
    <w:unhideWhenUsed/>
    <w:rsid w:val="006D1DE7"/>
    <w:rPr>
      <w:rFonts w:ascii="Segoe UI" w:hAnsi="Segoe UI" w:cs="Segoe UI"/>
      <w:sz w:val="18"/>
      <w:szCs w:val="18"/>
    </w:rPr>
  </w:style>
  <w:style w:type="character" w:customStyle="1" w:styleId="a8">
    <w:name w:val="Текст выноски Знак"/>
    <w:basedOn w:val="a0"/>
    <w:link w:val="a7"/>
    <w:uiPriority w:val="99"/>
    <w:semiHidden/>
    <w:rsid w:val="006D1DE7"/>
    <w:rPr>
      <w:rFonts w:ascii="Segoe UI" w:eastAsia="Times New Roman" w:hAnsi="Segoe UI" w:cs="Segoe UI"/>
      <w:sz w:val="18"/>
      <w:szCs w:val="18"/>
      <w:lang w:eastAsia="ru-RU"/>
    </w:rPr>
  </w:style>
  <w:style w:type="paragraph" w:styleId="a9">
    <w:name w:val="header"/>
    <w:basedOn w:val="a"/>
    <w:link w:val="aa"/>
    <w:uiPriority w:val="99"/>
    <w:unhideWhenUsed/>
    <w:rsid w:val="006D1DE7"/>
    <w:pPr>
      <w:tabs>
        <w:tab w:val="center" w:pos="4677"/>
        <w:tab w:val="right" w:pos="9355"/>
      </w:tabs>
    </w:pPr>
  </w:style>
  <w:style w:type="character" w:customStyle="1" w:styleId="aa">
    <w:name w:val="Верхний колонтитул Знак"/>
    <w:basedOn w:val="a0"/>
    <w:link w:val="a9"/>
    <w:uiPriority w:val="99"/>
    <w:rsid w:val="006D1DE7"/>
    <w:rPr>
      <w:rFonts w:eastAsia="Times New Roman"/>
      <w:lang w:eastAsia="ru-RU"/>
    </w:rPr>
  </w:style>
  <w:style w:type="paragraph" w:styleId="ab">
    <w:name w:val="footer"/>
    <w:basedOn w:val="a"/>
    <w:link w:val="ac"/>
    <w:uiPriority w:val="99"/>
    <w:unhideWhenUsed/>
    <w:rsid w:val="006D1DE7"/>
    <w:pPr>
      <w:tabs>
        <w:tab w:val="center" w:pos="4677"/>
        <w:tab w:val="right" w:pos="9355"/>
      </w:tabs>
    </w:pPr>
  </w:style>
  <w:style w:type="character" w:customStyle="1" w:styleId="ac">
    <w:name w:val="Нижний колонтитул Знак"/>
    <w:basedOn w:val="a0"/>
    <w:link w:val="ab"/>
    <w:uiPriority w:val="99"/>
    <w:rsid w:val="006D1DE7"/>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2314</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Administracia</cp:lastModifiedBy>
  <cp:revision>11</cp:revision>
  <cp:lastPrinted>2025-04-16T05:07:00Z</cp:lastPrinted>
  <dcterms:created xsi:type="dcterms:W3CDTF">2025-04-10T02:17:00Z</dcterms:created>
  <dcterms:modified xsi:type="dcterms:W3CDTF">2025-06-24T02:35:00Z</dcterms:modified>
</cp:coreProperties>
</file>