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0E" w:rsidRDefault="00E94F62" w:rsidP="0079220E">
      <w:pPr>
        <w:suppressAutoHyphens w:val="0"/>
        <w:jc w:val="center"/>
        <w:rPr>
          <w:rFonts w:eastAsia="Calibri"/>
          <w:lang w:eastAsia="en-US"/>
        </w:rPr>
      </w:pPr>
      <w:r w:rsidRPr="0079220E">
        <w:rPr>
          <w:rFonts w:eastAsia="Calibri"/>
          <w:lang w:eastAsia="en-US"/>
        </w:rPr>
        <w:t>МУНИЦИПАЛЬНОЕ ОБРАЗОВАНИЕ</w:t>
      </w:r>
    </w:p>
    <w:p w:rsidR="0079220E" w:rsidRDefault="00E94F62" w:rsidP="0079220E">
      <w:pPr>
        <w:suppressAutoHyphens w:val="0"/>
        <w:jc w:val="center"/>
        <w:rPr>
          <w:rFonts w:eastAsia="Calibri"/>
          <w:lang w:eastAsia="en-US"/>
        </w:rPr>
      </w:pPr>
      <w:r w:rsidRPr="0079220E">
        <w:rPr>
          <w:rFonts w:eastAsia="Calibri"/>
          <w:lang w:eastAsia="en-US"/>
        </w:rPr>
        <w:t>«УСТЬ-ЧИЖАПСКОЕ СЕЛЬСКОЕ ПОСЕЛЕНИЕ»</w:t>
      </w:r>
    </w:p>
    <w:p w:rsidR="0079220E" w:rsidRDefault="00E94F62" w:rsidP="0079220E">
      <w:pPr>
        <w:suppressAutoHyphens w:val="0"/>
        <w:jc w:val="center"/>
        <w:rPr>
          <w:rFonts w:eastAsia="Calibri"/>
          <w:lang w:eastAsia="en-US"/>
        </w:rPr>
      </w:pPr>
      <w:r w:rsidRPr="0079220E">
        <w:rPr>
          <w:rFonts w:eastAsia="Calibri"/>
          <w:lang w:eastAsia="en-US"/>
        </w:rPr>
        <w:t>КАРГАСОКСКОГО РАЙОНА ТОМСКОЙ ОБЛАСТИ</w:t>
      </w:r>
    </w:p>
    <w:p w:rsidR="00E94F62" w:rsidRPr="0079220E" w:rsidRDefault="00E94F62" w:rsidP="0079220E">
      <w:pPr>
        <w:suppressAutoHyphens w:val="0"/>
        <w:jc w:val="center"/>
        <w:rPr>
          <w:rFonts w:eastAsia="Calibri"/>
          <w:lang w:eastAsia="en-US"/>
        </w:rPr>
      </w:pPr>
      <w:r w:rsidRPr="0079220E">
        <w:rPr>
          <w:rFonts w:eastAsia="Calibri"/>
          <w:lang w:eastAsia="en-US"/>
        </w:rPr>
        <w:t>АДМИНИСТРАЦИЯ УСТЬ-ЧИЖАПСКОГО СЕЛЬСКОГО ПОСЕЛЕНИЯ</w:t>
      </w:r>
    </w:p>
    <w:p w:rsidR="00E94F62" w:rsidRPr="00E94F62" w:rsidRDefault="00E94F62" w:rsidP="00E94F62">
      <w:pPr>
        <w:suppressAutoHyphens w:val="0"/>
        <w:jc w:val="center"/>
        <w:rPr>
          <w:rFonts w:ascii="Arial" w:eastAsia="Calibri" w:hAnsi="Arial" w:cs="Arial"/>
          <w:lang w:eastAsia="en-US"/>
        </w:rPr>
      </w:pPr>
    </w:p>
    <w:p w:rsidR="00E94F62" w:rsidRPr="0079220E" w:rsidRDefault="00E94F62" w:rsidP="00E94F62">
      <w:pPr>
        <w:suppressAutoHyphens w:val="0"/>
        <w:jc w:val="center"/>
        <w:rPr>
          <w:rFonts w:eastAsia="Calibri"/>
          <w:lang w:eastAsia="en-US"/>
        </w:rPr>
      </w:pPr>
      <w:r w:rsidRPr="0079220E">
        <w:rPr>
          <w:rFonts w:eastAsia="Calibri"/>
          <w:lang w:eastAsia="en-US"/>
        </w:rPr>
        <w:t xml:space="preserve">ПОСТАНОВЛЕНИЕ </w:t>
      </w:r>
      <w:r w:rsidR="00D9239A">
        <w:rPr>
          <w:rFonts w:eastAsia="Calibri"/>
          <w:lang w:eastAsia="en-US"/>
        </w:rPr>
        <w:t xml:space="preserve"> </w:t>
      </w:r>
    </w:p>
    <w:p w:rsidR="00E94F62" w:rsidRDefault="00E94F62" w:rsidP="00E94F62">
      <w:pPr>
        <w:suppressAutoHyphens w:val="0"/>
        <w:spacing w:after="200" w:line="276" w:lineRule="auto"/>
        <w:jc w:val="center"/>
        <w:rPr>
          <w:rFonts w:eastAsia="Calibri"/>
          <w:b/>
          <w:lang w:eastAsia="en-US"/>
        </w:rPr>
      </w:pPr>
    </w:p>
    <w:p w:rsidR="00D9239A" w:rsidRDefault="00D9239A" w:rsidP="00E94F62">
      <w:pPr>
        <w:suppressAutoHyphens w:val="0"/>
        <w:spacing w:after="200" w:line="276" w:lineRule="auto"/>
        <w:jc w:val="center"/>
        <w:rPr>
          <w:rFonts w:eastAsia="Calibri"/>
          <w:b/>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79220E" w:rsidTr="0079220E">
        <w:trPr>
          <w:trHeight w:val="366"/>
        </w:trPr>
        <w:tc>
          <w:tcPr>
            <w:tcW w:w="4785" w:type="dxa"/>
          </w:tcPr>
          <w:p w:rsidR="0079220E" w:rsidRDefault="00D9239A" w:rsidP="0079220E">
            <w:pPr>
              <w:suppressAutoHyphens w:val="0"/>
              <w:spacing w:after="200" w:line="276" w:lineRule="auto"/>
              <w:rPr>
                <w:rFonts w:eastAsia="Calibri"/>
                <w:b/>
                <w:lang w:eastAsia="en-US"/>
              </w:rPr>
            </w:pPr>
            <w:r>
              <w:rPr>
                <w:bCs/>
                <w:lang w:eastAsia="ru-RU"/>
              </w:rPr>
              <w:t>27.12.2024</w:t>
            </w:r>
          </w:p>
        </w:tc>
        <w:tc>
          <w:tcPr>
            <w:tcW w:w="4786" w:type="dxa"/>
          </w:tcPr>
          <w:p w:rsidR="0079220E" w:rsidRDefault="0079220E" w:rsidP="0079220E">
            <w:pPr>
              <w:suppressAutoHyphens w:val="0"/>
              <w:spacing w:after="200" w:line="276" w:lineRule="auto"/>
              <w:jc w:val="right"/>
              <w:rPr>
                <w:rFonts w:eastAsia="Calibri"/>
                <w:b/>
                <w:lang w:eastAsia="en-US"/>
              </w:rPr>
            </w:pPr>
            <w:r w:rsidRPr="0079220E">
              <w:rPr>
                <w:bCs/>
                <w:lang w:eastAsia="ru-RU"/>
              </w:rPr>
              <w:t>№</w:t>
            </w:r>
            <w:r w:rsidR="00D9239A">
              <w:rPr>
                <w:bCs/>
                <w:lang w:eastAsia="ru-RU"/>
              </w:rPr>
              <w:t>25</w:t>
            </w:r>
          </w:p>
        </w:tc>
      </w:tr>
    </w:tbl>
    <w:p w:rsidR="00E94F62" w:rsidRPr="00E94F62" w:rsidRDefault="00E94F62" w:rsidP="00E94F62">
      <w:pPr>
        <w:suppressAutoHyphens w:val="0"/>
        <w:spacing w:after="200" w:line="276" w:lineRule="auto"/>
        <w:jc w:val="both"/>
        <w:rPr>
          <w:rFonts w:ascii="Arial" w:hAnsi="Arial" w:cs="Arial"/>
          <w:bCs/>
          <w:lang w:eastAsia="ru-RU"/>
        </w:rPr>
      </w:pPr>
    </w:p>
    <w:p w:rsidR="00E94F62" w:rsidRPr="0079220E" w:rsidRDefault="00E94F62" w:rsidP="00E94F62">
      <w:pPr>
        <w:suppressAutoHyphens w:val="0"/>
        <w:spacing w:after="200" w:line="276" w:lineRule="auto"/>
        <w:jc w:val="center"/>
        <w:rPr>
          <w:b/>
          <w:bCs/>
          <w:lang w:eastAsia="ru-RU"/>
        </w:rPr>
      </w:pPr>
      <w:r w:rsidRPr="0079220E">
        <w:rPr>
          <w:b/>
          <w:bCs/>
          <w:lang w:eastAsia="ru-RU"/>
        </w:rPr>
        <w:t>О внесении изменений</w:t>
      </w:r>
      <w:r w:rsidR="0079220E" w:rsidRPr="0079220E">
        <w:rPr>
          <w:b/>
          <w:bCs/>
          <w:lang w:eastAsia="ru-RU"/>
        </w:rPr>
        <w:t xml:space="preserve"> в Административный регламент</w:t>
      </w:r>
      <w:r w:rsidRPr="0079220E">
        <w:rPr>
          <w:b/>
          <w:bCs/>
          <w:lang w:eastAsia="ru-RU"/>
        </w:rPr>
        <w:t xml:space="preserve"> «Об утверждении администрати</w:t>
      </w:r>
      <w:r w:rsidR="0079220E" w:rsidRPr="0079220E">
        <w:rPr>
          <w:b/>
          <w:bCs/>
          <w:lang w:eastAsia="ru-RU"/>
        </w:rPr>
        <w:t>вного регламента предоставления</w:t>
      </w:r>
      <w:r w:rsidRPr="0079220E">
        <w:rPr>
          <w:b/>
          <w:bCs/>
          <w:lang w:eastAsia="ru-RU"/>
        </w:rPr>
        <w:t xml:space="preserve"> муниципальной услуги «Выдача разрешения на ввод в эксплуатацию объектов капитального строительства, расположенных на территории муниципального образования «Усть-Ч</w:t>
      </w:r>
      <w:r w:rsidR="0079220E" w:rsidRPr="0079220E">
        <w:rPr>
          <w:b/>
          <w:bCs/>
          <w:lang w:eastAsia="ru-RU"/>
        </w:rPr>
        <w:t xml:space="preserve">ижапское сельское поселение»» </w:t>
      </w:r>
      <w:r w:rsidRPr="0079220E">
        <w:rPr>
          <w:b/>
          <w:bCs/>
          <w:lang w:eastAsia="ru-RU"/>
        </w:rPr>
        <w:t>утвержденное постановлением администрации Усть-Чижапского сельского поселения от 07.04.2023 №7</w:t>
      </w:r>
    </w:p>
    <w:p w:rsidR="00E94F62" w:rsidRPr="00E94F62" w:rsidRDefault="00E94F62" w:rsidP="00E94F62">
      <w:pPr>
        <w:suppressAutoHyphens w:val="0"/>
        <w:ind w:firstLine="564"/>
        <w:jc w:val="both"/>
        <w:textAlignment w:val="baseline"/>
        <w:rPr>
          <w:lang w:eastAsia="ru-RU"/>
        </w:rPr>
      </w:pPr>
      <w:r w:rsidRPr="00E94F62">
        <w:rPr>
          <w:color w:val="3B2D36"/>
          <w:lang w:eastAsia="ru-RU"/>
        </w:rPr>
        <w:t xml:space="preserve">Во исполнение </w:t>
      </w:r>
      <w:r w:rsidRPr="00E94F62">
        <w:rPr>
          <w:lang w:eastAsia="ru-RU"/>
        </w:rPr>
        <w:t>Федерального закона от 27.07.2010 № 210-ФЗ «Об организации предоставления государствен</w:t>
      </w:r>
      <w:r w:rsidR="00626D3D">
        <w:rPr>
          <w:lang w:eastAsia="ru-RU"/>
        </w:rPr>
        <w:t>ных и муниципальных услуг»</w:t>
      </w:r>
      <w:r w:rsidR="0079220E">
        <w:rPr>
          <w:lang w:eastAsia="ru-RU"/>
        </w:rPr>
        <w:t xml:space="preserve">, </w:t>
      </w:r>
      <w:r w:rsidRPr="00E94F62">
        <w:rPr>
          <w:lang w:eastAsia="ru-RU"/>
        </w:rPr>
        <w:t>руководствуясь Уставом муниципального образования Усть-Чижапского сельского поселения,</w:t>
      </w:r>
    </w:p>
    <w:p w:rsidR="00E94F62" w:rsidRPr="0079220E" w:rsidRDefault="00E94F62" w:rsidP="00E94F62">
      <w:pPr>
        <w:suppressAutoHyphens w:val="0"/>
        <w:ind w:firstLine="564"/>
        <w:jc w:val="both"/>
        <w:textAlignment w:val="baseline"/>
        <w:rPr>
          <w:lang w:eastAsia="ru-RU"/>
        </w:rPr>
      </w:pPr>
    </w:p>
    <w:p w:rsidR="00E94F62" w:rsidRPr="0079220E" w:rsidRDefault="00E94F62" w:rsidP="00E94F62">
      <w:pPr>
        <w:suppressAutoHyphens w:val="0"/>
        <w:spacing w:after="200" w:line="276" w:lineRule="auto"/>
        <w:jc w:val="both"/>
        <w:rPr>
          <w:bCs/>
          <w:lang w:eastAsia="ru-RU"/>
        </w:rPr>
      </w:pPr>
      <w:r w:rsidRPr="0079220E">
        <w:rPr>
          <w:bCs/>
          <w:lang w:eastAsia="ru-RU"/>
        </w:rPr>
        <w:t>ПОСТАНОВЛЯЮ:</w:t>
      </w:r>
    </w:p>
    <w:p w:rsidR="00E94F62" w:rsidRPr="0079220E" w:rsidRDefault="00E94F62" w:rsidP="00E94F62">
      <w:pPr>
        <w:suppressAutoHyphens w:val="0"/>
        <w:spacing w:after="200" w:line="276" w:lineRule="auto"/>
        <w:ind w:firstLine="709"/>
        <w:jc w:val="both"/>
        <w:rPr>
          <w:bCs/>
          <w:lang w:eastAsia="ru-RU"/>
        </w:rPr>
      </w:pPr>
      <w:r w:rsidRPr="0079220E">
        <w:rPr>
          <w:bCs/>
          <w:lang w:eastAsia="ru-RU"/>
        </w:rPr>
        <w:t>1. Внести в Административный регламент ««Об утверждении административно</w:t>
      </w:r>
      <w:r w:rsidR="0079220E">
        <w:rPr>
          <w:bCs/>
          <w:lang w:eastAsia="ru-RU"/>
        </w:rPr>
        <w:t xml:space="preserve">го регламента предоставления </w:t>
      </w:r>
      <w:r w:rsidRPr="0079220E">
        <w:rPr>
          <w:bCs/>
          <w:lang w:eastAsia="ru-RU"/>
        </w:rPr>
        <w:t>муниципальной услуги «Выдача разрешения на ввод в эксплуатацию объектов капитального строительства, расположенных на территории муниципального образования «Усть-Чижапское сельское поселение» утвержденное постановлением администрации Усть-Чижапского сельского поселения от 07.04.2023 №7 (далее- Административный регламент) следующие изменения:</w:t>
      </w:r>
    </w:p>
    <w:p w:rsidR="00CD010C" w:rsidRPr="00626D3D" w:rsidRDefault="00E94F62" w:rsidP="00CD010C">
      <w:pPr>
        <w:suppressAutoHyphens w:val="0"/>
        <w:spacing w:after="200" w:line="276" w:lineRule="auto"/>
        <w:ind w:firstLine="709"/>
        <w:jc w:val="both"/>
        <w:rPr>
          <w:bCs/>
          <w:lang w:eastAsia="ru-RU"/>
        </w:rPr>
      </w:pPr>
      <w:r w:rsidRPr="00626D3D">
        <w:rPr>
          <w:bCs/>
          <w:lang w:eastAsia="ru-RU"/>
        </w:rPr>
        <w:t>1.1. Пункт 2.2 Административного регламента изложить в новой редакции:</w:t>
      </w:r>
    </w:p>
    <w:p w:rsidR="00E94F62" w:rsidRDefault="00E94F62" w:rsidP="00E94F62">
      <w:pPr>
        <w:autoSpaceDE w:val="0"/>
        <w:autoSpaceDN w:val="0"/>
        <w:adjustRightInd w:val="0"/>
        <w:ind w:firstLine="567"/>
        <w:contextualSpacing/>
        <w:jc w:val="both"/>
        <w:outlineLvl w:val="1"/>
      </w:pPr>
      <w:r w:rsidRPr="00E94F62">
        <w:rPr>
          <w:rFonts w:ascii="Arial" w:hAnsi="Arial" w:cs="Arial"/>
          <w:bCs/>
          <w:lang w:eastAsia="ru-RU"/>
        </w:rPr>
        <w:t>«</w:t>
      </w:r>
      <w:r w:rsidR="00DF1C24">
        <w:rPr>
          <w:rFonts w:eastAsia="Calibri"/>
        </w:rPr>
        <w:t xml:space="preserve">2.2 Наименование органа, </w:t>
      </w:r>
      <w:r>
        <w:rPr>
          <w:rFonts w:eastAsia="Calibri"/>
        </w:rPr>
        <w:t xml:space="preserve">предоставляющего </w:t>
      </w:r>
      <w:hyperlink r:id="rId8" w:anchor="sub_2002" w:history="1">
        <w:r w:rsidRPr="00626D3D">
          <w:rPr>
            <w:rStyle w:val="a3"/>
            <w:rFonts w:eastAsia="Calibri"/>
            <w:color w:val="000000" w:themeColor="text1"/>
            <w:u w:val="none"/>
          </w:rPr>
          <w:t>муниципальную услугу</w:t>
        </w:r>
      </w:hyperlink>
      <w:r w:rsidRPr="00626D3D">
        <w:rPr>
          <w:rFonts w:eastAsia="Calibri"/>
          <w:color w:val="000000" w:themeColor="text1"/>
        </w:rPr>
        <w:t>:</w:t>
      </w:r>
      <w:r>
        <w:rPr>
          <w:rFonts w:eastAsia="Calibri"/>
          <w:color w:val="000000" w:themeColor="text1"/>
        </w:rPr>
        <w:t xml:space="preserve"> </w:t>
      </w:r>
      <w:r w:rsidR="00DF1C24">
        <w:rPr>
          <w:color w:val="000000" w:themeColor="text1"/>
        </w:rPr>
        <w:t>Администрация Усть-Чижапского</w:t>
      </w:r>
      <w:r>
        <w:rPr>
          <w:color w:val="000000" w:themeColor="text1"/>
        </w:rPr>
        <w:t xml:space="preserve"> сельского поселения</w:t>
      </w:r>
      <w:r w:rsidR="00DF1C24">
        <w:rPr>
          <w:color w:val="000000" w:themeColor="text1"/>
        </w:rPr>
        <w:t xml:space="preserve"> </w:t>
      </w:r>
      <w:r>
        <w:t>(далее – Администрация).</w:t>
      </w:r>
    </w:p>
    <w:p w:rsidR="00E94F62" w:rsidRDefault="00E94F62" w:rsidP="00E94F62">
      <w:pPr>
        <w:pStyle w:val="3"/>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специалист не вправе требовать от заявителя:</w:t>
      </w:r>
    </w:p>
    <w:p w:rsidR="00E94F62" w:rsidRPr="0079220E" w:rsidRDefault="00CD010C" w:rsidP="0079220E">
      <w:pPr>
        <w:pStyle w:val="aa"/>
        <w:numPr>
          <w:ilvl w:val="0"/>
          <w:numId w:val="2"/>
        </w:numPr>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представления документов и информации или осуществления действий, представление которых не предусмотрено нормативными правовыми актам, регулирующими отношения, возникающие в связи с предоставлением государственных и муниципальных услуг;</w:t>
      </w:r>
    </w:p>
    <w:p w:rsidR="00CD010C" w:rsidRPr="0079220E" w:rsidRDefault="00CD010C" w:rsidP="0079220E">
      <w:pPr>
        <w:pStyle w:val="aa"/>
        <w:numPr>
          <w:ilvl w:val="0"/>
          <w:numId w:val="2"/>
        </w:numPr>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w:t>
      </w:r>
      <w:r w:rsidRPr="0079220E">
        <w:rPr>
          <w:rFonts w:ascii="Times New Roman" w:hAnsi="Times New Roman" w:cs="Times New Roman"/>
          <w:sz w:val="24"/>
        </w:rPr>
        <w:lastRenderedPageBreak/>
        <w:t xml:space="preserve">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545FC7" w:rsidRPr="0079220E">
        <w:rPr>
          <w:rFonts w:ascii="Times New Roman" w:hAnsi="Times New Roman" w:cs="Times New Roman"/>
          <w:sz w:val="24"/>
        </w:rPr>
        <w:t>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45FC7" w:rsidRPr="0079220E" w:rsidRDefault="00545FC7" w:rsidP="0079220E">
      <w:pPr>
        <w:pStyle w:val="aa"/>
        <w:numPr>
          <w:ilvl w:val="0"/>
          <w:numId w:val="2"/>
        </w:numPr>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45FC7" w:rsidRPr="0079220E" w:rsidRDefault="00545FC7" w:rsidP="0079220E">
      <w:pPr>
        <w:pStyle w:val="aa"/>
        <w:numPr>
          <w:ilvl w:val="0"/>
          <w:numId w:val="2"/>
        </w:numPr>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28A9" w:rsidRPr="0079220E" w:rsidRDefault="00D928A9" w:rsidP="0079220E">
      <w:pPr>
        <w:pStyle w:val="aa"/>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28A9" w:rsidRPr="0079220E" w:rsidRDefault="00D928A9" w:rsidP="0079220E">
      <w:pPr>
        <w:pStyle w:val="aa"/>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б) наличие ошибок в заявлени</w:t>
      </w:r>
      <w:r w:rsidR="0079220E">
        <w:rPr>
          <w:rFonts w:ascii="Times New Roman" w:hAnsi="Times New Roman" w:cs="Times New Roman"/>
          <w:sz w:val="24"/>
        </w:rPr>
        <w:t>и</w:t>
      </w:r>
      <w:r w:rsidR="00DF1C24">
        <w:rPr>
          <w:rFonts w:ascii="Times New Roman" w:hAnsi="Times New Roman" w:cs="Times New Roman"/>
          <w:sz w:val="24"/>
        </w:rPr>
        <w:t xml:space="preserve"> о</w:t>
      </w:r>
      <w:r w:rsidRPr="0079220E">
        <w:rPr>
          <w:rFonts w:ascii="Times New Roman" w:hAnsi="Times New Roman" w:cs="Times New Roman"/>
          <w:sz w:val="24"/>
        </w:rPr>
        <w:t xml:space="preserve">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28A9" w:rsidRPr="0079220E" w:rsidRDefault="00D928A9" w:rsidP="0079220E">
      <w:pPr>
        <w:pStyle w:val="aa"/>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28A9" w:rsidRPr="0079220E" w:rsidRDefault="00D928A9" w:rsidP="0079220E">
      <w:pPr>
        <w:pStyle w:val="aa"/>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28A9" w:rsidRPr="0079220E" w:rsidRDefault="00D928A9" w:rsidP="0079220E">
      <w:pPr>
        <w:pStyle w:val="aa"/>
        <w:numPr>
          <w:ilvl w:val="0"/>
          <w:numId w:val="2"/>
        </w:numPr>
        <w:autoSpaceDE w:val="0"/>
        <w:autoSpaceDN w:val="0"/>
        <w:adjustRightInd w:val="0"/>
        <w:ind w:left="0" w:firstLine="709"/>
        <w:jc w:val="both"/>
        <w:rPr>
          <w:rFonts w:ascii="Times New Roman" w:hAnsi="Times New Roman" w:cs="Times New Roman"/>
          <w:sz w:val="24"/>
        </w:rPr>
      </w:pPr>
      <w:r w:rsidRPr="0079220E">
        <w:rPr>
          <w:rFonts w:ascii="Times New Roman" w:hAnsi="Times New Roman" w:cs="Times New Roman"/>
          <w:sz w:val="24"/>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w:t>
      </w:r>
      <w:r w:rsidRPr="0079220E">
        <w:rPr>
          <w:rFonts w:ascii="Times New Roman" w:hAnsi="Times New Roman" w:cs="Times New Roman"/>
          <w:sz w:val="24"/>
        </w:rPr>
        <w:lastRenderedPageBreak/>
        <w:t>предоставления государственной или муниципальной услуги, и иных случаев, установленных федеральными законами.</w:t>
      </w:r>
    </w:p>
    <w:p w:rsidR="0079220E" w:rsidRPr="0079220E" w:rsidRDefault="0059332A" w:rsidP="0079220E">
      <w:pPr>
        <w:pStyle w:val="aa"/>
        <w:autoSpaceDE w:val="0"/>
        <w:autoSpaceDN w:val="0"/>
        <w:adjustRightInd w:val="0"/>
        <w:ind w:left="0" w:firstLine="709"/>
        <w:jc w:val="both"/>
        <w:rPr>
          <w:rFonts w:ascii="Times New Roman" w:hAnsi="Times New Roman" w:cs="Times New Roman"/>
          <w:sz w:val="24"/>
        </w:rPr>
      </w:pPr>
      <w:r>
        <w:rPr>
          <w:rFonts w:ascii="Times New Roman" w:hAnsi="Times New Roman" w:cs="Times New Roman"/>
          <w:sz w:val="24"/>
        </w:rPr>
        <w:t xml:space="preserve"> </w:t>
      </w:r>
    </w:p>
    <w:p w:rsidR="0079220E" w:rsidRDefault="0079220E" w:rsidP="00D928A9">
      <w:pPr>
        <w:pStyle w:val="aa"/>
        <w:autoSpaceDE w:val="0"/>
        <w:autoSpaceDN w:val="0"/>
        <w:adjustRightInd w:val="0"/>
        <w:ind w:left="972"/>
        <w:jc w:val="both"/>
      </w:pPr>
    </w:p>
    <w:p w:rsidR="00E94F62" w:rsidRPr="00C77812" w:rsidRDefault="00E94F62" w:rsidP="00E94F62">
      <w:pPr>
        <w:suppressAutoHyphens w:val="0"/>
        <w:spacing w:after="200" w:line="276" w:lineRule="auto"/>
        <w:ind w:firstLine="709"/>
        <w:jc w:val="both"/>
        <w:rPr>
          <w:bCs/>
          <w:lang w:eastAsia="ru-RU"/>
        </w:rPr>
      </w:pPr>
      <w:r w:rsidRPr="00C77812">
        <w:rPr>
          <w:bCs/>
          <w:lang w:eastAsia="ru-RU"/>
        </w:rPr>
        <w:t xml:space="preserve">1.2. Наименование раздела </w:t>
      </w:r>
      <w:r w:rsidR="00F41305" w:rsidRPr="00C77812">
        <w:rPr>
          <w:bCs/>
          <w:lang w:eastAsia="ru-RU"/>
        </w:rPr>
        <w:t>2.6.2</w:t>
      </w:r>
      <w:r w:rsidRPr="00C77812">
        <w:rPr>
          <w:bCs/>
          <w:lang w:eastAsia="ru-RU"/>
        </w:rPr>
        <w:t xml:space="preserve"> Административного регламента изложить в новой редакции:</w:t>
      </w:r>
    </w:p>
    <w:p w:rsidR="00142956" w:rsidRPr="00E37D48" w:rsidRDefault="00E94F62" w:rsidP="00E37D48">
      <w:pPr>
        <w:pStyle w:val="a5"/>
        <w:shd w:val="clear" w:color="auto" w:fill="FFFFFF"/>
        <w:spacing w:before="0" w:beforeAutospacing="0" w:after="0" w:afterAutospacing="0"/>
        <w:ind w:firstLine="709"/>
        <w:jc w:val="both"/>
        <w:rPr>
          <w:color w:val="000000"/>
          <w:lang w:eastAsia="ar-SA"/>
        </w:rPr>
      </w:pPr>
      <w:r w:rsidRPr="00E37D48">
        <w:t>«</w:t>
      </w:r>
      <w:r w:rsidR="00F41305" w:rsidRPr="00E37D48">
        <w:rPr>
          <w:color w:val="000000"/>
        </w:rPr>
        <w:t xml:space="preserve">3. </w:t>
      </w:r>
      <w:r w:rsidR="00142956" w:rsidRPr="00E37D48">
        <w:rPr>
          <w:color w:val="000000"/>
          <w:lang w:eastAsia="ar-SA"/>
        </w:rPr>
        <w:t xml:space="preserve">Для принятия решения о выдаче разрешения на ввод объекта в эксплуатацию необходимы следующие документы: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1) правоустанавливающие документы на земельный участок, в том числе соглашение об установлении сервитута, решение об уст</w:t>
      </w:r>
      <w:r w:rsidR="00E37D48" w:rsidRPr="00E37D48">
        <w:rPr>
          <w:color w:val="000000"/>
          <w:lang w:eastAsia="ar-SA"/>
        </w:rPr>
        <w:t>ановлении публичного сервитута;</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2) утратил силу с 1 марта 2023 г. - Федеральный закон от 29 декабря 2022 г. N 612-ФЗ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 разрешение на строительство;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4) утратил силу с 1 марта 2023 г. - Федеральный закон от 29 декабря 2022 г. N 612-ФЗ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5) утратил силу с 4 августа 2018 г. - Федеральный закон от 3 августа 2018 г. N 340-ФЗ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6) утратил силу с 1 марта 2023 г. - Федеральный закон от 29 декабря 2022 г. N 612-ФЗ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10) утратил силу с 1 марта 2023 г. - Федеральный закон от 29 декабря 2022 г. N 612-ФЗ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lastRenderedPageBreak/>
        <w:t xml:space="preserve"> 13) утратил силу с 4 августа 2018 г. - Федеральный закон от 3 августа 2018 г. N 342-ФЗ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w:t>
      </w:r>
      <w:r w:rsidR="00C77812">
        <w:rPr>
          <w:color w:val="000000"/>
          <w:lang w:eastAsia="ar-SA"/>
        </w:rPr>
        <w:t>амостоятельно.</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3.6. В заявлении о выдаче разрешения на ввод объекта капитального строительства в эксплуатацию застройщиком указываются: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w:t>
      </w:r>
      <w:r w:rsidRPr="00E37D48">
        <w:rPr>
          <w:color w:val="000000"/>
          <w:lang w:eastAsia="ar-SA"/>
        </w:rPr>
        <w:lastRenderedPageBreak/>
        <w:t xml:space="preserve">случае, если строительство, реконструкция здания, сооружения осуществлялись застройщиком без привлечения средств иных лиц;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 сведения об уплате государственной пошлины за осуществление государственной регистрации прав;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 </w:t>
      </w:r>
    </w:p>
    <w:p w:rsidR="00142956"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w:t>
      </w:r>
    </w:p>
    <w:p w:rsidR="00F71ABB"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3.9. Положения части 3.6 настоящей статьи не при</w:t>
      </w:r>
      <w:r w:rsidR="00E37D48" w:rsidRPr="00E37D48">
        <w:rPr>
          <w:color w:val="000000"/>
          <w:lang w:eastAsia="ar-SA"/>
        </w:rPr>
        <w:t>меняются:</w:t>
      </w:r>
    </w:p>
    <w:p w:rsidR="00F71ABB" w:rsidRPr="00E37D48" w:rsidRDefault="00142956" w:rsidP="00E37D48">
      <w:pPr>
        <w:pStyle w:val="a5"/>
        <w:shd w:val="clear" w:color="auto" w:fill="FFFFFF"/>
        <w:spacing w:before="0" w:beforeAutospacing="0" w:after="0" w:afterAutospacing="0"/>
        <w:ind w:firstLine="709"/>
        <w:jc w:val="both"/>
        <w:rPr>
          <w:color w:val="000000"/>
          <w:lang w:eastAsia="ar-SA"/>
        </w:rPr>
      </w:pPr>
      <w:r w:rsidRPr="00E37D48">
        <w:rPr>
          <w:color w:val="000000"/>
          <w:lang w:eastAsia="ar-SA"/>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 </w:t>
      </w:r>
    </w:p>
    <w:p w:rsidR="005B697C" w:rsidRPr="00E37D48" w:rsidRDefault="00142956" w:rsidP="00E37D48">
      <w:pPr>
        <w:pStyle w:val="a5"/>
        <w:shd w:val="clear" w:color="auto" w:fill="FFFFFF"/>
        <w:spacing w:before="0" w:beforeAutospacing="0" w:after="0" w:afterAutospacing="0"/>
        <w:ind w:firstLine="709"/>
        <w:jc w:val="both"/>
        <w:rPr>
          <w:color w:val="000000"/>
        </w:rPr>
      </w:pPr>
      <w:r w:rsidRPr="00E37D48">
        <w:rPr>
          <w:color w:val="000000"/>
          <w:lang w:eastAsia="ar-SA"/>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w:t>
      </w:r>
      <w:r w:rsidR="00E37D48" w:rsidRPr="00E37D48">
        <w:rPr>
          <w:color w:val="000000"/>
          <w:lang w:eastAsia="ar-SA"/>
        </w:rPr>
        <w:t>жении помещения, машино-места.</w:t>
      </w:r>
    </w:p>
    <w:p w:rsidR="00E94F62" w:rsidRPr="00C77812" w:rsidRDefault="00E94F62" w:rsidP="00C77812">
      <w:pPr>
        <w:pStyle w:val="a5"/>
        <w:shd w:val="clear" w:color="auto" w:fill="FFFFFF"/>
        <w:spacing w:before="360" w:beforeAutospacing="0" w:after="240" w:afterAutospacing="0"/>
        <w:ind w:firstLine="540"/>
        <w:jc w:val="both"/>
        <w:rPr>
          <w:bCs/>
        </w:rPr>
      </w:pPr>
      <w:r w:rsidRPr="00C77812">
        <w:rPr>
          <w:bCs/>
        </w:rPr>
        <w:t xml:space="preserve">1.3. </w:t>
      </w:r>
      <w:r w:rsidR="00626D3D" w:rsidRPr="00C77812">
        <w:rPr>
          <w:bCs/>
        </w:rPr>
        <w:t>абзац 10</w:t>
      </w:r>
      <w:r w:rsidR="00F71ABB" w:rsidRPr="00C77812">
        <w:rPr>
          <w:bCs/>
        </w:rPr>
        <w:t xml:space="preserve"> </w:t>
      </w:r>
      <w:r w:rsidRPr="00C77812">
        <w:rPr>
          <w:bCs/>
        </w:rPr>
        <w:t>п</w:t>
      </w:r>
      <w:r w:rsidR="005B697C" w:rsidRPr="00C77812">
        <w:rPr>
          <w:bCs/>
        </w:rPr>
        <w:t>ункт</w:t>
      </w:r>
      <w:r w:rsidR="00F71ABB" w:rsidRPr="00C77812">
        <w:rPr>
          <w:bCs/>
        </w:rPr>
        <w:t>а</w:t>
      </w:r>
      <w:r w:rsidR="005B697C" w:rsidRPr="00C77812">
        <w:rPr>
          <w:bCs/>
        </w:rPr>
        <w:t xml:space="preserve"> 2.11</w:t>
      </w:r>
      <w:r w:rsidRPr="00C77812">
        <w:rPr>
          <w:bCs/>
        </w:rPr>
        <w:t xml:space="preserve"> Административного регламента изложить в новой редакции:</w:t>
      </w:r>
    </w:p>
    <w:p w:rsidR="005B697C" w:rsidRPr="00626D3D" w:rsidRDefault="00F71ABB" w:rsidP="00626D3D">
      <w:pPr>
        <w:shd w:val="clear" w:color="auto" w:fill="FFFFFF"/>
        <w:suppressAutoHyphens w:val="0"/>
        <w:ind w:firstLine="709"/>
        <w:jc w:val="both"/>
        <w:rPr>
          <w:color w:val="000000"/>
          <w:lang w:eastAsia="ru-RU"/>
        </w:rPr>
      </w:pPr>
      <w:r w:rsidRPr="00626D3D">
        <w:rPr>
          <w:color w:val="000000"/>
          <w:lang w:eastAsia="ru-RU"/>
        </w:rPr>
        <w:t>10.</w:t>
      </w:r>
      <w:r w:rsidR="00E37D48" w:rsidRPr="00626D3D">
        <w:rPr>
          <w:color w:val="000000"/>
          <w:lang w:eastAsia="ru-RU"/>
        </w:rPr>
        <w:t xml:space="preserve"> </w:t>
      </w:r>
      <w:r w:rsidR="005B697C" w:rsidRPr="00626D3D">
        <w:rPr>
          <w:color w:val="000000"/>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w:t>
      </w:r>
      <w:r w:rsidR="005B697C" w:rsidRPr="00626D3D">
        <w:rPr>
          <w:color w:val="000000"/>
          <w:lang w:eastAsia="ru-RU"/>
        </w:rPr>
        <w:lastRenderedPageBreak/>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w:t>
      </w:r>
      <w:r w:rsidR="00626D3D" w:rsidRPr="00626D3D">
        <w:rPr>
          <w:color w:val="000000"/>
          <w:lang w:eastAsia="ru-RU"/>
        </w:rPr>
        <w:t xml:space="preserve"> </w:t>
      </w:r>
      <w:hyperlink r:id="rId9" w:anchor="dst100005" w:history="1">
        <w:r w:rsidR="005B697C" w:rsidRPr="00626D3D">
          <w:rPr>
            <w:color w:val="000000" w:themeColor="text1"/>
            <w:lang w:eastAsia="ru-RU"/>
          </w:rPr>
          <w:t>порядке</w:t>
        </w:r>
      </w:hyperlink>
      <w:r w:rsidR="005B697C" w:rsidRPr="00626D3D">
        <w:rPr>
          <w:color w:val="000000"/>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C77812" w:rsidRDefault="00C77812" w:rsidP="00626D3D">
      <w:pPr>
        <w:suppressAutoHyphens w:val="0"/>
        <w:spacing w:line="276" w:lineRule="auto"/>
        <w:ind w:firstLine="709"/>
        <w:jc w:val="both"/>
        <w:rPr>
          <w:bCs/>
          <w:lang w:eastAsia="ru-RU"/>
        </w:rPr>
      </w:pPr>
    </w:p>
    <w:p w:rsidR="00E94F62" w:rsidRDefault="00E94F62" w:rsidP="00626D3D">
      <w:pPr>
        <w:suppressAutoHyphens w:val="0"/>
        <w:spacing w:line="276" w:lineRule="auto"/>
        <w:ind w:firstLine="709"/>
        <w:jc w:val="both"/>
        <w:rPr>
          <w:bCs/>
          <w:lang w:eastAsia="ru-RU"/>
        </w:rPr>
      </w:pPr>
      <w:r w:rsidRPr="00626D3D">
        <w:rPr>
          <w:bCs/>
          <w:lang w:eastAsia="ru-RU"/>
        </w:rPr>
        <w:t>2. Настоящее постановление подлежит официальному обнародованию на информационном стенде администрац</w:t>
      </w:r>
      <w:r w:rsidR="00626D3D" w:rsidRPr="00626D3D">
        <w:rPr>
          <w:bCs/>
          <w:lang w:eastAsia="ru-RU"/>
        </w:rPr>
        <w:t>ии и</w:t>
      </w:r>
      <w:r w:rsidRPr="00626D3D">
        <w:rPr>
          <w:bCs/>
          <w:lang w:eastAsia="ru-RU"/>
        </w:rPr>
        <w:t xml:space="preserve"> </w:t>
      </w:r>
      <w:r w:rsidR="00626D3D">
        <w:rPr>
          <w:bCs/>
          <w:lang w:eastAsia="ru-RU"/>
        </w:rPr>
        <w:t>размещению на официальном сайте</w:t>
      </w:r>
      <w:r w:rsidRPr="00626D3D">
        <w:rPr>
          <w:bCs/>
          <w:lang w:eastAsia="ru-RU"/>
        </w:rPr>
        <w:t xml:space="preserve"> в сети «Интернет».</w:t>
      </w:r>
    </w:p>
    <w:p w:rsidR="00C77812" w:rsidRPr="00626D3D" w:rsidRDefault="00C77812" w:rsidP="00626D3D">
      <w:pPr>
        <w:suppressAutoHyphens w:val="0"/>
        <w:spacing w:line="276" w:lineRule="auto"/>
        <w:ind w:firstLine="709"/>
        <w:jc w:val="both"/>
        <w:rPr>
          <w:bCs/>
          <w:lang w:eastAsia="ru-RU"/>
        </w:rPr>
      </w:pPr>
    </w:p>
    <w:p w:rsidR="00E94F62" w:rsidRDefault="00E94F62" w:rsidP="00626D3D">
      <w:pPr>
        <w:suppressAutoHyphens w:val="0"/>
        <w:spacing w:line="276" w:lineRule="auto"/>
        <w:ind w:firstLine="709"/>
        <w:jc w:val="both"/>
        <w:rPr>
          <w:bCs/>
          <w:lang w:eastAsia="ru-RU"/>
        </w:rPr>
      </w:pPr>
      <w:r w:rsidRPr="00626D3D">
        <w:rPr>
          <w:bCs/>
          <w:lang w:eastAsia="ru-RU"/>
        </w:rPr>
        <w:t>3. Контроль за исполнением настоящего постановления оставляю за собой.</w:t>
      </w:r>
    </w:p>
    <w:p w:rsidR="00626D3D" w:rsidRDefault="00626D3D" w:rsidP="00626D3D">
      <w:pPr>
        <w:suppressAutoHyphens w:val="0"/>
        <w:spacing w:line="276" w:lineRule="auto"/>
        <w:ind w:firstLine="709"/>
        <w:jc w:val="both"/>
        <w:rPr>
          <w:bCs/>
          <w:lang w:eastAsia="ru-RU"/>
        </w:rPr>
      </w:pPr>
    </w:p>
    <w:p w:rsidR="00626D3D" w:rsidRDefault="00626D3D" w:rsidP="00626D3D">
      <w:pPr>
        <w:suppressAutoHyphens w:val="0"/>
        <w:spacing w:line="276" w:lineRule="auto"/>
        <w:ind w:firstLine="709"/>
        <w:jc w:val="both"/>
        <w:rPr>
          <w:bCs/>
          <w:lang w:eastAsia="ru-RU"/>
        </w:rPr>
      </w:pPr>
    </w:p>
    <w:p w:rsidR="00626D3D" w:rsidRDefault="00626D3D" w:rsidP="00626D3D">
      <w:pPr>
        <w:suppressAutoHyphens w:val="0"/>
        <w:spacing w:line="276" w:lineRule="auto"/>
        <w:ind w:firstLine="709"/>
        <w:jc w:val="both"/>
        <w:rPr>
          <w:bCs/>
          <w:lang w:eastAsia="ru-RU"/>
        </w:rPr>
      </w:pPr>
    </w:p>
    <w:p w:rsidR="00C77812" w:rsidRDefault="00C77812" w:rsidP="00626D3D">
      <w:pPr>
        <w:suppressAutoHyphens w:val="0"/>
        <w:spacing w:line="276" w:lineRule="auto"/>
        <w:ind w:firstLine="709"/>
        <w:jc w:val="both"/>
        <w:rPr>
          <w:bCs/>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C77812" w:rsidTr="00C77812">
        <w:tc>
          <w:tcPr>
            <w:tcW w:w="4785" w:type="dxa"/>
          </w:tcPr>
          <w:p w:rsidR="00C77812" w:rsidRDefault="00C77812" w:rsidP="00C77812">
            <w:pPr>
              <w:suppressAutoHyphens w:val="0"/>
              <w:spacing w:line="276" w:lineRule="auto"/>
              <w:rPr>
                <w:bCs/>
                <w:lang w:eastAsia="ru-RU"/>
              </w:rPr>
            </w:pPr>
            <w:r>
              <w:rPr>
                <w:bCs/>
                <w:lang w:eastAsia="ru-RU"/>
              </w:rPr>
              <w:t>Глава Администрации Усть-Чижапского сельского поселения</w:t>
            </w:r>
          </w:p>
        </w:tc>
        <w:tc>
          <w:tcPr>
            <w:tcW w:w="4786" w:type="dxa"/>
          </w:tcPr>
          <w:p w:rsidR="00C77812" w:rsidRDefault="00C77812" w:rsidP="00C77812">
            <w:pPr>
              <w:suppressAutoHyphens w:val="0"/>
              <w:spacing w:line="276" w:lineRule="auto"/>
              <w:jc w:val="right"/>
              <w:rPr>
                <w:bCs/>
                <w:lang w:eastAsia="ru-RU"/>
              </w:rPr>
            </w:pPr>
          </w:p>
          <w:p w:rsidR="00C77812" w:rsidRDefault="00C77812" w:rsidP="00C77812">
            <w:pPr>
              <w:suppressAutoHyphens w:val="0"/>
              <w:spacing w:line="276" w:lineRule="auto"/>
              <w:jc w:val="right"/>
              <w:rPr>
                <w:bCs/>
                <w:lang w:eastAsia="ru-RU"/>
              </w:rPr>
            </w:pPr>
            <w:r>
              <w:rPr>
                <w:bCs/>
                <w:lang w:eastAsia="ru-RU"/>
              </w:rPr>
              <w:t>В.Ф. Романова</w:t>
            </w:r>
          </w:p>
        </w:tc>
      </w:tr>
    </w:tbl>
    <w:p w:rsidR="00C77812" w:rsidRPr="00626D3D" w:rsidRDefault="00C77812" w:rsidP="00626D3D">
      <w:pPr>
        <w:suppressAutoHyphens w:val="0"/>
        <w:spacing w:line="276" w:lineRule="auto"/>
        <w:ind w:firstLine="709"/>
        <w:jc w:val="both"/>
        <w:rPr>
          <w:bCs/>
          <w:lang w:eastAsia="ru-RU"/>
        </w:rPr>
      </w:pPr>
    </w:p>
    <w:p w:rsidR="00626D3D" w:rsidRDefault="00626D3D">
      <w:pPr>
        <w:suppressAutoHyphens w:val="0"/>
        <w:rPr>
          <w:rFonts w:ascii="Arial" w:hAnsi="Arial" w:cs="Arial"/>
          <w:bCs/>
          <w:lang w:eastAsia="ru-RU"/>
        </w:rPr>
      </w:pPr>
      <w:r>
        <w:rPr>
          <w:rFonts w:ascii="Arial" w:hAnsi="Arial" w:cs="Arial"/>
          <w:bCs/>
          <w:lang w:eastAsia="ru-RU"/>
        </w:rPr>
        <w:br w:type="page"/>
      </w:r>
    </w:p>
    <w:p w:rsidR="00E94F62" w:rsidRPr="00E94F62" w:rsidRDefault="00E94F62" w:rsidP="00E94F62">
      <w:pPr>
        <w:suppressAutoHyphens w:val="0"/>
        <w:spacing w:after="200" w:line="276" w:lineRule="auto"/>
        <w:ind w:firstLine="709"/>
        <w:jc w:val="both"/>
        <w:rPr>
          <w:rFonts w:ascii="Arial" w:hAnsi="Arial" w:cs="Arial"/>
          <w:bCs/>
          <w:lang w:eastAsia="ru-RU"/>
        </w:rPr>
      </w:pPr>
    </w:p>
    <w:p w:rsidR="00AB7B6E" w:rsidRDefault="00AB7B6E">
      <w:pPr>
        <w:rPr>
          <w:sz w:val="28"/>
          <w:szCs w:val="28"/>
        </w:rPr>
      </w:pPr>
    </w:p>
    <w:p w:rsidR="00AB7B6E" w:rsidRDefault="00545FC7">
      <w:pPr>
        <w:pStyle w:val="2"/>
        <w:rPr>
          <w:b/>
          <w:sz w:val="24"/>
        </w:rPr>
      </w:pPr>
      <w:r>
        <w:rPr>
          <w:b/>
          <w:sz w:val="24"/>
        </w:rPr>
        <w:t xml:space="preserve">МУНИЦИПАЛЬНОЕ ОБРАЗОВАНИЕ </w:t>
      </w:r>
    </w:p>
    <w:p w:rsidR="00AB7B6E" w:rsidRDefault="00545FC7">
      <w:pPr>
        <w:pStyle w:val="2"/>
        <w:rPr>
          <w:b/>
          <w:sz w:val="24"/>
        </w:rPr>
      </w:pPr>
      <w:r>
        <w:rPr>
          <w:b/>
          <w:sz w:val="24"/>
        </w:rPr>
        <w:t>«УСТЬ-ЧИЖАПСКОЕ СЕЛЬСКОЕ ПОСЕЛЕНИЕ»</w:t>
      </w:r>
    </w:p>
    <w:p w:rsidR="00AB7B6E" w:rsidRDefault="00545FC7">
      <w:pPr>
        <w:pStyle w:val="2"/>
        <w:rPr>
          <w:b/>
          <w:sz w:val="24"/>
        </w:rPr>
      </w:pPr>
      <w:r>
        <w:rPr>
          <w:b/>
          <w:sz w:val="24"/>
        </w:rPr>
        <w:t>КАРГАСОКСКОГО РАЙОНА ТОМСКОЙ  ОБЛАСТИ</w:t>
      </w:r>
    </w:p>
    <w:p w:rsidR="00AB7B6E" w:rsidRDefault="00AB7B6E">
      <w:pPr>
        <w:pStyle w:val="1"/>
        <w:rPr>
          <w:b w:val="0"/>
        </w:rPr>
      </w:pPr>
    </w:p>
    <w:tbl>
      <w:tblPr>
        <w:tblW w:w="0" w:type="auto"/>
        <w:tblInd w:w="-459" w:type="dxa"/>
        <w:tblLook w:val="04A0" w:firstRow="1" w:lastRow="0" w:firstColumn="1" w:lastColumn="0" w:noHBand="0" w:noVBand="1"/>
      </w:tblPr>
      <w:tblGrid>
        <w:gridCol w:w="2341"/>
        <w:gridCol w:w="5431"/>
        <w:gridCol w:w="2042"/>
      </w:tblGrid>
      <w:tr w:rsidR="00AB7B6E" w:rsidTr="00C77812">
        <w:tc>
          <w:tcPr>
            <w:tcW w:w="10030" w:type="dxa"/>
            <w:gridSpan w:val="3"/>
          </w:tcPr>
          <w:p w:rsidR="00AB7B6E" w:rsidRDefault="00AB7B6E">
            <w:pPr>
              <w:pStyle w:val="5"/>
              <w:spacing w:line="276" w:lineRule="auto"/>
              <w:rPr>
                <w:b w:val="0"/>
                <w:sz w:val="24"/>
                <w:lang w:eastAsia="en-US"/>
              </w:rPr>
            </w:pPr>
          </w:p>
          <w:p w:rsidR="00AB7B6E" w:rsidRDefault="00545FC7">
            <w:pPr>
              <w:pStyle w:val="5"/>
              <w:spacing w:line="276" w:lineRule="auto"/>
              <w:rPr>
                <w:sz w:val="24"/>
                <w:lang w:eastAsia="en-US"/>
              </w:rPr>
            </w:pPr>
            <w:r>
              <w:rPr>
                <w:sz w:val="24"/>
                <w:lang w:eastAsia="en-US"/>
              </w:rPr>
              <w:t xml:space="preserve">ПОСТАНОВЛЕНИЕ </w:t>
            </w:r>
          </w:p>
          <w:p w:rsidR="003310D4" w:rsidRPr="003310D4" w:rsidRDefault="003310D4" w:rsidP="003310D4">
            <w:pPr>
              <w:rPr>
                <w:lang w:eastAsia="en-US"/>
              </w:rPr>
            </w:pPr>
            <w:r>
              <w:rPr>
                <w:lang w:eastAsia="en-US"/>
              </w:rPr>
              <w:t xml:space="preserve">               </w:t>
            </w:r>
            <w:r w:rsidR="00A52C68">
              <w:rPr>
                <w:lang w:eastAsia="en-US"/>
              </w:rPr>
              <w:t xml:space="preserve">                    </w:t>
            </w:r>
            <w:r>
              <w:rPr>
                <w:lang w:eastAsia="en-US"/>
              </w:rPr>
              <w:t xml:space="preserve">(в редакции </w:t>
            </w:r>
            <w:r w:rsidR="00A52C68">
              <w:rPr>
                <w:lang w:eastAsia="en-US"/>
              </w:rPr>
              <w:t>постановления №</w:t>
            </w:r>
            <w:r w:rsidR="00D9239A">
              <w:rPr>
                <w:lang w:eastAsia="en-US"/>
              </w:rPr>
              <w:t>25</w:t>
            </w:r>
            <w:r w:rsidR="00A52C68">
              <w:rPr>
                <w:lang w:eastAsia="en-US"/>
              </w:rPr>
              <w:t xml:space="preserve"> от </w:t>
            </w:r>
            <w:r w:rsidR="00D9239A">
              <w:rPr>
                <w:lang w:eastAsia="en-US"/>
              </w:rPr>
              <w:t>27</w:t>
            </w:r>
            <w:r w:rsidR="006C7BE1">
              <w:rPr>
                <w:lang w:eastAsia="en-US"/>
              </w:rPr>
              <w:t>.</w:t>
            </w:r>
            <w:r w:rsidR="00D9239A">
              <w:rPr>
                <w:lang w:eastAsia="en-US"/>
              </w:rPr>
              <w:t>12.2024</w:t>
            </w:r>
            <w:r w:rsidR="00A52C68">
              <w:rPr>
                <w:lang w:eastAsia="en-US"/>
              </w:rPr>
              <w:t>)</w:t>
            </w:r>
          </w:p>
        </w:tc>
      </w:tr>
      <w:tr w:rsidR="00AB7B6E" w:rsidTr="00C77812">
        <w:tc>
          <w:tcPr>
            <w:tcW w:w="2367" w:type="dxa"/>
          </w:tcPr>
          <w:p w:rsidR="00AB7B6E" w:rsidRDefault="00545FC7">
            <w:pPr>
              <w:contextualSpacing/>
              <w:rPr>
                <w:lang w:eastAsia="en-US"/>
              </w:rPr>
            </w:pPr>
            <w:r>
              <w:rPr>
                <w:lang w:eastAsia="en-US"/>
              </w:rPr>
              <w:t>07.04.2023</w:t>
            </w:r>
          </w:p>
        </w:tc>
        <w:tc>
          <w:tcPr>
            <w:tcW w:w="5580" w:type="dxa"/>
          </w:tcPr>
          <w:p w:rsidR="00AB7B6E" w:rsidRDefault="00545FC7">
            <w:pPr>
              <w:contextualSpacing/>
              <w:jc w:val="center"/>
              <w:rPr>
                <w:lang w:eastAsia="en-US"/>
              </w:rPr>
            </w:pPr>
            <w:r>
              <w:rPr>
                <w:lang w:eastAsia="en-US"/>
              </w:rPr>
              <w:t xml:space="preserve">  </w:t>
            </w:r>
          </w:p>
        </w:tc>
        <w:tc>
          <w:tcPr>
            <w:tcW w:w="2083" w:type="dxa"/>
          </w:tcPr>
          <w:p w:rsidR="00AB7B6E" w:rsidRDefault="00C77812" w:rsidP="00C77812">
            <w:pPr>
              <w:contextualSpacing/>
              <w:jc w:val="right"/>
              <w:rPr>
                <w:lang w:eastAsia="en-US"/>
              </w:rPr>
            </w:pPr>
            <w:r>
              <w:rPr>
                <w:lang w:eastAsia="en-US"/>
              </w:rPr>
              <w:t>№</w:t>
            </w:r>
            <w:r w:rsidR="00545FC7">
              <w:rPr>
                <w:lang w:eastAsia="en-US"/>
              </w:rPr>
              <w:t>7</w:t>
            </w:r>
          </w:p>
        </w:tc>
      </w:tr>
      <w:tr w:rsidR="00AB7B6E" w:rsidTr="00C77812">
        <w:tc>
          <w:tcPr>
            <w:tcW w:w="7947" w:type="dxa"/>
            <w:gridSpan w:val="2"/>
          </w:tcPr>
          <w:p w:rsidR="00AB7B6E" w:rsidRDefault="00545FC7">
            <w:pPr>
              <w:contextualSpacing/>
              <w:rPr>
                <w:lang w:eastAsia="en-US"/>
              </w:rPr>
            </w:pPr>
            <w:r>
              <w:rPr>
                <w:lang w:eastAsia="en-US"/>
              </w:rPr>
              <w:t>с. Старая Березовка</w:t>
            </w:r>
          </w:p>
        </w:tc>
        <w:tc>
          <w:tcPr>
            <w:tcW w:w="2083" w:type="dxa"/>
          </w:tcPr>
          <w:p w:rsidR="00AB7B6E" w:rsidRDefault="00AB7B6E">
            <w:pPr>
              <w:contextualSpacing/>
              <w:rPr>
                <w:lang w:eastAsia="en-US"/>
              </w:rPr>
            </w:pPr>
          </w:p>
        </w:tc>
      </w:tr>
    </w:tbl>
    <w:p w:rsidR="00AB7B6E" w:rsidRDefault="00AB7B6E">
      <w:pPr>
        <w:contextualSpacing/>
        <w:jc w:val="both"/>
      </w:pPr>
    </w:p>
    <w:p w:rsidR="00AB7B6E" w:rsidRDefault="00C77812">
      <w:pPr>
        <w:autoSpaceDE w:val="0"/>
        <w:autoSpaceDN w:val="0"/>
        <w:adjustRightInd w:val="0"/>
        <w:ind w:right="283"/>
        <w:contextualSpacing/>
        <w:jc w:val="center"/>
        <w:rPr>
          <w:b/>
        </w:rPr>
      </w:pPr>
      <w:r>
        <w:rPr>
          <w:b/>
        </w:rPr>
        <w:t>Об</w:t>
      </w:r>
      <w:r w:rsidR="007719CF">
        <w:rPr>
          <w:b/>
        </w:rPr>
        <w:t xml:space="preserve"> утверждении </w:t>
      </w:r>
      <w:r w:rsidR="00545FC7">
        <w:rPr>
          <w:b/>
        </w:rPr>
        <w:t>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545FC7">
        <w:rPr>
          <w:b/>
          <w:color w:val="000000" w:themeColor="text1"/>
        </w:rPr>
        <w:t>Усть-Чижапское сельское поселение</w:t>
      </w:r>
      <w:r w:rsidR="007719CF">
        <w:rPr>
          <w:b/>
          <w:color w:val="000000" w:themeColor="text1"/>
        </w:rPr>
        <w:t>»</w:t>
      </w:r>
    </w:p>
    <w:p w:rsidR="00AB7B6E" w:rsidRDefault="00AB7B6E">
      <w:pPr>
        <w:autoSpaceDE w:val="0"/>
        <w:autoSpaceDN w:val="0"/>
        <w:adjustRightInd w:val="0"/>
        <w:ind w:right="283"/>
        <w:contextualSpacing/>
        <w:jc w:val="center"/>
      </w:pPr>
    </w:p>
    <w:p w:rsidR="007719CF" w:rsidRDefault="00545FC7" w:rsidP="007719CF">
      <w:pPr>
        <w:ind w:firstLine="567"/>
        <w:contextualSpacing/>
        <w:jc w:val="both"/>
      </w:pPr>
      <w: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r w:rsidR="007719CF">
        <w:t>.</w:t>
      </w:r>
    </w:p>
    <w:p w:rsidR="007719CF" w:rsidRPr="007719CF" w:rsidRDefault="00545FC7" w:rsidP="007719CF">
      <w:pPr>
        <w:pStyle w:val="aa"/>
        <w:numPr>
          <w:ilvl w:val="0"/>
          <w:numId w:val="4"/>
        </w:numPr>
        <w:spacing w:after="0"/>
        <w:ind w:left="0" w:firstLine="709"/>
        <w:jc w:val="both"/>
        <w:rPr>
          <w:rFonts w:ascii="Times New Roman" w:hAnsi="Times New Roman" w:cs="Times New Roman"/>
          <w:sz w:val="24"/>
        </w:rPr>
      </w:pPr>
      <w:r w:rsidRPr="007719CF">
        <w:rPr>
          <w:rFonts w:ascii="Times New Roman" w:hAnsi="Times New Roman" w:cs="Times New Roman"/>
          <w:sz w:val="24"/>
        </w:rPr>
        <w:t>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7719CF">
        <w:rPr>
          <w:rFonts w:ascii="Times New Roman" w:hAnsi="Times New Roman" w:cs="Times New Roman"/>
          <w:color w:val="000000" w:themeColor="text1"/>
          <w:sz w:val="24"/>
        </w:rPr>
        <w:t>Усть-Чижапское сельское поселение</w:t>
      </w:r>
      <w:r w:rsidRPr="007719CF">
        <w:rPr>
          <w:rFonts w:ascii="Times New Roman" w:hAnsi="Times New Roman" w:cs="Times New Roman"/>
          <w:sz w:val="24"/>
        </w:rPr>
        <w:t>» согласно приложению.</w:t>
      </w:r>
    </w:p>
    <w:p w:rsidR="00AB7B6E" w:rsidRPr="007719CF" w:rsidRDefault="00545FC7" w:rsidP="007719CF">
      <w:pPr>
        <w:pStyle w:val="aa"/>
        <w:numPr>
          <w:ilvl w:val="0"/>
          <w:numId w:val="4"/>
        </w:numPr>
        <w:spacing w:after="0"/>
        <w:ind w:left="0" w:firstLine="709"/>
        <w:jc w:val="both"/>
        <w:rPr>
          <w:rFonts w:ascii="Times New Roman" w:hAnsi="Times New Roman" w:cs="Times New Roman"/>
          <w:sz w:val="24"/>
        </w:rPr>
      </w:pPr>
      <w:r w:rsidRPr="007719CF">
        <w:rPr>
          <w:rFonts w:ascii="Times New Roman" w:hAnsi="Times New Roman" w:cs="Times New Roman"/>
          <w:sz w:val="24"/>
        </w:rPr>
        <w:t>Разместить настоящее постановление на официальном сайте муниципального образования «</w:t>
      </w:r>
      <w:r w:rsidRPr="007719CF">
        <w:rPr>
          <w:rFonts w:ascii="Times New Roman" w:hAnsi="Times New Roman" w:cs="Times New Roman"/>
          <w:color w:val="000000" w:themeColor="text1"/>
          <w:sz w:val="24"/>
        </w:rPr>
        <w:t>Усть-Чижапского</w:t>
      </w:r>
      <w:r w:rsidRPr="007719CF">
        <w:rPr>
          <w:rFonts w:ascii="Times New Roman" w:hAnsi="Times New Roman" w:cs="Times New Roman"/>
          <w:sz w:val="24"/>
        </w:rPr>
        <w:t xml:space="preserve"> сельское поселение» в сети «Интернет».</w:t>
      </w:r>
    </w:p>
    <w:p w:rsidR="00AB7B6E" w:rsidRPr="007719CF" w:rsidRDefault="00545FC7" w:rsidP="007719CF">
      <w:pPr>
        <w:pStyle w:val="aa"/>
        <w:numPr>
          <w:ilvl w:val="0"/>
          <w:numId w:val="4"/>
        </w:numPr>
        <w:spacing w:after="0"/>
        <w:ind w:left="0" w:firstLine="709"/>
        <w:jc w:val="both"/>
        <w:rPr>
          <w:rFonts w:ascii="Times New Roman" w:hAnsi="Times New Roman" w:cs="Times New Roman"/>
          <w:sz w:val="24"/>
        </w:rPr>
      </w:pPr>
      <w:r w:rsidRPr="007719CF">
        <w:rPr>
          <w:rFonts w:ascii="Times New Roman" w:hAnsi="Times New Roman" w:cs="Times New Roman"/>
          <w:sz w:val="24"/>
        </w:rPr>
        <w:t xml:space="preserve">Настоящее постановление вступает </w:t>
      </w:r>
      <w:r w:rsidR="007719CF">
        <w:rPr>
          <w:rFonts w:ascii="Times New Roman" w:hAnsi="Times New Roman" w:cs="Times New Roman"/>
          <w:sz w:val="24"/>
        </w:rPr>
        <w:t xml:space="preserve">в силу со дня его официального </w:t>
      </w:r>
      <w:r w:rsidRPr="007719CF">
        <w:rPr>
          <w:rFonts w:ascii="Times New Roman" w:hAnsi="Times New Roman" w:cs="Times New Roman"/>
          <w:sz w:val="24"/>
        </w:rPr>
        <w:t>опубликования в порядке, предусмотренном Уставом муниципального образования «</w:t>
      </w:r>
      <w:r w:rsidRPr="007719CF">
        <w:rPr>
          <w:rFonts w:ascii="Times New Roman" w:hAnsi="Times New Roman" w:cs="Times New Roman"/>
          <w:color w:val="000000" w:themeColor="text1"/>
          <w:sz w:val="24"/>
        </w:rPr>
        <w:t>Усть-Чижапского</w:t>
      </w:r>
      <w:r w:rsidRPr="007719CF">
        <w:rPr>
          <w:rFonts w:ascii="Times New Roman" w:hAnsi="Times New Roman" w:cs="Times New Roman"/>
          <w:sz w:val="24"/>
        </w:rPr>
        <w:t xml:space="preserve"> сельское поселение».</w:t>
      </w:r>
    </w:p>
    <w:p w:rsidR="00AB7B6E" w:rsidRDefault="00AB7B6E">
      <w:pPr>
        <w:tabs>
          <w:tab w:val="left" w:pos="0"/>
        </w:tabs>
        <w:contextualSpacing/>
        <w:jc w:val="both"/>
      </w:pPr>
    </w:p>
    <w:p w:rsidR="00AB7B6E" w:rsidRDefault="00AB7B6E">
      <w:pPr>
        <w:tabs>
          <w:tab w:val="left" w:pos="0"/>
        </w:tabs>
        <w:contextualSpacing/>
        <w:jc w:val="both"/>
      </w:pPr>
    </w:p>
    <w:p w:rsidR="00AB7B6E" w:rsidRDefault="00AB7B6E">
      <w:pPr>
        <w:tabs>
          <w:tab w:val="left" w:pos="0"/>
        </w:tabs>
        <w:contextualSpacing/>
        <w:jc w:val="both"/>
      </w:pPr>
    </w:p>
    <w:p w:rsidR="00AB7B6E" w:rsidRDefault="00AB7B6E">
      <w:pPr>
        <w:tabs>
          <w:tab w:val="left" w:pos="0"/>
        </w:tabs>
        <w:contextualSpacing/>
        <w:jc w:val="both"/>
      </w:pPr>
    </w:p>
    <w:p w:rsidR="00AB7B6E" w:rsidRDefault="00AB7B6E">
      <w:pPr>
        <w:tabs>
          <w:tab w:val="left" w:pos="0"/>
        </w:tabs>
        <w:contextualSpacing/>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7719CF" w:rsidTr="007719CF">
        <w:tc>
          <w:tcPr>
            <w:tcW w:w="4785" w:type="dxa"/>
          </w:tcPr>
          <w:p w:rsidR="007719CF" w:rsidRDefault="007719CF">
            <w:pPr>
              <w:tabs>
                <w:tab w:val="left" w:pos="0"/>
              </w:tabs>
              <w:contextualSpacing/>
              <w:jc w:val="both"/>
            </w:pPr>
            <w:r>
              <w:t xml:space="preserve">Глава </w:t>
            </w:r>
            <w:r>
              <w:rPr>
                <w:color w:val="000000" w:themeColor="text1"/>
              </w:rPr>
              <w:t>Усть-Чижапского</w:t>
            </w:r>
            <w:r>
              <w:t xml:space="preserve"> сельского поселения</w:t>
            </w:r>
          </w:p>
        </w:tc>
        <w:tc>
          <w:tcPr>
            <w:tcW w:w="4786" w:type="dxa"/>
          </w:tcPr>
          <w:p w:rsidR="007719CF" w:rsidRDefault="007719CF" w:rsidP="007719CF">
            <w:pPr>
              <w:tabs>
                <w:tab w:val="left" w:pos="0"/>
              </w:tabs>
              <w:contextualSpacing/>
              <w:jc w:val="right"/>
            </w:pPr>
          </w:p>
          <w:p w:rsidR="007719CF" w:rsidRDefault="007719CF" w:rsidP="007719CF">
            <w:pPr>
              <w:tabs>
                <w:tab w:val="left" w:pos="0"/>
              </w:tabs>
              <w:contextualSpacing/>
              <w:jc w:val="right"/>
            </w:pPr>
            <w:r>
              <w:t>В.Ф. Романова</w:t>
            </w:r>
          </w:p>
        </w:tc>
      </w:tr>
    </w:tbl>
    <w:p w:rsidR="007719CF" w:rsidRDefault="007719CF">
      <w:pPr>
        <w:autoSpaceDE w:val="0"/>
        <w:autoSpaceDN w:val="0"/>
        <w:adjustRightInd w:val="0"/>
        <w:contextualSpacing/>
        <w:jc w:val="right"/>
        <w:outlineLvl w:val="0"/>
      </w:pPr>
    </w:p>
    <w:p w:rsidR="007719CF" w:rsidRDefault="007719CF">
      <w:pPr>
        <w:suppressAutoHyphens w:val="0"/>
      </w:pPr>
      <w:r>
        <w:br w:type="page"/>
      </w:r>
    </w:p>
    <w:p w:rsidR="00AB7B6E" w:rsidRDefault="007719CF">
      <w:pPr>
        <w:autoSpaceDE w:val="0"/>
        <w:autoSpaceDN w:val="0"/>
        <w:adjustRightInd w:val="0"/>
        <w:contextualSpacing/>
        <w:jc w:val="right"/>
        <w:outlineLvl w:val="0"/>
      </w:pPr>
      <w:r>
        <w:lastRenderedPageBreak/>
        <w:t>УТВЕРЖДЕН</w:t>
      </w:r>
    </w:p>
    <w:p w:rsidR="00AB7B6E" w:rsidRDefault="00545FC7">
      <w:pPr>
        <w:autoSpaceDE w:val="0"/>
        <w:autoSpaceDN w:val="0"/>
        <w:adjustRightInd w:val="0"/>
        <w:contextualSpacing/>
        <w:jc w:val="right"/>
        <w:outlineLvl w:val="0"/>
      </w:pPr>
      <w:r>
        <w:t>постановлением Администрации</w:t>
      </w:r>
    </w:p>
    <w:p w:rsidR="00AB7B6E" w:rsidRDefault="00545FC7">
      <w:pPr>
        <w:autoSpaceDE w:val="0"/>
        <w:autoSpaceDN w:val="0"/>
        <w:adjustRightInd w:val="0"/>
        <w:contextualSpacing/>
        <w:jc w:val="right"/>
        <w:outlineLvl w:val="0"/>
      </w:pPr>
      <w:r>
        <w:rPr>
          <w:color w:val="000000" w:themeColor="text1"/>
        </w:rPr>
        <w:t>Усть-Чижапского сельского поселения</w:t>
      </w:r>
    </w:p>
    <w:p w:rsidR="00AB7B6E" w:rsidRDefault="007719CF">
      <w:pPr>
        <w:autoSpaceDE w:val="0"/>
        <w:autoSpaceDN w:val="0"/>
        <w:adjustRightInd w:val="0"/>
        <w:contextualSpacing/>
        <w:jc w:val="right"/>
      </w:pPr>
      <w:r>
        <w:t>от 07.04.2023 г. № 7</w:t>
      </w:r>
    </w:p>
    <w:p w:rsidR="00AB7B6E" w:rsidRDefault="007719CF">
      <w:pPr>
        <w:autoSpaceDE w:val="0"/>
        <w:autoSpaceDN w:val="0"/>
        <w:adjustRightInd w:val="0"/>
        <w:ind w:firstLine="540"/>
        <w:contextualSpacing/>
        <w:jc w:val="right"/>
      </w:pPr>
      <w:r>
        <w:t>Приложение</w:t>
      </w:r>
    </w:p>
    <w:p w:rsidR="00AB7B6E" w:rsidRDefault="00AB7B6E">
      <w:pPr>
        <w:pStyle w:val="ConsPlusTitle"/>
        <w:widowControl/>
        <w:jc w:val="center"/>
        <w:rPr>
          <w:rFonts w:ascii="Times New Roman" w:hAnsi="Times New Roman" w:cs="Times New Roman"/>
          <w:b w:val="0"/>
          <w:sz w:val="24"/>
          <w:szCs w:val="24"/>
        </w:rPr>
      </w:pPr>
    </w:p>
    <w:p w:rsidR="00AB7B6E" w:rsidRDefault="00545FC7">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АДМИНИСТРАТИВНЫЙ РЕГЛАМЕНТ ПРЕДОСТАВЛЕНИЯ МУНИЦИПАЛЬ</w:t>
      </w:r>
      <w:r w:rsidR="007719CF">
        <w:rPr>
          <w:rFonts w:ascii="Times New Roman" w:hAnsi="Times New Roman" w:cs="Times New Roman"/>
          <w:sz w:val="24"/>
          <w:szCs w:val="24"/>
        </w:rPr>
        <w:t>НОЙ УСЛУГИ «ВЫДАЧА РАЗРЕШЕНИЙ</w:t>
      </w:r>
      <w:r>
        <w:rPr>
          <w:rFonts w:ascii="Times New Roman" w:hAnsi="Times New Roman" w:cs="Times New Roman"/>
          <w:sz w:val="24"/>
          <w:szCs w:val="24"/>
        </w:rPr>
        <w:t xml:space="preserve"> Н</w:t>
      </w:r>
      <w:r w:rsidR="007719CF">
        <w:rPr>
          <w:rFonts w:ascii="Times New Roman" w:hAnsi="Times New Roman" w:cs="Times New Roman"/>
          <w:sz w:val="24"/>
          <w:szCs w:val="24"/>
        </w:rPr>
        <w:t xml:space="preserve">А ВВОД В ЭКСПЛУАТАЦИЮ ОБЪЕКТОВ </w:t>
      </w:r>
      <w:r>
        <w:rPr>
          <w:rFonts w:ascii="Times New Roman" w:hAnsi="Times New Roman" w:cs="Times New Roman"/>
          <w:sz w:val="24"/>
          <w:szCs w:val="24"/>
        </w:rPr>
        <w:t>КАПИТАЛЬНОГО СТРОИТЕЛЬСТВА, РАСПОЛОЖЕННЫХ НА ТЕРРИТОРИИ МУНИЦИПАЛЬНОГО ОБРАЗОВАНИЯ «</w:t>
      </w:r>
      <w:r>
        <w:rPr>
          <w:rFonts w:ascii="Times New Roman" w:hAnsi="Times New Roman" w:cs="Times New Roman"/>
          <w:color w:val="000000" w:themeColor="text1"/>
          <w:sz w:val="24"/>
          <w:szCs w:val="24"/>
        </w:rPr>
        <w:t>УСТЬ-ЧИЖАПСКОЕ  СЕЛЬСКОЕ ПОСЕЛЕНИЕ</w:t>
      </w:r>
      <w:r>
        <w:rPr>
          <w:rFonts w:ascii="Times New Roman" w:hAnsi="Times New Roman" w:cs="Times New Roman"/>
          <w:b w:val="0"/>
          <w:sz w:val="24"/>
          <w:szCs w:val="24"/>
        </w:rPr>
        <w:t>»</w:t>
      </w:r>
    </w:p>
    <w:p w:rsidR="00AB7B6E" w:rsidRDefault="00AB7B6E">
      <w:pPr>
        <w:autoSpaceDE w:val="0"/>
        <w:autoSpaceDN w:val="0"/>
        <w:adjustRightInd w:val="0"/>
        <w:contextualSpacing/>
        <w:jc w:val="both"/>
      </w:pPr>
    </w:p>
    <w:p w:rsidR="00AB7B6E" w:rsidRDefault="00545FC7" w:rsidP="00630F3B">
      <w:pPr>
        <w:autoSpaceDE w:val="0"/>
        <w:autoSpaceDN w:val="0"/>
        <w:adjustRightInd w:val="0"/>
        <w:spacing w:after="240"/>
        <w:contextualSpacing/>
        <w:jc w:val="center"/>
        <w:outlineLvl w:val="1"/>
      </w:pPr>
      <w:r>
        <w:t>I. Общие положения</w:t>
      </w:r>
    </w:p>
    <w:p w:rsidR="007719CF"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bCs/>
          <w:sz w:val="24"/>
          <w:szCs w:val="24"/>
        </w:rPr>
        <w:t>Настоящий Административный регламент предоставления муниципальной услуги «</w:t>
      </w:r>
      <w:r w:rsidRPr="00630F3B">
        <w:rPr>
          <w:rFonts w:ascii="Times New Roman" w:hAnsi="Times New Roman" w:cs="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r w:rsidR="007719CF" w:rsidRPr="00630F3B">
        <w:rPr>
          <w:rFonts w:ascii="Times New Roman" w:hAnsi="Times New Roman" w:cs="Times New Roman"/>
          <w:color w:val="000000" w:themeColor="text1"/>
          <w:sz w:val="24"/>
          <w:szCs w:val="24"/>
        </w:rPr>
        <w:t>Усть-Чижапское</w:t>
      </w:r>
      <w:r w:rsidRPr="00630F3B">
        <w:rPr>
          <w:rFonts w:ascii="Times New Roman" w:hAnsi="Times New Roman" w:cs="Times New Roman"/>
          <w:color w:val="000000" w:themeColor="text1"/>
          <w:sz w:val="24"/>
          <w:szCs w:val="24"/>
        </w:rPr>
        <w:t xml:space="preserve"> сельское поселение</w:t>
      </w:r>
      <w:r w:rsidRPr="00630F3B">
        <w:rPr>
          <w:rFonts w:ascii="Times New Roman" w:hAnsi="Times New Roman" w:cs="Times New Roman"/>
          <w:bCs/>
          <w:sz w:val="24"/>
          <w:szCs w:val="24"/>
        </w:rPr>
        <w:t>»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w:t>
      </w:r>
      <w:r w:rsidR="007719CF" w:rsidRPr="00630F3B">
        <w:rPr>
          <w:rFonts w:ascii="Times New Roman" w:hAnsi="Times New Roman" w:cs="Times New Roman"/>
          <w:bCs/>
          <w:sz w:val="24"/>
          <w:szCs w:val="24"/>
        </w:rPr>
        <w:t xml:space="preserve">ной услуги и определяет сроки, </w:t>
      </w:r>
      <w:r w:rsidRPr="00630F3B">
        <w:rPr>
          <w:rFonts w:ascii="Times New Roman" w:hAnsi="Times New Roman" w:cs="Times New Roman"/>
          <w:bCs/>
          <w:sz w:val="24"/>
          <w:szCs w:val="24"/>
        </w:rPr>
        <w:t>последовательность действий (административных процедур) при предоставлении муниципальной услуги.</w:t>
      </w:r>
      <w:r w:rsidR="007719CF" w:rsidRPr="00630F3B">
        <w:rPr>
          <w:rFonts w:ascii="Times New Roman" w:hAnsi="Times New Roman" w:cs="Times New Roman"/>
          <w:bCs/>
          <w:sz w:val="24"/>
          <w:szCs w:val="24"/>
        </w:rPr>
        <w:t xml:space="preserve"> </w:t>
      </w:r>
    </w:p>
    <w:p w:rsidR="007719CF" w:rsidRPr="00630F3B" w:rsidRDefault="007719CF" w:rsidP="00630F3B">
      <w:pPr>
        <w:pStyle w:val="aa"/>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color w:val="000000" w:themeColor="text1"/>
          <w:sz w:val="24"/>
          <w:szCs w:val="24"/>
        </w:rPr>
        <w:t>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7719CF"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719CF" w:rsidRPr="00630F3B" w:rsidRDefault="007719CF" w:rsidP="00630F3B">
      <w:pPr>
        <w:pStyle w:val="aa"/>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единый портал </w:t>
      </w:r>
      <w:r w:rsidRPr="00630F3B">
        <w:rPr>
          <w:rFonts w:ascii="Times New Roman" w:hAnsi="Times New Roman" w:cs="Times New Roman"/>
          <w:spacing w:val="-2"/>
          <w:sz w:val="24"/>
          <w:szCs w:val="24"/>
        </w:rPr>
        <w:t xml:space="preserve">государственных и муниципальных услуг (функций) по адресу </w:t>
      </w:r>
      <w:hyperlink r:id="rId10" w:history="1">
        <w:r w:rsidRPr="00630F3B">
          <w:rPr>
            <w:rStyle w:val="a3"/>
            <w:rFonts w:ascii="Times New Roman" w:hAnsi="Times New Roman" w:cs="Times New Roman"/>
            <w:color w:val="000000" w:themeColor="text1"/>
            <w:spacing w:val="-2"/>
            <w:sz w:val="24"/>
            <w:szCs w:val="24"/>
            <w:lang w:val="en-US"/>
          </w:rPr>
          <w:t>www</w:t>
        </w:r>
        <w:r w:rsidRPr="00630F3B">
          <w:rPr>
            <w:rStyle w:val="a3"/>
            <w:rFonts w:ascii="Times New Roman" w:hAnsi="Times New Roman" w:cs="Times New Roman"/>
            <w:color w:val="000000" w:themeColor="text1"/>
            <w:spacing w:val="-2"/>
            <w:sz w:val="24"/>
            <w:szCs w:val="24"/>
          </w:rPr>
          <w:t>.</w:t>
        </w:r>
        <w:r w:rsidRPr="00630F3B">
          <w:rPr>
            <w:rStyle w:val="a3"/>
            <w:rFonts w:ascii="Times New Roman" w:hAnsi="Times New Roman" w:cs="Times New Roman"/>
            <w:color w:val="000000" w:themeColor="text1"/>
            <w:spacing w:val="-2"/>
            <w:sz w:val="24"/>
            <w:szCs w:val="24"/>
            <w:lang w:val="en-US"/>
          </w:rPr>
          <w:t>gosuslugi</w:t>
        </w:r>
        <w:r w:rsidRPr="00630F3B">
          <w:rPr>
            <w:rStyle w:val="a3"/>
            <w:rFonts w:ascii="Times New Roman" w:hAnsi="Times New Roman" w:cs="Times New Roman"/>
            <w:color w:val="000000" w:themeColor="text1"/>
            <w:spacing w:val="-2"/>
            <w:sz w:val="24"/>
            <w:szCs w:val="24"/>
          </w:rPr>
          <w:t>.</w:t>
        </w:r>
        <w:r w:rsidRPr="00630F3B">
          <w:rPr>
            <w:rStyle w:val="a3"/>
            <w:rFonts w:ascii="Times New Roman" w:hAnsi="Times New Roman" w:cs="Times New Roman"/>
            <w:color w:val="000000" w:themeColor="text1"/>
            <w:spacing w:val="-2"/>
            <w:sz w:val="24"/>
            <w:szCs w:val="24"/>
            <w:lang w:val="en-US"/>
          </w:rPr>
          <w:t>ru</w:t>
        </w:r>
      </w:hyperlink>
      <w:r w:rsidRPr="00630F3B">
        <w:rPr>
          <w:rFonts w:ascii="Times New Roman" w:hAnsi="Times New Roman" w:cs="Times New Roman"/>
          <w:color w:val="000000" w:themeColor="text1"/>
          <w:spacing w:val="-2"/>
          <w:sz w:val="24"/>
          <w:szCs w:val="24"/>
        </w:rPr>
        <w:t>,</w:t>
      </w:r>
      <w:r w:rsidRPr="00630F3B">
        <w:rPr>
          <w:rFonts w:ascii="Times New Roman" w:hAnsi="Times New Roman" w:cs="Times New Roman"/>
          <w:sz w:val="24"/>
          <w:szCs w:val="24"/>
        </w:rPr>
        <w:t>через Многофункциональный центр предоставления государственных и муниципальных далее услуг – МФЦ.</w:t>
      </w:r>
    </w:p>
    <w:p w:rsidR="007719CF"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Информация о порядке предоставления муниципальной услуги предоставляется:</w:t>
      </w:r>
    </w:p>
    <w:p w:rsidR="007719CF" w:rsidRPr="00630F3B" w:rsidRDefault="007719CF" w:rsidP="00630F3B">
      <w:pPr>
        <w:pStyle w:val="aa"/>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 непосредственно специалистом Администрации </w:t>
      </w:r>
      <w:r w:rsidRPr="00630F3B">
        <w:rPr>
          <w:rFonts w:ascii="Times New Roman" w:hAnsi="Times New Roman" w:cs="Times New Roman"/>
          <w:color w:val="000000" w:themeColor="text1"/>
          <w:sz w:val="24"/>
          <w:szCs w:val="24"/>
        </w:rPr>
        <w:t>Усть-Чижапского сельского поселения</w:t>
      </w:r>
      <w:r w:rsidRPr="00630F3B">
        <w:rPr>
          <w:rFonts w:ascii="Times New Roman" w:hAnsi="Times New Roman" w:cs="Times New Roman"/>
          <w:sz w:val="24"/>
          <w:szCs w:val="24"/>
        </w:rPr>
        <w:t xml:space="preserve"> (далее – «специалист»);</w:t>
      </w:r>
    </w:p>
    <w:p w:rsidR="007719CF" w:rsidRPr="00630F3B" w:rsidRDefault="007719CF" w:rsidP="00630F3B">
      <w:pPr>
        <w:pStyle w:val="aa"/>
        <w:autoSpaceDE w:val="0"/>
        <w:autoSpaceDN w:val="0"/>
        <w:adjustRightInd w:val="0"/>
        <w:spacing w:after="0"/>
        <w:ind w:left="0" w:firstLine="709"/>
        <w:jc w:val="both"/>
        <w:rPr>
          <w:rFonts w:ascii="Times New Roman" w:hAnsi="Times New Roman" w:cs="Times New Roman"/>
          <w:spacing w:val="2"/>
          <w:sz w:val="24"/>
          <w:szCs w:val="24"/>
        </w:rPr>
      </w:pPr>
      <w:r w:rsidRPr="00630F3B">
        <w:rPr>
          <w:rFonts w:ascii="Times New Roman" w:hAnsi="Times New Roman" w:cs="Times New Roman"/>
          <w:sz w:val="24"/>
          <w:szCs w:val="24"/>
        </w:rPr>
        <w:t>- с использованием информационных</w:t>
      </w:r>
      <w:r w:rsidRPr="00630F3B">
        <w:rPr>
          <w:rFonts w:ascii="Times New Roman" w:hAnsi="Times New Roman" w:cs="Times New Roman"/>
          <w:spacing w:val="2"/>
          <w:sz w:val="24"/>
          <w:szCs w:val="24"/>
        </w:rPr>
        <w:t xml:space="preserve"> стендов;</w:t>
      </w:r>
    </w:p>
    <w:p w:rsidR="007719CF" w:rsidRPr="00630F3B" w:rsidRDefault="007719CF" w:rsidP="00630F3B">
      <w:pPr>
        <w:pStyle w:val="aa"/>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с использование средств связи.</w:t>
      </w:r>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Место нахождения Администрации </w:t>
      </w:r>
      <w:r w:rsidRPr="00630F3B">
        <w:rPr>
          <w:rFonts w:ascii="Times New Roman" w:hAnsi="Times New Roman" w:cs="Times New Roman"/>
          <w:color w:val="000000" w:themeColor="text1"/>
          <w:sz w:val="24"/>
          <w:szCs w:val="24"/>
        </w:rPr>
        <w:t>Усть-Чижапского сельского поселения</w:t>
      </w:r>
      <w:r w:rsidRPr="00630F3B">
        <w:rPr>
          <w:rFonts w:ascii="Times New Roman" w:hAnsi="Times New Roman" w:cs="Times New Roman"/>
          <w:sz w:val="24"/>
          <w:szCs w:val="24"/>
        </w:rPr>
        <w:t>: 636730, Томская область, Каргасокский район, с. Ста</w:t>
      </w:r>
      <w:r w:rsidR="007719CF" w:rsidRPr="00630F3B">
        <w:rPr>
          <w:rFonts w:ascii="Times New Roman" w:hAnsi="Times New Roman" w:cs="Times New Roman"/>
          <w:sz w:val="24"/>
          <w:szCs w:val="24"/>
        </w:rPr>
        <w:t xml:space="preserve">рая Березовка ул. Центральная, </w:t>
      </w:r>
      <w:r w:rsidRPr="00630F3B">
        <w:rPr>
          <w:rFonts w:ascii="Times New Roman" w:hAnsi="Times New Roman" w:cs="Times New Roman"/>
          <w:sz w:val="24"/>
          <w:szCs w:val="24"/>
        </w:rPr>
        <w:t>д. 8.</w:t>
      </w:r>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Информацию о месте нахождения Администрации </w:t>
      </w:r>
      <w:r w:rsidRPr="00630F3B">
        <w:rPr>
          <w:rFonts w:ascii="Times New Roman" w:hAnsi="Times New Roman" w:cs="Times New Roman"/>
          <w:color w:val="000000" w:themeColor="text1"/>
          <w:sz w:val="24"/>
          <w:szCs w:val="24"/>
        </w:rPr>
        <w:t>Усть-Чижапского сельского поселения</w:t>
      </w:r>
      <w:r w:rsidRPr="00630F3B">
        <w:rPr>
          <w:rFonts w:ascii="Times New Roman" w:hAnsi="Times New Roman" w:cs="Times New Roman"/>
          <w:sz w:val="24"/>
          <w:szCs w:val="24"/>
        </w:rPr>
        <w:t xml:space="preserve">, графике работы можно получить по телефонам 8 (38253) 42133 и на официальном сайте </w:t>
      </w:r>
      <w:r w:rsidRPr="00630F3B">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11" w:history="1">
        <w:r w:rsidR="00630F3B" w:rsidRPr="00630F3B">
          <w:rPr>
            <w:rStyle w:val="a3"/>
            <w:rFonts w:ascii="Times New Roman" w:hAnsi="Times New Roman" w:cs="Times New Roman"/>
            <w:sz w:val="24"/>
            <w:szCs w:val="24"/>
          </w:rPr>
          <w:t>https://ustchizapka.ru/</w:t>
        </w:r>
      </w:hyperlink>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pacing w:val="-2"/>
          <w:sz w:val="24"/>
          <w:szCs w:val="24"/>
        </w:rPr>
        <w:lastRenderedPageBreak/>
        <w:t xml:space="preserve">Информация о муниципальной услуге размещена на официальном сайте Администрации в сети Интернет по адресу: </w:t>
      </w:r>
      <w:r w:rsidRPr="00630F3B">
        <w:rPr>
          <w:rFonts w:ascii="Times New Roman" w:hAnsi="Times New Roman" w:cs="Times New Roman"/>
          <w:sz w:val="24"/>
          <w:szCs w:val="24"/>
        </w:rPr>
        <w:t>https://ustchizapka.ru/</w:t>
      </w:r>
      <w:r w:rsidRPr="00630F3B">
        <w:rPr>
          <w:rFonts w:ascii="Times New Roman" w:hAnsi="Times New Roman" w:cs="Times New Roman"/>
          <w:color w:val="000000" w:themeColor="text1"/>
          <w:spacing w:val="-2"/>
          <w:sz w:val="24"/>
          <w:szCs w:val="24"/>
        </w:rPr>
        <w:t>,</w:t>
      </w:r>
      <w:r w:rsidRPr="00630F3B">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12" w:history="1">
        <w:r w:rsidRPr="00630F3B">
          <w:rPr>
            <w:rStyle w:val="a3"/>
            <w:rFonts w:ascii="Times New Roman" w:hAnsi="Times New Roman" w:cs="Times New Roman"/>
            <w:color w:val="000000" w:themeColor="text1"/>
            <w:spacing w:val="-2"/>
            <w:sz w:val="24"/>
            <w:szCs w:val="24"/>
            <w:lang w:val="en-US"/>
          </w:rPr>
          <w:t>www</w:t>
        </w:r>
        <w:r w:rsidRPr="00630F3B">
          <w:rPr>
            <w:rStyle w:val="a3"/>
            <w:rFonts w:ascii="Times New Roman" w:hAnsi="Times New Roman" w:cs="Times New Roman"/>
            <w:color w:val="000000" w:themeColor="text1"/>
            <w:spacing w:val="-2"/>
            <w:sz w:val="24"/>
            <w:szCs w:val="24"/>
          </w:rPr>
          <w:t>.</w:t>
        </w:r>
        <w:r w:rsidRPr="00630F3B">
          <w:rPr>
            <w:rStyle w:val="a3"/>
            <w:rFonts w:ascii="Times New Roman" w:hAnsi="Times New Roman" w:cs="Times New Roman"/>
            <w:color w:val="000000" w:themeColor="text1"/>
            <w:spacing w:val="-2"/>
            <w:sz w:val="24"/>
            <w:szCs w:val="24"/>
            <w:lang w:val="en-US"/>
          </w:rPr>
          <w:t>gosuslugi</w:t>
        </w:r>
        <w:r w:rsidRPr="00630F3B">
          <w:rPr>
            <w:rStyle w:val="a3"/>
            <w:rFonts w:ascii="Times New Roman" w:hAnsi="Times New Roman" w:cs="Times New Roman"/>
            <w:color w:val="000000" w:themeColor="text1"/>
            <w:spacing w:val="-2"/>
            <w:sz w:val="24"/>
            <w:szCs w:val="24"/>
          </w:rPr>
          <w:t>.</w:t>
        </w:r>
        <w:r w:rsidRPr="00630F3B">
          <w:rPr>
            <w:rStyle w:val="a3"/>
            <w:rFonts w:ascii="Times New Roman" w:hAnsi="Times New Roman" w:cs="Times New Roman"/>
            <w:color w:val="000000" w:themeColor="text1"/>
            <w:spacing w:val="-2"/>
            <w:sz w:val="24"/>
            <w:szCs w:val="24"/>
            <w:lang w:val="en-US"/>
          </w:rPr>
          <w:t>ru</w:t>
        </w:r>
      </w:hyperlink>
      <w:r w:rsidRPr="00630F3B">
        <w:rPr>
          <w:rFonts w:ascii="Times New Roman" w:hAnsi="Times New Roman" w:cs="Times New Roman"/>
          <w:color w:val="000000" w:themeColor="text1"/>
          <w:spacing w:val="-2"/>
          <w:sz w:val="24"/>
          <w:szCs w:val="24"/>
        </w:rPr>
        <w:t>.</w:t>
      </w:r>
    </w:p>
    <w:p w:rsidR="00630F3B" w:rsidRPr="00630F3B" w:rsidRDefault="00630F3B" w:rsidP="00630F3B">
      <w:pPr>
        <w:pStyle w:val="aa"/>
        <w:numPr>
          <w:ilvl w:val="1"/>
          <w:numId w:val="5"/>
        </w:numPr>
        <w:autoSpaceDE w:val="0"/>
        <w:autoSpaceDN w:val="0"/>
        <w:adjustRightInd w:val="0"/>
        <w:spacing w:after="0"/>
        <w:ind w:left="0" w:firstLine="709"/>
        <w:jc w:val="both"/>
        <w:rPr>
          <w:rFonts w:ascii="Times New Roman" w:hAnsi="Times New Roman" w:cs="Times New Roman"/>
          <w:sz w:val="24"/>
          <w:szCs w:val="24"/>
        </w:rPr>
      </w:pPr>
      <w:r w:rsidRPr="00630F3B">
        <w:rPr>
          <w:rFonts w:ascii="Times New Roman" w:hAnsi="Times New Roman" w:cs="Times New Roman"/>
          <w:spacing w:val="6"/>
          <w:sz w:val="24"/>
          <w:szCs w:val="24"/>
        </w:rPr>
        <w:t>Режим работы</w:t>
      </w:r>
      <w:r w:rsidR="00545FC7" w:rsidRPr="00630F3B">
        <w:rPr>
          <w:rFonts w:ascii="Times New Roman" w:hAnsi="Times New Roman" w:cs="Times New Roman"/>
          <w:spacing w:val="6"/>
          <w:sz w:val="24"/>
          <w:szCs w:val="24"/>
        </w:rPr>
        <w:t xml:space="preserve"> Администрации</w:t>
      </w:r>
      <w:r w:rsidR="00545FC7" w:rsidRPr="00630F3B">
        <w:rPr>
          <w:rFonts w:ascii="Times New Roman" w:hAnsi="Times New Roman" w:cs="Times New Roman"/>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630F3B" w:rsidTr="00D923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630F3B">
            <w:pPr>
              <w:pStyle w:val="aa"/>
              <w:shd w:val="clear" w:color="auto" w:fill="FFFFFF"/>
              <w:ind w:left="525"/>
              <w:jc w:val="both"/>
              <w:rPr>
                <w:lang w:eastAsia="en-US"/>
              </w:rPr>
            </w:pPr>
            <w:r w:rsidRPr="00630F3B">
              <w:rPr>
                <w:spacing w:val="-1"/>
                <w:lang w:eastAsia="en-US"/>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9.00-17.15 (перерыв 13.00-14.00)</w:t>
            </w:r>
          </w:p>
        </w:tc>
      </w:tr>
      <w:tr w:rsidR="00630F3B" w:rsidTr="00D9239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2"/>
                <w:lang w:eastAsia="en-US"/>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9.00-17.15 (перерыв 13.00-14.00)</w:t>
            </w:r>
          </w:p>
        </w:tc>
      </w:tr>
      <w:tr w:rsidR="00630F3B" w:rsidTr="00D923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9.00-17.15 (перерыв 13.00-14.00)</w:t>
            </w:r>
          </w:p>
        </w:tc>
      </w:tr>
      <w:tr w:rsidR="00630F3B" w:rsidTr="00D923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1"/>
                <w:lang w:eastAsia="en-US"/>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9.00-17.15 (перерыв 13.00-14.00)</w:t>
            </w:r>
          </w:p>
        </w:tc>
      </w:tr>
      <w:tr w:rsidR="00630F3B" w:rsidTr="00D9239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1"/>
                <w:lang w:eastAsia="en-US"/>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3"/>
                <w:lang w:eastAsia="en-US"/>
              </w:rPr>
              <w:t>9.00-17.00 (перерыв 13.00-14.00)</w:t>
            </w:r>
          </w:p>
        </w:tc>
      </w:tr>
      <w:tr w:rsidR="00630F3B" w:rsidTr="00D923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1"/>
                <w:lang w:eastAsia="en-US"/>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2"/>
                <w:lang w:eastAsia="en-US"/>
              </w:rPr>
              <w:t>выходной день</w:t>
            </w:r>
          </w:p>
        </w:tc>
      </w:tr>
      <w:tr w:rsidR="00630F3B" w:rsidTr="00D9239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2"/>
                <w:lang w:eastAsia="en-US"/>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630F3B" w:rsidRDefault="00630F3B" w:rsidP="00D9239A">
            <w:pPr>
              <w:shd w:val="clear" w:color="auto" w:fill="FFFFFF"/>
              <w:ind w:firstLine="567"/>
              <w:jc w:val="both"/>
              <w:rPr>
                <w:lang w:eastAsia="en-US"/>
              </w:rPr>
            </w:pPr>
            <w:r>
              <w:rPr>
                <w:spacing w:val="-2"/>
                <w:lang w:eastAsia="en-US"/>
              </w:rPr>
              <w:t>выходной день</w:t>
            </w:r>
          </w:p>
        </w:tc>
      </w:tr>
    </w:tbl>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pacing w:val="-2"/>
          <w:sz w:val="24"/>
          <w:szCs w:val="24"/>
        </w:rPr>
        <w:t xml:space="preserve">Часы приема специалистов: понедельник </w:t>
      </w:r>
      <w:r w:rsidRPr="00630F3B">
        <w:rPr>
          <w:rFonts w:ascii="Times New Roman" w:hAnsi="Times New Roman" w:cs="Times New Roman"/>
          <w:spacing w:val="-1"/>
          <w:sz w:val="24"/>
          <w:szCs w:val="24"/>
        </w:rPr>
        <w:t>– пятница с 09.00 до 17.15.</w:t>
      </w:r>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rPr>
      </w:pPr>
      <w:r w:rsidRPr="00630F3B">
        <w:rPr>
          <w:rFonts w:ascii="Times New Roman" w:hAnsi="Times New Roman" w:cs="Times New Roman"/>
          <w:bCs/>
          <w:sz w:val="24"/>
          <w:szCs w:val="24"/>
        </w:rPr>
        <w:t>Индивидуальное устное информирование заявителя:</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Информирование о ходе предоставления муниципальной услуги </w:t>
      </w:r>
      <w:r w:rsidRPr="00630F3B">
        <w:rPr>
          <w:rFonts w:ascii="Times New Roman" w:hAnsi="Times New Roman" w:cs="Times New Roman"/>
          <w:spacing w:val="3"/>
          <w:sz w:val="24"/>
          <w:szCs w:val="24"/>
        </w:rPr>
        <w:t xml:space="preserve">осуществляется специалистами </w:t>
      </w:r>
      <w:r w:rsidRPr="00630F3B">
        <w:rPr>
          <w:rFonts w:ascii="Times New Roman" w:hAnsi="Times New Roman" w:cs="Times New Roman"/>
          <w:spacing w:val="2"/>
          <w:sz w:val="24"/>
          <w:szCs w:val="24"/>
        </w:rPr>
        <w:t>при непосредственно личном контакте с заявителями</w:t>
      </w:r>
      <w:r w:rsidRPr="00630F3B">
        <w:rPr>
          <w:rFonts w:ascii="Times New Roman" w:hAnsi="Times New Roman" w:cs="Times New Roman"/>
          <w:spacing w:val="6"/>
          <w:sz w:val="24"/>
          <w:szCs w:val="24"/>
        </w:rPr>
        <w:t xml:space="preserve">, а также с использованием </w:t>
      </w:r>
      <w:r w:rsidRPr="00630F3B">
        <w:rPr>
          <w:rFonts w:ascii="Times New Roman" w:hAnsi="Times New Roman" w:cs="Times New Roman"/>
          <w:sz w:val="24"/>
          <w:szCs w:val="24"/>
        </w:rPr>
        <w:t>почтовой, телефонной связи.</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pacing w:val="1"/>
          <w:sz w:val="24"/>
          <w:szCs w:val="24"/>
        </w:rPr>
        <w:t xml:space="preserve">Информация о процедуре предоставления муниципальной услуги </w:t>
      </w:r>
      <w:r w:rsidRPr="00630F3B">
        <w:rPr>
          <w:rFonts w:ascii="Times New Roman" w:hAnsi="Times New Roman" w:cs="Times New Roman"/>
          <w:sz w:val="24"/>
          <w:szCs w:val="24"/>
        </w:rPr>
        <w:t>сообщается по телефону для справок 8 (38253) 42-133</w:t>
      </w:r>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rPr>
      </w:pPr>
      <w:r w:rsidRPr="00630F3B">
        <w:rPr>
          <w:rFonts w:ascii="Times New Roman" w:hAnsi="Times New Roman" w:cs="Times New Roman"/>
          <w:sz w:val="24"/>
          <w:szCs w:val="24"/>
        </w:rPr>
        <w:t>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630F3B">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630F3B">
        <w:rPr>
          <w:rFonts w:ascii="Times New Roman" w:hAnsi="Times New Roman" w:cs="Times New Roman"/>
          <w:spacing w:val="10"/>
          <w:sz w:val="24"/>
          <w:szCs w:val="24"/>
        </w:rPr>
        <w:t xml:space="preserve">либо, в случае срочности получения информации, предупредить о </w:t>
      </w:r>
      <w:r w:rsidRPr="00630F3B">
        <w:rPr>
          <w:rFonts w:ascii="Times New Roman" w:hAnsi="Times New Roman" w:cs="Times New Roman"/>
          <w:spacing w:val="8"/>
          <w:sz w:val="24"/>
          <w:szCs w:val="24"/>
        </w:rPr>
        <w:t xml:space="preserve">возможности прерывания разговора по телефону для личного приема </w:t>
      </w:r>
      <w:r w:rsidRPr="00630F3B">
        <w:rPr>
          <w:rFonts w:ascii="Times New Roman" w:hAnsi="Times New Roman" w:cs="Times New Roman"/>
          <w:spacing w:val="3"/>
          <w:sz w:val="24"/>
          <w:szCs w:val="24"/>
        </w:rPr>
        <w:t xml:space="preserve">граждан. В конце информирования специалист, осуществляющий </w:t>
      </w:r>
      <w:r w:rsidRPr="00630F3B">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630F3B">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630F3B">
        <w:rPr>
          <w:rFonts w:ascii="Times New Roman" w:hAnsi="Times New Roman" w:cs="Times New Roman"/>
          <w:sz w:val="24"/>
          <w:szCs w:val="24"/>
        </w:rPr>
        <w:t>и что должен сделать). Разговор не должен продолжаться более 15 минут.</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pacing w:val="-2"/>
          <w:sz w:val="24"/>
          <w:szCs w:val="24"/>
        </w:rPr>
        <w:t xml:space="preserve">При невозможности специалиста, принявшего звонок, самостоятельно </w:t>
      </w:r>
      <w:r w:rsidRPr="00630F3B">
        <w:rPr>
          <w:rFonts w:ascii="Times New Roman" w:hAnsi="Times New Roman" w:cs="Times New Roman"/>
          <w:spacing w:val="3"/>
          <w:sz w:val="24"/>
          <w:szCs w:val="24"/>
        </w:rPr>
        <w:t xml:space="preserve">ответить на поставленные вопросы, телефонный звонок должен быть </w:t>
      </w:r>
      <w:r w:rsidRPr="00630F3B">
        <w:rPr>
          <w:rFonts w:ascii="Times New Roman" w:hAnsi="Times New Roman" w:cs="Times New Roman"/>
          <w:spacing w:val="12"/>
          <w:sz w:val="24"/>
          <w:szCs w:val="24"/>
        </w:rPr>
        <w:t xml:space="preserve">переадресован (переведен) на другое должностное лицо, или же </w:t>
      </w:r>
      <w:r w:rsidRPr="00630F3B">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pacing w:val="1"/>
          <w:sz w:val="24"/>
          <w:szCs w:val="24"/>
        </w:rPr>
        <w:t xml:space="preserve">При консультировании посредством индивидуального устного </w:t>
      </w:r>
      <w:r w:rsidRPr="00630F3B">
        <w:rPr>
          <w:rFonts w:ascii="Times New Roman" w:hAnsi="Times New Roman" w:cs="Times New Roman"/>
          <w:spacing w:val="9"/>
          <w:sz w:val="24"/>
          <w:szCs w:val="24"/>
        </w:rPr>
        <w:t xml:space="preserve">информирования, специалист </w:t>
      </w:r>
      <w:r w:rsidRPr="00630F3B">
        <w:rPr>
          <w:rFonts w:ascii="Times New Roman" w:hAnsi="Times New Roman" w:cs="Times New Roman"/>
          <w:spacing w:val="3"/>
          <w:sz w:val="24"/>
          <w:szCs w:val="24"/>
        </w:rPr>
        <w:t xml:space="preserve">дает гражданину   ответ </w:t>
      </w:r>
      <w:r w:rsidRPr="00630F3B">
        <w:rPr>
          <w:rFonts w:ascii="Times New Roman" w:hAnsi="Times New Roman" w:cs="Times New Roman"/>
          <w:spacing w:val="-1"/>
          <w:sz w:val="24"/>
          <w:szCs w:val="24"/>
        </w:rPr>
        <w:t>на поставленные вопросы.</w:t>
      </w:r>
    </w:p>
    <w:p w:rsidR="00630F3B" w:rsidRPr="00630F3B" w:rsidRDefault="00630F3B" w:rsidP="00630F3B">
      <w:pPr>
        <w:pStyle w:val="aa"/>
        <w:shd w:val="clear" w:color="auto" w:fill="FFFFFF"/>
        <w:spacing w:after="0"/>
        <w:ind w:left="0" w:firstLine="709"/>
        <w:jc w:val="both"/>
        <w:rPr>
          <w:rFonts w:ascii="Times New Roman" w:hAnsi="Times New Roman" w:cs="Times New Roman"/>
          <w:sz w:val="24"/>
          <w:szCs w:val="24"/>
        </w:rPr>
      </w:pPr>
      <w:r w:rsidRPr="00630F3B">
        <w:rPr>
          <w:rFonts w:ascii="Times New Roman" w:hAnsi="Times New Roman" w:cs="Times New Roman"/>
          <w:spacing w:val="10"/>
          <w:sz w:val="24"/>
          <w:szCs w:val="24"/>
        </w:rPr>
        <w:t xml:space="preserve">Информацию о сроке завершения оформления документов и </w:t>
      </w:r>
      <w:r w:rsidRPr="00630F3B">
        <w:rPr>
          <w:rFonts w:ascii="Times New Roman" w:hAnsi="Times New Roman" w:cs="Times New Roman"/>
          <w:spacing w:val="2"/>
          <w:sz w:val="24"/>
          <w:szCs w:val="24"/>
        </w:rPr>
        <w:t xml:space="preserve">возможности их получения потребителю результата предоставления </w:t>
      </w:r>
      <w:r w:rsidRPr="00630F3B">
        <w:rPr>
          <w:rFonts w:ascii="Times New Roman" w:hAnsi="Times New Roman" w:cs="Times New Roman"/>
          <w:sz w:val="24"/>
          <w:szCs w:val="24"/>
        </w:rPr>
        <w:t>муниципальной услуги сообщается при подаче документов.</w:t>
      </w:r>
    </w:p>
    <w:p w:rsidR="00AB7B6E" w:rsidRPr="00630F3B" w:rsidRDefault="00545FC7" w:rsidP="00630F3B">
      <w:pPr>
        <w:pStyle w:val="aa"/>
        <w:numPr>
          <w:ilvl w:val="1"/>
          <w:numId w:val="5"/>
        </w:numPr>
        <w:autoSpaceDE w:val="0"/>
        <w:autoSpaceDN w:val="0"/>
        <w:adjustRightInd w:val="0"/>
        <w:spacing w:after="0"/>
        <w:ind w:left="0" w:firstLine="709"/>
        <w:jc w:val="both"/>
        <w:rPr>
          <w:rFonts w:ascii="Times New Roman" w:hAnsi="Times New Roman" w:cs="Times New Roman"/>
        </w:rPr>
      </w:pPr>
      <w:r w:rsidRPr="00630F3B">
        <w:rPr>
          <w:rFonts w:ascii="Times New Roman" w:hAnsi="Times New Roman" w:cs="Times New Roman"/>
          <w:bCs/>
          <w:sz w:val="24"/>
          <w:szCs w:val="24"/>
        </w:rPr>
        <w:t xml:space="preserve">Индивидуальное письменное информирование заявителя. </w:t>
      </w:r>
      <w:r w:rsidRPr="00630F3B">
        <w:rPr>
          <w:rFonts w:ascii="Times New Roman" w:hAnsi="Times New Roman" w:cs="Times New Roman"/>
          <w:sz w:val="24"/>
          <w:szCs w:val="24"/>
        </w:rPr>
        <w:t xml:space="preserve">Глава </w:t>
      </w:r>
      <w:r w:rsidRPr="00630F3B">
        <w:rPr>
          <w:rFonts w:ascii="Times New Roman" w:hAnsi="Times New Roman" w:cs="Times New Roman"/>
          <w:color w:val="000000" w:themeColor="text1"/>
          <w:sz w:val="24"/>
          <w:szCs w:val="24"/>
        </w:rPr>
        <w:t>Усть-Чижапского сельского поселения</w:t>
      </w:r>
      <w:r w:rsidRPr="00630F3B">
        <w:rPr>
          <w:rFonts w:ascii="Times New Roman" w:hAnsi="Times New Roman" w:cs="Times New Roman"/>
          <w:sz w:val="24"/>
          <w:szCs w:val="24"/>
        </w:rPr>
        <w:t xml:space="preserve"> рассматривает обращение лично либо передает </w:t>
      </w:r>
      <w:r w:rsidRPr="00630F3B">
        <w:rPr>
          <w:rFonts w:ascii="Times New Roman" w:hAnsi="Times New Roman" w:cs="Times New Roman"/>
          <w:spacing w:val="-1"/>
          <w:sz w:val="24"/>
          <w:szCs w:val="24"/>
        </w:rPr>
        <w:t>обращение специалисту для подготовки ответа.</w:t>
      </w:r>
      <w:r w:rsidRPr="00630F3B">
        <w:rPr>
          <w:rFonts w:ascii="Times New Roman" w:hAnsi="Times New Roman" w:cs="Times New Roman"/>
          <w:spacing w:val="1"/>
          <w:sz w:val="24"/>
          <w:szCs w:val="24"/>
        </w:rPr>
        <w:t xml:space="preserve"> О</w:t>
      </w:r>
      <w:r w:rsidR="00630F3B" w:rsidRPr="00630F3B">
        <w:rPr>
          <w:rFonts w:ascii="Times New Roman" w:hAnsi="Times New Roman" w:cs="Times New Roman"/>
          <w:spacing w:val="1"/>
          <w:sz w:val="24"/>
          <w:szCs w:val="24"/>
        </w:rPr>
        <w:t>твет на вопрос предоставляется</w:t>
      </w:r>
      <w:r w:rsidRPr="00630F3B">
        <w:rPr>
          <w:rFonts w:ascii="Times New Roman" w:hAnsi="Times New Roman" w:cs="Times New Roman"/>
          <w:spacing w:val="1"/>
          <w:sz w:val="24"/>
          <w:szCs w:val="24"/>
        </w:rPr>
        <w:t xml:space="preserve"> </w:t>
      </w:r>
      <w:r w:rsidRPr="00630F3B">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630F3B">
        <w:rPr>
          <w:rFonts w:ascii="Times New Roman" w:hAnsi="Times New Roman" w:cs="Times New Roman"/>
          <w:spacing w:val="3"/>
          <w:sz w:val="24"/>
          <w:szCs w:val="24"/>
        </w:rPr>
        <w:t xml:space="preserve">исполнителя. </w:t>
      </w:r>
    </w:p>
    <w:p w:rsidR="00AB7B6E" w:rsidRDefault="00AB7B6E">
      <w:pPr>
        <w:autoSpaceDE w:val="0"/>
        <w:autoSpaceDN w:val="0"/>
        <w:adjustRightInd w:val="0"/>
        <w:contextualSpacing/>
        <w:jc w:val="both"/>
      </w:pPr>
    </w:p>
    <w:p w:rsidR="00630F3B" w:rsidRDefault="00630F3B">
      <w:pPr>
        <w:autoSpaceDE w:val="0"/>
        <w:autoSpaceDN w:val="0"/>
        <w:adjustRightInd w:val="0"/>
        <w:contextualSpacing/>
        <w:jc w:val="both"/>
      </w:pPr>
    </w:p>
    <w:p w:rsidR="00630F3B" w:rsidRDefault="00630F3B">
      <w:pPr>
        <w:autoSpaceDE w:val="0"/>
        <w:autoSpaceDN w:val="0"/>
        <w:adjustRightInd w:val="0"/>
        <w:contextualSpacing/>
        <w:jc w:val="both"/>
      </w:pPr>
    </w:p>
    <w:p w:rsidR="00630F3B" w:rsidRDefault="00630F3B">
      <w:pPr>
        <w:autoSpaceDE w:val="0"/>
        <w:autoSpaceDN w:val="0"/>
        <w:adjustRightInd w:val="0"/>
        <w:contextualSpacing/>
        <w:jc w:val="both"/>
      </w:pPr>
    </w:p>
    <w:p w:rsidR="00AB7B6E" w:rsidRDefault="00630F3B" w:rsidP="00173854">
      <w:pPr>
        <w:autoSpaceDE w:val="0"/>
        <w:autoSpaceDN w:val="0"/>
        <w:adjustRightInd w:val="0"/>
        <w:spacing w:after="240"/>
        <w:contextualSpacing/>
        <w:jc w:val="center"/>
        <w:outlineLvl w:val="1"/>
        <w:rPr>
          <w:rStyle w:val="a4"/>
          <w:b w:val="0"/>
        </w:rPr>
      </w:pPr>
      <w:r>
        <w:rPr>
          <w:rStyle w:val="a4"/>
          <w:lang w:val="en-US"/>
        </w:rPr>
        <w:lastRenderedPageBreak/>
        <w:t>II</w:t>
      </w:r>
      <w:r w:rsidR="00545FC7">
        <w:rPr>
          <w:rStyle w:val="a4"/>
        </w:rPr>
        <w:t>. Стандарт предоставления муниципальной услуги</w:t>
      </w:r>
    </w:p>
    <w:p w:rsidR="00630F3B" w:rsidRPr="00173854" w:rsidRDefault="00545FC7"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hAnsi="Times New Roman" w:cs="Times New Roman"/>
          <w:sz w:val="24"/>
          <w:szCs w:val="24"/>
        </w:rPr>
        <w:t>Наименование муниципальной услуги:</w:t>
      </w:r>
    </w:p>
    <w:p w:rsidR="00630F3B" w:rsidRPr="00173854" w:rsidRDefault="00630F3B" w:rsidP="00173854">
      <w:pPr>
        <w:pStyle w:val="aa"/>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hAnsi="Times New Roman" w:cs="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r w:rsidRPr="00173854">
        <w:rPr>
          <w:rFonts w:ascii="Times New Roman" w:hAnsi="Times New Roman" w:cs="Times New Roman"/>
          <w:color w:val="000000" w:themeColor="text1"/>
          <w:sz w:val="24"/>
          <w:szCs w:val="24"/>
        </w:rPr>
        <w:t>Усть-Чижапского сельское поселение</w:t>
      </w:r>
      <w:r w:rsidRPr="00173854">
        <w:rPr>
          <w:rFonts w:ascii="Times New Roman" w:hAnsi="Times New Roman" w:cs="Times New Roman"/>
          <w:sz w:val="24"/>
          <w:szCs w:val="24"/>
        </w:rPr>
        <w:t>».</w:t>
      </w:r>
    </w:p>
    <w:p w:rsidR="00630F3B" w:rsidRPr="00173854" w:rsidRDefault="00630F3B" w:rsidP="00173854">
      <w:pPr>
        <w:pStyle w:val="aa"/>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eastAsia="Calibri" w:hAnsi="Times New Roman" w:cs="Times New Roman"/>
          <w:sz w:val="24"/>
          <w:szCs w:val="24"/>
        </w:rPr>
        <w:t xml:space="preserve">Наименование органа,  предоставляющего </w:t>
      </w:r>
      <w:hyperlink r:id="rId13" w:anchor="sub_2002" w:history="1">
        <w:r w:rsidRPr="00173854">
          <w:rPr>
            <w:rStyle w:val="a3"/>
            <w:rFonts w:ascii="Times New Roman" w:eastAsia="Calibri" w:hAnsi="Times New Roman" w:cs="Times New Roman"/>
            <w:color w:val="000000" w:themeColor="text1"/>
            <w:sz w:val="24"/>
            <w:szCs w:val="24"/>
            <w:u w:val="none"/>
          </w:rPr>
          <w:t>муниципальную услугу</w:t>
        </w:r>
      </w:hyperlink>
      <w:r w:rsidRPr="00173854">
        <w:rPr>
          <w:rFonts w:ascii="Times New Roman" w:eastAsia="Calibri" w:hAnsi="Times New Roman" w:cs="Times New Roman"/>
          <w:color w:val="000000" w:themeColor="text1"/>
          <w:sz w:val="24"/>
          <w:szCs w:val="24"/>
        </w:rPr>
        <w:t xml:space="preserve">: </w:t>
      </w:r>
      <w:r w:rsidR="00173854">
        <w:rPr>
          <w:rFonts w:ascii="Times New Roman" w:hAnsi="Times New Roman" w:cs="Times New Roman"/>
          <w:color w:val="000000" w:themeColor="text1"/>
          <w:sz w:val="24"/>
          <w:szCs w:val="24"/>
        </w:rPr>
        <w:t xml:space="preserve">Администрация Усть-Чижапского </w:t>
      </w:r>
      <w:r w:rsidRPr="00173854">
        <w:rPr>
          <w:rFonts w:ascii="Times New Roman" w:hAnsi="Times New Roman" w:cs="Times New Roman"/>
          <w:color w:val="000000" w:themeColor="text1"/>
          <w:sz w:val="24"/>
          <w:szCs w:val="24"/>
        </w:rPr>
        <w:t>сельского поселения</w:t>
      </w:r>
      <w:r w:rsidRPr="00173854">
        <w:rPr>
          <w:rFonts w:ascii="Times New Roman" w:hAnsi="Times New Roman" w:cs="Times New Roman"/>
          <w:sz w:val="24"/>
          <w:szCs w:val="24"/>
        </w:rPr>
        <w:t>(далее – Администрация).</w:t>
      </w:r>
    </w:p>
    <w:p w:rsidR="00630F3B" w:rsidRPr="00173854" w:rsidRDefault="00630F3B"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hAnsi="Times New Roman" w:cs="Times New Roman"/>
          <w:sz w:val="24"/>
          <w:szCs w:val="24"/>
        </w:rPr>
        <w:t>При предоставлении муниципальной услуги специалист не вправе требовать от заявителя:</w:t>
      </w:r>
    </w:p>
    <w:p w:rsidR="00630F3B" w:rsidRPr="00173854" w:rsidRDefault="00630F3B" w:rsidP="00173854">
      <w:pPr>
        <w:pStyle w:val="3"/>
        <w:spacing w:after="0"/>
        <w:ind w:left="0" w:firstLine="709"/>
        <w:contextualSpacing/>
        <w:jc w:val="both"/>
        <w:rPr>
          <w:rFonts w:ascii="Times New Roman" w:hAnsi="Times New Roman" w:cs="Times New Roman"/>
          <w:sz w:val="24"/>
          <w:szCs w:val="24"/>
        </w:rPr>
      </w:pPr>
      <w:r w:rsidRPr="0017385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30F3B" w:rsidRPr="00173854" w:rsidRDefault="00630F3B" w:rsidP="00173854">
      <w:pPr>
        <w:pStyle w:val="aa"/>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F3B" w:rsidRPr="00173854" w:rsidRDefault="00630F3B" w:rsidP="00173854">
      <w:pPr>
        <w:pStyle w:val="aa"/>
        <w:autoSpaceDE w:val="0"/>
        <w:autoSpaceDN w:val="0"/>
        <w:adjustRightInd w:val="0"/>
        <w:spacing w:after="0"/>
        <w:ind w:left="0" w:firstLine="709"/>
        <w:jc w:val="both"/>
        <w:rPr>
          <w:rFonts w:ascii="Times New Roman" w:hAnsi="Times New Roman" w:cs="Times New Roman"/>
          <w:sz w:val="24"/>
          <w:szCs w:val="24"/>
        </w:rPr>
      </w:pPr>
      <w:r w:rsidRPr="0017385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73854">
          <w:rPr>
            <w:rStyle w:val="a3"/>
            <w:rFonts w:ascii="Times New Roman" w:hAnsi="Times New Roman" w:cs="Times New Roman"/>
            <w:color w:val="000000" w:themeColor="text1"/>
            <w:sz w:val="24"/>
            <w:szCs w:val="24"/>
            <w:u w:val="none"/>
          </w:rPr>
          <w:t>части 6 статьи 7</w:t>
        </w:r>
      </w:hyperlink>
      <w:r w:rsidRPr="00173854">
        <w:rPr>
          <w:rFonts w:ascii="Times New Roman" w:hAnsi="Times New Roman" w:cs="Times New Roman"/>
          <w:color w:val="000000" w:themeColor="text1"/>
          <w:sz w:val="24"/>
          <w:szCs w:val="24"/>
        </w:rPr>
        <w:t xml:space="preserve"> </w:t>
      </w:r>
      <w:r w:rsidRPr="00173854">
        <w:rPr>
          <w:rFonts w:ascii="Times New Roman" w:hAnsi="Times New Roman" w:cs="Times New Roman"/>
          <w:sz w:val="24"/>
          <w:szCs w:val="24"/>
        </w:rPr>
        <w:t>Федерального закона от 27.07.2010 №210-ФЗ «Об организации предоставления государственных и муниципальных услуг».</w:t>
      </w:r>
    </w:p>
    <w:p w:rsidR="00AB7B6E" w:rsidRPr="00173854" w:rsidRDefault="00545FC7"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eastAsia="Calibri" w:hAnsi="Times New Roman" w:cs="Times New Roman"/>
          <w:sz w:val="24"/>
          <w:szCs w:val="24"/>
        </w:rPr>
        <w:t>Результат предоставления муниципальной услуги:</w:t>
      </w:r>
    </w:p>
    <w:p w:rsidR="00630F3B" w:rsidRPr="00173854" w:rsidRDefault="00173854" w:rsidP="00173854">
      <w:pPr>
        <w:pStyle w:val="aa"/>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0F3B" w:rsidRPr="00173854">
        <w:rPr>
          <w:rFonts w:ascii="Times New Roman" w:hAnsi="Times New Roman" w:cs="Times New Roman"/>
          <w:sz w:val="24"/>
          <w:szCs w:val="24"/>
        </w:rPr>
        <w:t>Выдача заявителю разрешения на</w:t>
      </w:r>
      <w:r>
        <w:rPr>
          <w:rFonts w:ascii="Times New Roman" w:hAnsi="Times New Roman" w:cs="Times New Roman"/>
          <w:sz w:val="24"/>
          <w:szCs w:val="24"/>
        </w:rPr>
        <w:t xml:space="preserve"> ввод объекта</w:t>
      </w:r>
      <w:r w:rsidR="00630F3B" w:rsidRPr="00173854">
        <w:rPr>
          <w:rFonts w:ascii="Times New Roman" w:hAnsi="Times New Roman" w:cs="Times New Roman"/>
          <w:sz w:val="24"/>
          <w:szCs w:val="24"/>
        </w:rPr>
        <w:t xml:space="preserve"> в эксплуатацию;</w:t>
      </w:r>
    </w:p>
    <w:p w:rsidR="00630F3B" w:rsidRPr="00173854" w:rsidRDefault="00630F3B" w:rsidP="00173854">
      <w:pPr>
        <w:pStyle w:val="aa"/>
        <w:autoSpaceDE w:val="0"/>
        <w:autoSpaceDN w:val="0"/>
        <w:adjustRightInd w:val="0"/>
        <w:spacing w:after="0"/>
        <w:ind w:left="0" w:firstLine="709"/>
        <w:jc w:val="both"/>
        <w:rPr>
          <w:rFonts w:ascii="Times New Roman" w:hAnsi="Times New Roman" w:cs="Times New Roman"/>
          <w:sz w:val="24"/>
          <w:szCs w:val="24"/>
        </w:rPr>
      </w:pPr>
      <w:r w:rsidRPr="00173854">
        <w:rPr>
          <w:rFonts w:ascii="Times New Roman" w:hAnsi="Times New Roman" w:cs="Times New Roman"/>
          <w:sz w:val="24"/>
          <w:szCs w:val="24"/>
        </w:rPr>
        <w:t>- Отказ в выдаче заявите</w:t>
      </w:r>
      <w:r w:rsidR="00173854">
        <w:rPr>
          <w:rFonts w:ascii="Times New Roman" w:hAnsi="Times New Roman" w:cs="Times New Roman"/>
          <w:sz w:val="24"/>
          <w:szCs w:val="24"/>
        </w:rPr>
        <w:t>лю разрешения на ввод объекта</w:t>
      </w:r>
      <w:r w:rsidRPr="00173854">
        <w:rPr>
          <w:rFonts w:ascii="Times New Roman" w:hAnsi="Times New Roman" w:cs="Times New Roman"/>
          <w:sz w:val="24"/>
          <w:szCs w:val="24"/>
        </w:rPr>
        <w:t xml:space="preserve"> в эксплуатацию.</w:t>
      </w:r>
    </w:p>
    <w:p w:rsidR="00630F3B" w:rsidRPr="00173854" w:rsidRDefault="00173854"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Срок предоставления </w:t>
      </w:r>
      <w:r w:rsidR="00545FC7" w:rsidRPr="00173854">
        <w:rPr>
          <w:rFonts w:ascii="Times New Roman" w:hAnsi="Times New Roman" w:cs="Times New Roman"/>
          <w:sz w:val="24"/>
          <w:szCs w:val="24"/>
        </w:rPr>
        <w:t>муниципальной услуги:</w:t>
      </w:r>
    </w:p>
    <w:p w:rsidR="00630F3B" w:rsidRPr="00173854" w:rsidRDefault="00173854" w:rsidP="00173854">
      <w:pPr>
        <w:pStyle w:val="aa"/>
        <w:autoSpaceDE w:val="0"/>
        <w:autoSpaceDN w:val="0"/>
        <w:adjustRightInd w:val="0"/>
        <w:spacing w:after="0"/>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Разрешение на ввод </w:t>
      </w:r>
      <w:r w:rsidR="00630F3B" w:rsidRPr="00173854">
        <w:rPr>
          <w:rFonts w:ascii="Times New Roman" w:hAnsi="Times New Roman" w:cs="Times New Roman"/>
          <w:sz w:val="24"/>
          <w:szCs w:val="24"/>
        </w:rPr>
        <w:t xml:space="preserve">объекта в эксплуатацию выдается в течение </w:t>
      </w:r>
      <w:r w:rsidR="00F97FAF" w:rsidRPr="00F97FAF">
        <w:rPr>
          <w:rFonts w:ascii="Times New Roman" w:hAnsi="Times New Roman" w:cs="Times New Roman"/>
          <w:sz w:val="24"/>
          <w:szCs w:val="24"/>
        </w:rPr>
        <w:t>5 (пяти</w:t>
      </w:r>
      <w:r w:rsidR="00630F3B" w:rsidRPr="00F97FAF">
        <w:rPr>
          <w:rFonts w:ascii="Times New Roman" w:hAnsi="Times New Roman" w:cs="Times New Roman"/>
          <w:sz w:val="24"/>
          <w:szCs w:val="24"/>
        </w:rPr>
        <w:t>)</w:t>
      </w:r>
      <w:r w:rsidR="00630F3B" w:rsidRPr="00173854">
        <w:rPr>
          <w:rFonts w:ascii="Times New Roman" w:hAnsi="Times New Roman" w:cs="Times New Roman"/>
          <w:sz w:val="24"/>
          <w:szCs w:val="24"/>
        </w:rPr>
        <w:t xml:space="preserve"> рабочих дней со дня получения соответствующего заявления.</w:t>
      </w:r>
    </w:p>
    <w:p w:rsidR="00AB7B6E" w:rsidRPr="00173854" w:rsidRDefault="00545FC7"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eastAsia="Calibri" w:hAnsi="Times New Roman" w:cs="Times New Roman"/>
          <w:sz w:val="24"/>
          <w:szCs w:val="24"/>
        </w:rPr>
        <w:t>Правовые</w:t>
      </w:r>
      <w:r w:rsidR="00173854">
        <w:rPr>
          <w:rFonts w:ascii="Times New Roman" w:eastAsia="Calibri" w:hAnsi="Times New Roman" w:cs="Times New Roman"/>
          <w:sz w:val="24"/>
          <w:szCs w:val="24"/>
        </w:rPr>
        <w:t xml:space="preserve"> основания для предоставления </w:t>
      </w:r>
      <w:r w:rsidRPr="00173854">
        <w:rPr>
          <w:rFonts w:ascii="Times New Roman" w:eastAsia="Calibri" w:hAnsi="Times New Roman" w:cs="Times New Roman"/>
          <w:sz w:val="24"/>
          <w:szCs w:val="24"/>
        </w:rPr>
        <w:t>муниципальной услуги:</w:t>
      </w:r>
    </w:p>
    <w:p w:rsidR="00173854" w:rsidRPr="00173854" w:rsidRDefault="00173854" w:rsidP="00173854">
      <w:pPr>
        <w:pStyle w:val="aa"/>
        <w:autoSpaceDE w:val="0"/>
        <w:autoSpaceDN w:val="0"/>
        <w:adjustRightInd w:val="0"/>
        <w:spacing w:after="0"/>
        <w:ind w:left="0" w:firstLine="709"/>
        <w:jc w:val="both"/>
        <w:rPr>
          <w:rFonts w:ascii="Times New Roman" w:hAnsi="Times New Roman" w:cs="Times New Roman"/>
          <w:sz w:val="24"/>
          <w:szCs w:val="24"/>
        </w:rPr>
      </w:pPr>
      <w:r w:rsidRPr="00173854">
        <w:rPr>
          <w:rFonts w:ascii="Times New Roman" w:hAnsi="Times New Roman" w:cs="Times New Roman"/>
          <w:sz w:val="24"/>
          <w:szCs w:val="24"/>
        </w:rPr>
        <w:t>1.) Градостроительный кодекс Российской Федерации // "Российская газета", N 290, 30.12.2004;</w:t>
      </w:r>
    </w:p>
    <w:p w:rsidR="00173854" w:rsidRPr="00173854" w:rsidRDefault="00173854" w:rsidP="00173854">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173854">
        <w:rPr>
          <w:rFonts w:ascii="Times New Roman" w:hAnsi="Times New Roman" w:cs="Times New Roman"/>
          <w:color w:val="000000" w:themeColor="text1"/>
          <w:sz w:val="24"/>
          <w:szCs w:val="24"/>
        </w:rPr>
        <w:t>2) Федеральный закон от 06.10.2003 №</w:t>
      </w:r>
      <w:r>
        <w:rPr>
          <w:rFonts w:ascii="Times New Roman" w:hAnsi="Times New Roman" w:cs="Times New Roman"/>
          <w:color w:val="000000" w:themeColor="text1"/>
          <w:sz w:val="24"/>
          <w:szCs w:val="24"/>
        </w:rPr>
        <w:t xml:space="preserve"> </w:t>
      </w:r>
      <w:r w:rsidRPr="00173854">
        <w:rPr>
          <w:rFonts w:ascii="Times New Roman" w:hAnsi="Times New Roman" w:cs="Times New Roman"/>
          <w:color w:val="000000" w:themeColor="text1"/>
          <w:sz w:val="24"/>
          <w:szCs w:val="24"/>
        </w:rPr>
        <w:t>131-ФЗ «Об общих принципах организации местного самоуправления в Российской Федерации» («Российская газета», 2003, № 202);</w:t>
      </w:r>
    </w:p>
    <w:p w:rsidR="00173854" w:rsidRPr="00173854" w:rsidRDefault="00173854" w:rsidP="00173854">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Приказ Минстроя России</w:t>
      </w:r>
      <w:r w:rsidRPr="00173854">
        <w:rPr>
          <w:rFonts w:ascii="Times New Roman" w:hAnsi="Times New Roman" w:cs="Times New Roman"/>
          <w:color w:val="000000" w:themeColor="text1"/>
          <w:sz w:val="24"/>
          <w:szCs w:val="24"/>
        </w:rPr>
        <w:t xml:space="preserve"> от 19.02.2015 </w:t>
      </w:r>
      <w:r w:rsidRPr="00173854">
        <w:rPr>
          <w:rFonts w:ascii="Times New Roman" w:hAnsi="Times New Roman" w:cs="Times New Roman"/>
          <w:color w:val="000000" w:themeColor="text1"/>
          <w:sz w:val="24"/>
          <w:szCs w:val="24"/>
          <w:lang w:val="en-US"/>
        </w:rPr>
        <w:t>N</w:t>
      </w:r>
      <w:r w:rsidRPr="00173854">
        <w:rPr>
          <w:rFonts w:ascii="Times New Roman" w:hAnsi="Times New Roman" w:cs="Times New Roman"/>
          <w:color w:val="000000" w:themeColor="text1"/>
          <w:sz w:val="24"/>
          <w:szCs w:val="24"/>
        </w:rPr>
        <w:t xml:space="preserve"> 117/ пр «Об утверждении формы разрешения на строительство и формы разрешения на ввод объекта в эксплуатацию»;</w:t>
      </w:r>
      <w:bookmarkStart w:id="0" w:name="_GoBack"/>
      <w:bookmarkEnd w:id="0"/>
    </w:p>
    <w:p w:rsidR="00173854" w:rsidRPr="00173854" w:rsidRDefault="00173854" w:rsidP="00173854">
      <w:pPr>
        <w:pStyle w:val="aa"/>
        <w:autoSpaceDE w:val="0"/>
        <w:autoSpaceDN w:val="0"/>
        <w:adjustRightInd w:val="0"/>
        <w:spacing w:after="0"/>
        <w:ind w:left="0" w:firstLine="709"/>
        <w:jc w:val="both"/>
        <w:rPr>
          <w:rFonts w:ascii="Times New Roman" w:hAnsi="Times New Roman" w:cs="Times New Roman"/>
          <w:sz w:val="24"/>
          <w:szCs w:val="24"/>
        </w:rPr>
      </w:pPr>
      <w:r w:rsidRPr="00173854">
        <w:rPr>
          <w:rFonts w:ascii="Times New Roman" w:hAnsi="Times New Roman" w:cs="Times New Roman"/>
          <w:color w:val="000000" w:themeColor="text1"/>
          <w:sz w:val="24"/>
          <w:szCs w:val="24"/>
        </w:rPr>
        <w:t xml:space="preserve">4) </w:t>
      </w:r>
      <w:r w:rsidRPr="00173854">
        <w:rPr>
          <w:rFonts w:ascii="Times New Roman" w:hAnsi="Times New Roman" w:cs="Times New Roman"/>
          <w:sz w:val="24"/>
          <w:szCs w:val="24"/>
        </w:rPr>
        <w:t>Федеральный закон от 27 июля 2010 года N 210-ФЗ "Об организации предоставления государственных и муниципальных услуг".</w:t>
      </w:r>
    </w:p>
    <w:p w:rsidR="00173854" w:rsidRPr="00173854" w:rsidRDefault="00173854" w:rsidP="00173854">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173854">
        <w:rPr>
          <w:rFonts w:ascii="Times New Roman" w:hAnsi="Times New Roman" w:cs="Times New Roman"/>
          <w:sz w:val="24"/>
          <w:szCs w:val="24"/>
        </w:rPr>
        <w:t xml:space="preserve">5) </w:t>
      </w:r>
      <w:r w:rsidRPr="00173854">
        <w:rPr>
          <w:rFonts w:ascii="Times New Roman" w:hAnsi="Times New Roman" w:cs="Times New Roman"/>
          <w:color w:val="000000" w:themeColor="text1"/>
          <w:sz w:val="24"/>
          <w:szCs w:val="24"/>
        </w:rPr>
        <w:t>Устав Усть-Чижапского сельского поселения.</w:t>
      </w:r>
    </w:p>
    <w:p w:rsidR="00AB7B6E" w:rsidRPr="00173854" w:rsidRDefault="00545FC7" w:rsidP="00173854">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173854">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lastRenderedPageBreak/>
        <w:t>2.6.1. Документы,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Градостроительного кодекса РФ;</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2)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а) пояснительная записка;</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3C70B5">
        <w:rPr>
          <w:rFonts w:ascii="Times New Roman" w:hAnsi="Times New Roman" w:cs="Times New Roman"/>
          <w:sz w:val="24"/>
          <w:szCs w:val="24"/>
        </w:rPr>
        <w:t>3)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r w:rsidRPr="003C70B5">
        <w:rPr>
          <w:rFonts w:ascii="Times New Roman" w:hAnsi="Times New Roman" w:cs="Times New Roman"/>
          <w:sz w:val="24"/>
          <w:szCs w:val="24"/>
          <w:lang w:eastAsia="en-US"/>
        </w:rPr>
        <w:t xml:space="preserve"> </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3C70B5">
        <w:rPr>
          <w:rFonts w:ascii="Times New Roman" w:hAnsi="Times New Roman" w:cs="Times New Roman"/>
          <w:sz w:val="24"/>
          <w:szCs w:val="24"/>
        </w:rPr>
        <w:t xml:space="preserve">2.6.2. </w:t>
      </w:r>
      <w:r w:rsidRPr="00D9239A">
        <w:rPr>
          <w:rFonts w:ascii="Times New Roman" w:hAnsi="Times New Roman" w:cs="Times New Roman"/>
          <w:b/>
          <w:sz w:val="24"/>
          <w:szCs w:val="24"/>
        </w:rPr>
        <w:t xml:space="preserve">Документы (их копии или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w:t>
      </w:r>
      <w:r w:rsidRPr="00D9239A">
        <w:rPr>
          <w:rFonts w:ascii="Times New Roman" w:hAnsi="Times New Roman" w:cs="Times New Roman"/>
          <w:b/>
          <w:sz w:val="24"/>
          <w:szCs w:val="24"/>
        </w:rPr>
        <w:lastRenderedPageBreak/>
        <w:t>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а) пояснительная записка;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настоящим пунктом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w:t>
      </w:r>
      <w:r w:rsidRPr="00D9239A">
        <w:rPr>
          <w:rFonts w:ascii="Times New Roman" w:hAnsi="Times New Roman" w:cs="Times New Roman"/>
          <w:b/>
          <w:sz w:val="24"/>
          <w:szCs w:val="24"/>
        </w:rPr>
        <w:lastRenderedPageBreak/>
        <w:t>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Федерацией или субъектом Российской Федерации). </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 xml:space="preserve">Документы, необходимые для предоставления муниципальной услуги, могут быть представлены в Администрацию поселения заявителем лично, с использованием различных средств связи (почта, факс, электронная почта и т.д.), веб-сервиса - Единый портал государственных и муниципальных услуг (функций) www.gosuslugi.ru.)), через МФЦ предоставления государственных и муниципальных </w:t>
      </w:r>
      <w:r w:rsidRPr="00D9239A">
        <w:rPr>
          <w:rFonts w:ascii="Times New Roman" w:hAnsi="Times New Roman" w:cs="Times New Roman"/>
          <w:b/>
          <w:sz w:val="24"/>
          <w:szCs w:val="24"/>
        </w:rPr>
        <w:lastRenderedPageBreak/>
        <w:t>услуг.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www.gosuslugi.ru,  , заявителю предоставляется возможность:</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а)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б) представления заявления о предоставлении муниципальной услуги в электронной форме;</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в) осуществления мониторинга хода предоставления муниципальной услуги.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www.gosuslugi.ru.),  специалист, ответственный за прием и регистрацию документов, информирует заявителя через личный кабинет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Заявление и прилагаемые документы представляются заявителем (представителем заявителя) в Администрацию или МФЦ, с которым Администрацией в установленном порядке заключено соглашение о взаимодействии.</w:t>
      </w:r>
    </w:p>
    <w:p w:rsidR="00173854" w:rsidRPr="00D9239A" w:rsidRDefault="00173854" w:rsidP="003C70B5">
      <w:pPr>
        <w:pStyle w:val="aa"/>
        <w:autoSpaceDE w:val="0"/>
        <w:autoSpaceDN w:val="0"/>
        <w:adjustRightInd w:val="0"/>
        <w:spacing w:after="0"/>
        <w:ind w:left="0" w:firstLine="709"/>
        <w:jc w:val="both"/>
        <w:outlineLvl w:val="0"/>
        <w:rPr>
          <w:rFonts w:ascii="Times New Roman" w:hAnsi="Times New Roman" w:cs="Times New Roman"/>
          <w:b/>
          <w:sz w:val="24"/>
          <w:szCs w:val="24"/>
        </w:rPr>
      </w:pPr>
      <w:r w:rsidRPr="00D9239A">
        <w:rPr>
          <w:rFonts w:ascii="Times New Roman" w:hAnsi="Times New Roman" w:cs="Times New Roman"/>
          <w:b/>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73854" w:rsidRPr="003C70B5" w:rsidRDefault="00173854" w:rsidP="003C70B5">
      <w:pPr>
        <w:pStyle w:val="aa"/>
        <w:autoSpaceDE w:val="0"/>
        <w:autoSpaceDN w:val="0"/>
        <w:adjustRightInd w:val="0"/>
        <w:spacing w:after="0"/>
        <w:ind w:left="0" w:firstLine="709"/>
        <w:jc w:val="both"/>
        <w:outlineLvl w:val="0"/>
        <w:rPr>
          <w:rFonts w:ascii="Times New Roman" w:hAnsi="Times New Roman" w:cs="Times New Roman"/>
          <w:sz w:val="24"/>
          <w:szCs w:val="24"/>
        </w:rPr>
      </w:pPr>
      <w:r w:rsidRPr="00D9239A">
        <w:rPr>
          <w:rFonts w:ascii="Times New Roman" w:hAnsi="Times New Roman" w:cs="Times New Roman"/>
          <w:b/>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Pr="00D9239A">
        <w:rPr>
          <w:rFonts w:ascii="Times New Roman" w:hAnsi="Times New Roman" w:cs="Times New Roman"/>
          <w:sz w:val="24"/>
          <w:szCs w:val="24"/>
        </w:rPr>
        <w:t>.</w:t>
      </w:r>
      <w:r w:rsidRPr="003C70B5">
        <w:rPr>
          <w:rFonts w:ascii="Times New Roman" w:hAnsi="Times New Roman" w:cs="Times New Roman"/>
          <w:sz w:val="24"/>
          <w:szCs w:val="24"/>
          <w:lang w:eastAsia="en-US"/>
        </w:rPr>
        <w:t xml:space="preserve">  </w:t>
      </w:r>
      <w:r w:rsidR="00D9239A">
        <w:rPr>
          <w:rFonts w:ascii="Times New Roman" w:hAnsi="Times New Roman" w:cs="Times New Roman"/>
          <w:sz w:val="24"/>
          <w:szCs w:val="24"/>
          <w:lang w:eastAsia="en-US"/>
        </w:rPr>
        <w:t>(в редакции постановления №25 от 27.12.2024)</w:t>
      </w:r>
    </w:p>
    <w:p w:rsidR="00AB7B6E" w:rsidRPr="003C70B5"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3C70B5">
        <w:rPr>
          <w:rFonts w:ascii="Times New Roman" w:eastAsia="Calibri" w:hAnsi="Times New Roman" w:cs="Times New Roman"/>
          <w:sz w:val="24"/>
          <w:szCs w:val="24"/>
        </w:rPr>
        <w:t>Исчерпывающий перечень оснований для отказа в приеме документов, н</w:t>
      </w:r>
      <w:r w:rsidR="003C70B5" w:rsidRPr="003C70B5">
        <w:rPr>
          <w:rFonts w:ascii="Times New Roman" w:eastAsia="Calibri" w:hAnsi="Times New Roman" w:cs="Times New Roman"/>
          <w:sz w:val="24"/>
          <w:szCs w:val="24"/>
        </w:rPr>
        <w:t xml:space="preserve">еобходимых для предоставления </w:t>
      </w:r>
      <w:r w:rsidRPr="003C70B5">
        <w:rPr>
          <w:rFonts w:ascii="Times New Roman" w:eastAsia="Calibri" w:hAnsi="Times New Roman" w:cs="Times New Roman"/>
          <w:sz w:val="24"/>
          <w:szCs w:val="24"/>
        </w:rPr>
        <w:t>муниципальной услуги:</w:t>
      </w:r>
    </w:p>
    <w:p w:rsidR="003C70B5" w:rsidRPr="003C70B5" w:rsidRDefault="003C70B5" w:rsidP="003C70B5">
      <w:pPr>
        <w:pStyle w:val="aa"/>
        <w:autoSpaceDE w:val="0"/>
        <w:autoSpaceDN w:val="0"/>
        <w:adjustRightInd w:val="0"/>
        <w:ind w:left="0" w:firstLine="709"/>
        <w:jc w:val="both"/>
        <w:rPr>
          <w:rFonts w:ascii="Times New Roman" w:hAnsi="Times New Roman" w:cs="Times New Roman"/>
          <w:color w:val="000000" w:themeColor="text1"/>
          <w:sz w:val="24"/>
          <w:szCs w:val="24"/>
        </w:rPr>
      </w:pPr>
      <w:r w:rsidRPr="003C70B5">
        <w:rPr>
          <w:rFonts w:ascii="Times New Roman" w:hAnsi="Times New Roman" w:cs="Times New Roman"/>
          <w:sz w:val="24"/>
          <w:szCs w:val="24"/>
        </w:rPr>
        <w:t>Основания для отказа в приеме документов отсутствуют</w:t>
      </w:r>
      <w:r w:rsidRPr="003C70B5">
        <w:rPr>
          <w:rFonts w:ascii="Times New Roman" w:hAnsi="Times New Roman" w:cs="Times New Roman"/>
          <w:color w:val="000000" w:themeColor="text1"/>
          <w:sz w:val="24"/>
          <w:szCs w:val="24"/>
        </w:rPr>
        <w:t>.</w:t>
      </w:r>
    </w:p>
    <w:p w:rsidR="00AB7B6E" w:rsidRPr="003C70B5"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3C70B5">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p>
    <w:p w:rsidR="003C70B5" w:rsidRPr="003C70B5" w:rsidRDefault="003C70B5" w:rsidP="003C70B5">
      <w:pPr>
        <w:pStyle w:val="aa"/>
        <w:ind w:left="0" w:firstLine="709"/>
        <w:jc w:val="both"/>
        <w:rPr>
          <w:rFonts w:ascii="Times New Roman" w:hAnsi="Times New Roman" w:cs="Times New Roman"/>
          <w:sz w:val="24"/>
          <w:szCs w:val="24"/>
        </w:rPr>
      </w:pPr>
      <w:r w:rsidRPr="003C70B5">
        <w:rPr>
          <w:rFonts w:ascii="Times New Roman" w:hAnsi="Times New Roman" w:cs="Times New Roman"/>
          <w:sz w:val="24"/>
          <w:szCs w:val="24"/>
        </w:rPr>
        <w:t>а) Отсутствие документов, пре</w:t>
      </w:r>
      <w:r>
        <w:rPr>
          <w:rFonts w:ascii="Times New Roman" w:hAnsi="Times New Roman" w:cs="Times New Roman"/>
          <w:sz w:val="24"/>
          <w:szCs w:val="24"/>
        </w:rPr>
        <w:t xml:space="preserve">дусмотренных п. 2.6.1 и 2.6.2 </w:t>
      </w:r>
      <w:r w:rsidRPr="003C70B5">
        <w:rPr>
          <w:rFonts w:ascii="Times New Roman" w:hAnsi="Times New Roman" w:cs="Times New Roman"/>
          <w:sz w:val="24"/>
          <w:szCs w:val="24"/>
        </w:rPr>
        <w:t>настоящего Административного регламента;</w:t>
      </w:r>
    </w:p>
    <w:p w:rsidR="003C70B5" w:rsidRPr="003C70B5" w:rsidRDefault="003C70B5" w:rsidP="003C70B5">
      <w:pPr>
        <w:pStyle w:val="aa"/>
        <w:autoSpaceDE w:val="0"/>
        <w:autoSpaceDN w:val="0"/>
        <w:adjustRightInd w:val="0"/>
        <w:ind w:left="0" w:firstLine="709"/>
        <w:jc w:val="both"/>
        <w:rPr>
          <w:rFonts w:ascii="Times New Roman" w:hAnsi="Times New Roman" w:cs="Times New Roman"/>
          <w:sz w:val="24"/>
          <w:szCs w:val="24"/>
        </w:rPr>
      </w:pPr>
      <w:r w:rsidRPr="003C70B5">
        <w:rPr>
          <w:rFonts w:ascii="Times New Roman" w:hAnsi="Times New Roman" w:cs="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w:t>
      </w:r>
    </w:p>
    <w:p w:rsidR="003C70B5" w:rsidRPr="003C70B5" w:rsidRDefault="003C70B5" w:rsidP="003C70B5">
      <w:pPr>
        <w:pStyle w:val="aa"/>
        <w:autoSpaceDE w:val="0"/>
        <w:autoSpaceDN w:val="0"/>
        <w:adjustRightInd w:val="0"/>
        <w:ind w:left="0" w:firstLine="709"/>
        <w:jc w:val="both"/>
        <w:rPr>
          <w:rFonts w:ascii="Times New Roman" w:hAnsi="Times New Roman" w:cs="Times New Roman"/>
          <w:sz w:val="24"/>
          <w:szCs w:val="24"/>
        </w:rPr>
      </w:pPr>
      <w:r w:rsidRPr="003C70B5">
        <w:rPr>
          <w:rFonts w:ascii="Times New Roman" w:hAnsi="Times New Roman" w:cs="Times New Roman"/>
          <w:sz w:val="24"/>
          <w:szCs w:val="24"/>
        </w:rPr>
        <w:t>в) Несоответствие объекта капитального строительства требованиям, установленным в разрешении на строительство;</w:t>
      </w:r>
    </w:p>
    <w:p w:rsidR="003C70B5" w:rsidRPr="003C70B5" w:rsidRDefault="003C70B5" w:rsidP="003C70B5">
      <w:pPr>
        <w:pStyle w:val="aa"/>
        <w:autoSpaceDE w:val="0"/>
        <w:autoSpaceDN w:val="0"/>
        <w:adjustRightInd w:val="0"/>
        <w:ind w:left="0" w:firstLine="709"/>
        <w:jc w:val="both"/>
        <w:rPr>
          <w:rFonts w:ascii="Times New Roman" w:hAnsi="Times New Roman" w:cs="Times New Roman"/>
          <w:color w:val="000000" w:themeColor="text1"/>
          <w:sz w:val="24"/>
          <w:szCs w:val="24"/>
        </w:rPr>
      </w:pPr>
      <w:r w:rsidRPr="003C70B5">
        <w:rPr>
          <w:rFonts w:ascii="Times New Roman" w:hAnsi="Times New Roman" w:cs="Times New Roman"/>
          <w:color w:val="000000" w:themeColor="text1"/>
          <w:sz w:val="24"/>
          <w:szCs w:val="24"/>
        </w:rPr>
        <w:lastRenderedPageBreak/>
        <w:t>г)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C70B5" w:rsidRPr="003C70B5" w:rsidRDefault="003C70B5" w:rsidP="003C70B5">
      <w:pPr>
        <w:pStyle w:val="aa"/>
        <w:autoSpaceDE w:val="0"/>
        <w:autoSpaceDN w:val="0"/>
        <w:adjustRightInd w:val="0"/>
        <w:ind w:left="0" w:firstLine="709"/>
        <w:jc w:val="both"/>
        <w:outlineLvl w:val="1"/>
        <w:rPr>
          <w:rFonts w:ascii="Times New Roman" w:hAnsi="Times New Roman" w:cs="Times New Roman"/>
          <w:sz w:val="24"/>
          <w:szCs w:val="24"/>
        </w:rPr>
      </w:pPr>
      <w:r w:rsidRPr="003C70B5">
        <w:rPr>
          <w:rFonts w:ascii="Times New Roman" w:hAnsi="Times New Roman" w:cs="Times New Roman"/>
          <w:sz w:val="24"/>
          <w:szCs w:val="24"/>
        </w:rPr>
        <w:t>д) Не предоставлен</w:t>
      </w:r>
      <w:r>
        <w:rPr>
          <w:rFonts w:ascii="Times New Roman" w:hAnsi="Times New Roman" w:cs="Times New Roman"/>
          <w:sz w:val="24"/>
          <w:szCs w:val="24"/>
        </w:rPr>
        <w:t>ие безвозмездно в Администрацию</w:t>
      </w:r>
      <w:r w:rsidRPr="003C70B5">
        <w:rPr>
          <w:rFonts w:ascii="Times New Roman" w:hAnsi="Times New Roman" w:cs="Times New Roman"/>
          <w:color w:val="000000" w:themeColor="text1"/>
          <w:sz w:val="24"/>
          <w:szCs w:val="24"/>
        </w:rPr>
        <w:t xml:space="preserve"> поселения</w:t>
      </w:r>
      <w:r w:rsidRPr="003C70B5">
        <w:rPr>
          <w:rFonts w:ascii="Times New Roman" w:hAnsi="Times New Roman" w:cs="Times New Roman"/>
          <w:sz w:val="24"/>
          <w:szCs w:val="24"/>
        </w:rPr>
        <w:t xml:space="preserve">, </w:t>
      </w:r>
      <w:r w:rsidRPr="003C70B5">
        <w:rPr>
          <w:rFonts w:ascii="Times New Roman" w:hAnsi="Times New Roman" w:cs="Times New Roman"/>
          <w:color w:val="000000" w:themeColor="text1"/>
          <w:sz w:val="24"/>
          <w:szCs w:val="24"/>
        </w:rPr>
        <w:t>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w:t>
      </w:r>
      <w:r>
        <w:rPr>
          <w:rFonts w:ascii="Times New Roman" w:hAnsi="Times New Roman" w:cs="Times New Roman"/>
          <w:color w:val="000000" w:themeColor="text1"/>
          <w:sz w:val="24"/>
          <w:szCs w:val="24"/>
        </w:rPr>
        <w:t xml:space="preserve">женерных изысканий и по одному </w:t>
      </w:r>
      <w:r w:rsidRPr="003C70B5">
        <w:rPr>
          <w:rFonts w:ascii="Times New Roman" w:hAnsi="Times New Roman" w:cs="Times New Roman"/>
          <w:color w:val="000000" w:themeColor="text1"/>
          <w:sz w:val="24"/>
          <w:szCs w:val="24"/>
        </w:rPr>
        <w:t>экземпляру копий разделов проектной документации: перечня мероприят</w:t>
      </w:r>
      <w:r>
        <w:rPr>
          <w:rFonts w:ascii="Times New Roman" w:hAnsi="Times New Roman" w:cs="Times New Roman"/>
          <w:color w:val="000000" w:themeColor="text1"/>
          <w:sz w:val="24"/>
          <w:szCs w:val="24"/>
        </w:rPr>
        <w:t xml:space="preserve">ий по охране окружающей среды, </w:t>
      </w:r>
      <w:r w:rsidRPr="003C70B5">
        <w:rPr>
          <w:rFonts w:ascii="Times New Roman" w:hAnsi="Times New Roman" w:cs="Times New Roman"/>
          <w:color w:val="000000" w:themeColor="text1"/>
          <w:sz w:val="24"/>
          <w:szCs w:val="24"/>
        </w:rPr>
        <w:t xml:space="preserve">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или одного экземпляра копии </w:t>
      </w:r>
      <w:r w:rsidRPr="003C70B5">
        <w:rPr>
          <w:rFonts w:ascii="Times New Roman" w:hAnsi="Times New Roman" w:cs="Times New Roman"/>
          <w:sz w:val="24"/>
          <w:szCs w:val="24"/>
        </w:rPr>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C70B5" w:rsidRPr="003C70B5" w:rsidRDefault="003C70B5" w:rsidP="003C70B5">
      <w:pPr>
        <w:pStyle w:val="aa"/>
        <w:ind w:left="0" w:firstLine="709"/>
        <w:jc w:val="both"/>
        <w:rPr>
          <w:rFonts w:ascii="Times New Roman" w:hAnsi="Times New Roman" w:cs="Times New Roman"/>
          <w:sz w:val="24"/>
          <w:szCs w:val="24"/>
        </w:rPr>
      </w:pPr>
      <w:r w:rsidRPr="003C70B5">
        <w:rPr>
          <w:rFonts w:ascii="Times New Roman" w:hAnsi="Times New Roman" w:cs="Times New Roman"/>
          <w:sz w:val="24"/>
          <w:szCs w:val="24"/>
        </w:rPr>
        <w:t>В таком случае разрешение на ввод объекта в эксплуатацию выдается только после переда</w:t>
      </w:r>
      <w:r>
        <w:rPr>
          <w:rFonts w:ascii="Times New Roman" w:hAnsi="Times New Roman" w:cs="Times New Roman"/>
          <w:sz w:val="24"/>
          <w:szCs w:val="24"/>
        </w:rPr>
        <w:t>чи безвозмездно в Администрацию</w:t>
      </w:r>
      <w:r w:rsidRPr="003C70B5">
        <w:rPr>
          <w:rFonts w:ascii="Times New Roman" w:hAnsi="Times New Roman" w:cs="Times New Roman"/>
          <w:color w:val="000000" w:themeColor="text1"/>
          <w:sz w:val="24"/>
          <w:szCs w:val="24"/>
        </w:rPr>
        <w:t xml:space="preserve"> поселения</w:t>
      </w:r>
      <w:r w:rsidRPr="003C70B5">
        <w:rPr>
          <w:rFonts w:ascii="Times New Roman" w:hAnsi="Times New Roman" w:cs="Times New Roman"/>
          <w:sz w:val="24"/>
          <w:szCs w:val="24"/>
        </w:rPr>
        <w:t xml:space="preserve"> выше названных сведений.</w:t>
      </w:r>
    </w:p>
    <w:p w:rsidR="00AB7B6E" w:rsidRPr="003C70B5"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3C70B5">
        <w:rPr>
          <w:rFonts w:ascii="Times New Roman" w:eastAsia="Calibri" w:hAnsi="Times New Roman" w:cs="Times New Roman"/>
          <w:sz w:val="24"/>
          <w:szCs w:val="24"/>
        </w:rPr>
        <w:t xml:space="preserve">Размер платы, взимаемой </w:t>
      </w:r>
      <w:r w:rsidR="003C70B5">
        <w:rPr>
          <w:rFonts w:ascii="Times New Roman" w:eastAsia="Calibri" w:hAnsi="Times New Roman" w:cs="Times New Roman"/>
          <w:sz w:val="24"/>
          <w:szCs w:val="24"/>
        </w:rPr>
        <w:t>с заявителя при предоставлении</w:t>
      </w:r>
      <w:r w:rsidRPr="003C70B5">
        <w:rPr>
          <w:rFonts w:ascii="Times New Roman" w:eastAsia="Calibri" w:hAnsi="Times New Roman" w:cs="Times New Roman"/>
          <w:sz w:val="24"/>
          <w:szCs w:val="24"/>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w:t>
      </w:r>
      <w:r w:rsidR="003C70B5">
        <w:rPr>
          <w:rFonts w:ascii="Times New Roman" w:eastAsia="Calibri" w:hAnsi="Times New Roman" w:cs="Times New Roman"/>
          <w:sz w:val="24"/>
          <w:szCs w:val="24"/>
        </w:rPr>
        <w:t>ниципальными правовыми актами:</w:t>
      </w:r>
      <w:r w:rsidRPr="003C70B5">
        <w:rPr>
          <w:rFonts w:ascii="Times New Roman" w:eastAsia="Calibri" w:hAnsi="Times New Roman" w:cs="Times New Roman"/>
          <w:sz w:val="24"/>
          <w:szCs w:val="24"/>
        </w:rPr>
        <w:t xml:space="preserve"> </w:t>
      </w:r>
      <w:r w:rsidRPr="003C70B5">
        <w:rPr>
          <w:rFonts w:ascii="Times New Roman" w:hAnsi="Times New Roman" w:cs="Times New Roman"/>
          <w:color w:val="000000" w:themeColor="text1"/>
          <w:sz w:val="24"/>
          <w:szCs w:val="24"/>
        </w:rPr>
        <w:t xml:space="preserve">Муниципальная услуга предоставляется бесплатно. </w:t>
      </w:r>
    </w:p>
    <w:p w:rsidR="00AB7B6E" w:rsidRPr="003C70B5"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3C70B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3C70B5">
        <w:rPr>
          <w:rFonts w:ascii="Times New Roman" w:hAnsi="Times New Roman" w:cs="Times New Roman"/>
          <w:sz w:val="24"/>
          <w:szCs w:val="24"/>
        </w:rPr>
        <w:t xml:space="preserve">: </w:t>
      </w:r>
      <w:r w:rsidRPr="003C70B5">
        <w:rPr>
          <w:rFonts w:ascii="Times New Roman" w:hAnsi="Times New Roman" w:cs="Times New Roman"/>
          <w:sz w:val="24"/>
          <w:szCs w:val="24"/>
        </w:rPr>
        <w:t>не более 15 минут.</w:t>
      </w:r>
    </w:p>
    <w:p w:rsidR="00AB7B6E" w:rsidRPr="00D9239A"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b/>
          <w:sz w:val="24"/>
          <w:szCs w:val="24"/>
        </w:rPr>
      </w:pPr>
      <w:r w:rsidRPr="00D9239A">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70B5" w:rsidRPr="00D9239A" w:rsidRDefault="003C70B5" w:rsidP="003C70B5">
      <w:pPr>
        <w:pStyle w:val="aa"/>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а)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Помещения Администрации </w:t>
      </w:r>
      <w:r w:rsidRPr="00D9239A">
        <w:rPr>
          <w:rFonts w:ascii="Times New Roman" w:hAnsi="Times New Roman" w:cs="Times New Roman"/>
          <w:b/>
          <w:color w:val="000000" w:themeColor="text1"/>
          <w:sz w:val="24"/>
          <w:szCs w:val="24"/>
        </w:rPr>
        <w:t xml:space="preserve">  поселения</w:t>
      </w:r>
      <w:r w:rsidRPr="00D9239A">
        <w:rPr>
          <w:rFonts w:ascii="Times New Roman" w:hAnsi="Times New Roman" w:cs="Times New Roman"/>
          <w:b/>
          <w:sz w:val="24"/>
          <w:szCs w:val="24"/>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3C70B5" w:rsidRPr="00D9239A" w:rsidRDefault="003C70B5" w:rsidP="003C70B5">
      <w:pPr>
        <w:pStyle w:val="aa"/>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Присутственные места оборудуются противопожарной системой и средствами пожаротушения.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Вход и выход из помещений оборудуются соответствующими указателями.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Присутственные места должны иметь туалет со свободным доступом к нему в рабочее время.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Места, предназначенные для ознакомления граждан с информационными материалами, оборудуются: </w:t>
      </w:r>
    </w:p>
    <w:p w:rsidR="003C70B5" w:rsidRPr="00D9239A" w:rsidRDefault="003C70B5" w:rsidP="003C70B5">
      <w:pPr>
        <w:pStyle w:val="aa"/>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информационными стендами;</w:t>
      </w:r>
    </w:p>
    <w:p w:rsidR="003C70B5" w:rsidRPr="00D9239A" w:rsidRDefault="003C70B5" w:rsidP="003C70B5">
      <w:pPr>
        <w:pStyle w:val="aa"/>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стульями и столами для оформления документов.</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lastRenderedPageBreak/>
        <w:t xml:space="preserve">Прием граждан специалистами осуществляется в рабочих кабинетах.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Место для ожидания и приема граждан должно быть снабжено стульями, иметь место для письма и раскладки документов.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б)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текст настоящего Административного регламента;</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 информация о порядке предоставления муниципальной услуги (адрес Администрации, ФИО Главы </w:t>
      </w:r>
      <w:r w:rsidRPr="00D9239A">
        <w:rPr>
          <w:rFonts w:ascii="Times New Roman" w:hAnsi="Times New Roman" w:cs="Times New Roman"/>
          <w:b/>
          <w:color w:val="000000" w:themeColor="text1"/>
          <w:sz w:val="24"/>
          <w:szCs w:val="24"/>
        </w:rPr>
        <w:t>Усть-Чижапского</w:t>
      </w:r>
      <w:r w:rsidRPr="00D9239A">
        <w:rPr>
          <w:rFonts w:ascii="Times New Roman" w:hAnsi="Times New Roman" w:cs="Times New Roman"/>
          <w:b/>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перечень документов, необходимых для предоставления муниципальной услуги и предоставляемых заявителем;</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образцы заполнения заявлений и других документов, подаваемых заявителями;</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формы заявлений в количестве не менее 10 экз.</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в)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поселения обеспечиваются:</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поселения и помещения, в которых предоставляется муниципальная услуга;</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поселения, входа в здание администрации   поселения и выхода из него, в том числе с использованием кресла-коляски;</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4) допуск в здание администрации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5) оказание работниками администрации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8) доведение работниками администрации поселения информации о муниципальных услугах до инвалидов доступными им способами;</w:t>
      </w:r>
    </w:p>
    <w:p w:rsidR="003C70B5" w:rsidRPr="00D9239A" w:rsidRDefault="003C70B5" w:rsidP="003C70B5">
      <w:pPr>
        <w:pStyle w:val="ConsPlusNormal0"/>
        <w:spacing w:line="276" w:lineRule="auto"/>
        <w:ind w:firstLine="709"/>
        <w:jc w:val="both"/>
        <w:rPr>
          <w:rFonts w:ascii="Times New Roman" w:hAnsi="Times New Roman" w:cs="Times New Roman"/>
          <w:b/>
          <w:sz w:val="24"/>
          <w:szCs w:val="24"/>
        </w:rPr>
      </w:pPr>
      <w:r w:rsidRPr="00D9239A">
        <w:rPr>
          <w:rFonts w:ascii="Times New Roman" w:hAnsi="Times New Roman" w:cs="Times New Roman"/>
          <w:b/>
          <w:sz w:val="24"/>
          <w:szCs w:val="24"/>
        </w:rPr>
        <w:t>9) прохождение работниками администрации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3C70B5" w:rsidRPr="00D9239A" w:rsidRDefault="003C70B5" w:rsidP="003C70B5">
      <w:pPr>
        <w:pStyle w:val="aa"/>
        <w:tabs>
          <w:tab w:val="left" w:pos="540"/>
        </w:tabs>
        <w:ind w:left="0" w:firstLine="709"/>
        <w:jc w:val="both"/>
        <w:rPr>
          <w:rFonts w:ascii="Times New Roman" w:hAnsi="Times New Roman" w:cs="Times New Roman"/>
          <w:b/>
          <w:sz w:val="24"/>
          <w:szCs w:val="24"/>
        </w:rPr>
      </w:pPr>
      <w:r w:rsidRPr="00D9239A">
        <w:rPr>
          <w:rFonts w:ascii="Times New Roman" w:hAnsi="Times New Roman" w:cs="Times New Roman"/>
          <w:b/>
          <w:sz w:val="24"/>
          <w:szCs w:val="24"/>
        </w:rPr>
        <w:t xml:space="preserve">10) на стоянке автотранспортных средств, расположенной у здания администрации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r w:rsidR="00D9239A">
        <w:rPr>
          <w:rFonts w:ascii="Times New Roman" w:hAnsi="Times New Roman" w:cs="Times New Roman"/>
          <w:b/>
          <w:sz w:val="24"/>
          <w:szCs w:val="24"/>
        </w:rPr>
        <w:t>(в редакции постановления №25 от 27.12.2024)</w:t>
      </w:r>
    </w:p>
    <w:p w:rsidR="003C70B5" w:rsidRPr="003C70B5" w:rsidRDefault="003C70B5" w:rsidP="003C70B5">
      <w:pPr>
        <w:pStyle w:val="aa"/>
        <w:shd w:val="clear" w:color="auto" w:fill="FFFFFF"/>
        <w:spacing w:before="210"/>
        <w:ind w:left="0" w:firstLine="709"/>
        <w:jc w:val="both"/>
        <w:rPr>
          <w:rFonts w:ascii="Times New Roman" w:hAnsi="Times New Roman" w:cs="Times New Roman"/>
          <w:color w:val="000000"/>
          <w:sz w:val="24"/>
          <w:szCs w:val="24"/>
        </w:rPr>
      </w:pPr>
      <w:r w:rsidRPr="003C70B5">
        <w:rPr>
          <w:rFonts w:ascii="Times New Roman" w:hAnsi="Times New Roman" w:cs="Times New Roman"/>
          <w:color w:val="000000"/>
          <w:sz w:val="24"/>
          <w:szCs w:val="24"/>
        </w:rPr>
        <w:t>10.На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5" w:anchor="dst100005" w:history="1">
        <w:r w:rsidRPr="003C70B5">
          <w:rPr>
            <w:rFonts w:ascii="Times New Roman" w:hAnsi="Times New Roman" w:cs="Times New Roman"/>
            <w:color w:val="1A0DAB"/>
            <w:sz w:val="24"/>
            <w:szCs w:val="24"/>
            <w:u w:val="single"/>
          </w:rPr>
          <w:t>порядке</w:t>
        </w:r>
      </w:hyperlink>
      <w:r w:rsidRPr="003C70B5">
        <w:rPr>
          <w:rFonts w:ascii="Times New Roman" w:hAnsi="Times New Roman" w:cs="Times New Roman"/>
          <w:color w:val="000000"/>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AB7B6E" w:rsidRPr="003C70B5" w:rsidRDefault="00545FC7" w:rsidP="003C70B5">
      <w:pPr>
        <w:pStyle w:val="aa"/>
        <w:numPr>
          <w:ilvl w:val="1"/>
          <w:numId w:val="6"/>
        </w:numPr>
        <w:autoSpaceDE w:val="0"/>
        <w:autoSpaceDN w:val="0"/>
        <w:adjustRightInd w:val="0"/>
        <w:spacing w:after="0"/>
        <w:ind w:left="0" w:firstLine="709"/>
        <w:jc w:val="both"/>
        <w:outlineLvl w:val="1"/>
        <w:rPr>
          <w:rFonts w:ascii="Times New Roman" w:hAnsi="Times New Roman" w:cs="Times New Roman"/>
          <w:sz w:val="24"/>
          <w:szCs w:val="24"/>
        </w:rPr>
      </w:pPr>
      <w:r w:rsidRPr="003C70B5">
        <w:rPr>
          <w:rFonts w:ascii="Times New Roman" w:eastAsia="Calibri" w:hAnsi="Times New Roman" w:cs="Times New Roman"/>
          <w:sz w:val="24"/>
          <w:szCs w:val="24"/>
        </w:rPr>
        <w:t>Пока</w:t>
      </w:r>
      <w:r w:rsidR="003C70B5">
        <w:rPr>
          <w:rFonts w:ascii="Times New Roman" w:eastAsia="Calibri" w:hAnsi="Times New Roman" w:cs="Times New Roman"/>
          <w:sz w:val="24"/>
          <w:szCs w:val="24"/>
        </w:rPr>
        <w:t>затели доступности и качества</w:t>
      </w:r>
      <w:r w:rsidRPr="003C70B5">
        <w:rPr>
          <w:rFonts w:ascii="Times New Roman" w:eastAsia="Calibri" w:hAnsi="Times New Roman" w:cs="Times New Roman"/>
          <w:sz w:val="24"/>
          <w:szCs w:val="24"/>
        </w:rPr>
        <w:t xml:space="preserve"> муниципальных услуг</w:t>
      </w:r>
    </w:p>
    <w:p w:rsidR="00AB7B6E" w:rsidRPr="003C70B5" w:rsidRDefault="003C70B5" w:rsidP="003C70B5">
      <w:pPr>
        <w:tabs>
          <w:tab w:val="left" w:pos="540"/>
        </w:tabs>
        <w:spacing w:line="276" w:lineRule="auto"/>
        <w:ind w:firstLine="709"/>
        <w:contextualSpacing/>
        <w:jc w:val="both"/>
      </w:pPr>
      <w:r>
        <w:t xml:space="preserve">1) </w:t>
      </w:r>
      <w:r w:rsidR="00545FC7" w:rsidRPr="003C70B5">
        <w:t>Показа</w:t>
      </w:r>
      <w:r>
        <w:t xml:space="preserve">тели доступности муниципальной </w:t>
      </w:r>
      <w:r w:rsidR="00545FC7" w:rsidRPr="003C70B5">
        <w:t>услуги:</w:t>
      </w:r>
    </w:p>
    <w:p w:rsidR="00AB7B6E" w:rsidRPr="003C70B5" w:rsidRDefault="003C70B5" w:rsidP="003C70B5">
      <w:pPr>
        <w:autoSpaceDE w:val="0"/>
        <w:autoSpaceDN w:val="0"/>
        <w:adjustRightInd w:val="0"/>
        <w:spacing w:line="276" w:lineRule="auto"/>
        <w:ind w:firstLine="709"/>
        <w:contextualSpacing/>
        <w:jc w:val="both"/>
      </w:pPr>
      <w:r>
        <w:t xml:space="preserve">а) </w:t>
      </w:r>
      <w:r w:rsidR="00545FC7" w:rsidRPr="003C70B5">
        <w:t>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https://ustchizapka.ru/</w:t>
      </w:r>
      <w:r w:rsidR="00545FC7" w:rsidRPr="003C70B5">
        <w:rPr>
          <w:color w:val="000000" w:themeColor="text1"/>
        </w:rPr>
        <w:t>,</w:t>
      </w:r>
      <w:r w:rsidR="00545FC7" w:rsidRPr="003C70B5">
        <w:t xml:space="preserve"> размещение информации о порядке предоставления муниципальной услуги на информационных стендах в здании Администрации;</w:t>
      </w:r>
    </w:p>
    <w:p w:rsidR="00AB7B6E" w:rsidRPr="003C70B5" w:rsidRDefault="00545FC7" w:rsidP="003C70B5">
      <w:pPr>
        <w:autoSpaceDE w:val="0"/>
        <w:autoSpaceDN w:val="0"/>
        <w:adjustRightInd w:val="0"/>
        <w:spacing w:line="276" w:lineRule="auto"/>
        <w:ind w:firstLine="709"/>
        <w:contextualSpacing/>
        <w:jc w:val="both"/>
      </w:pPr>
      <w:r w:rsidRPr="003C70B5">
        <w:t xml:space="preserve">б) транспортная и пешеходная доступность здания Администрации </w:t>
      </w:r>
      <w:r w:rsidRPr="003C70B5">
        <w:rPr>
          <w:color w:val="000000" w:themeColor="text1"/>
        </w:rPr>
        <w:t>поселения</w:t>
      </w:r>
      <w:r w:rsidRPr="003C70B5">
        <w:t>;</w:t>
      </w:r>
    </w:p>
    <w:p w:rsidR="00AB7B6E" w:rsidRPr="003C70B5" w:rsidRDefault="00545FC7" w:rsidP="003C70B5">
      <w:pPr>
        <w:autoSpaceDE w:val="0"/>
        <w:autoSpaceDN w:val="0"/>
        <w:adjustRightInd w:val="0"/>
        <w:spacing w:line="276" w:lineRule="auto"/>
        <w:ind w:firstLine="709"/>
        <w:contextualSpacing/>
        <w:jc w:val="both"/>
      </w:pPr>
      <w:r w:rsidRPr="003C70B5">
        <w:t>в) надлежащие условия для доступа в здание Администрации</w:t>
      </w:r>
      <w:r w:rsidRPr="003C70B5">
        <w:rPr>
          <w:color w:val="000000" w:themeColor="text1"/>
        </w:rPr>
        <w:t xml:space="preserve"> поселения</w:t>
      </w:r>
      <w:r w:rsidR="003C70B5">
        <w:t xml:space="preserve"> лиц </w:t>
      </w:r>
      <w:r w:rsidRPr="003C70B5">
        <w:t>с ограниченными возможностями здоровья;</w:t>
      </w:r>
    </w:p>
    <w:p w:rsidR="00AB7B6E" w:rsidRPr="003C70B5" w:rsidRDefault="00545FC7" w:rsidP="003C70B5">
      <w:pPr>
        <w:autoSpaceDE w:val="0"/>
        <w:autoSpaceDN w:val="0"/>
        <w:adjustRightInd w:val="0"/>
        <w:spacing w:line="276" w:lineRule="auto"/>
        <w:ind w:firstLine="709"/>
        <w:contextualSpacing/>
        <w:jc w:val="both"/>
      </w:pPr>
      <w:r w:rsidRPr="003C70B5">
        <w:t xml:space="preserve">г) возможность обратиться за предоставлением муниципальной услуги с использованием различных средств связи (почта, факс, электронная почта и т.д.),  </w:t>
      </w:r>
      <w:r w:rsidRPr="003C70B5">
        <w:rPr>
          <w:spacing w:val="-2"/>
        </w:rPr>
        <w:t>Единый портал государственных и муниципальных услуг (функций)</w:t>
      </w:r>
      <w:hyperlink r:id="rId16" w:history="1">
        <w:r w:rsidRPr="003C70B5">
          <w:rPr>
            <w:rStyle w:val="a3"/>
            <w:color w:val="000000" w:themeColor="text1"/>
            <w:spacing w:val="-2"/>
            <w:lang w:val="en-US"/>
          </w:rPr>
          <w:t>www</w:t>
        </w:r>
        <w:r w:rsidRPr="003C70B5">
          <w:rPr>
            <w:rStyle w:val="a3"/>
            <w:color w:val="000000" w:themeColor="text1"/>
            <w:spacing w:val="-2"/>
          </w:rPr>
          <w:t>.</w:t>
        </w:r>
        <w:r w:rsidRPr="003C70B5">
          <w:rPr>
            <w:rStyle w:val="a3"/>
            <w:color w:val="000000" w:themeColor="text1"/>
            <w:spacing w:val="-2"/>
            <w:lang w:val="en-US"/>
          </w:rPr>
          <w:t>gosuslugi</w:t>
        </w:r>
        <w:r w:rsidRPr="003C70B5">
          <w:rPr>
            <w:rStyle w:val="a3"/>
            <w:color w:val="000000" w:themeColor="text1"/>
            <w:spacing w:val="-2"/>
          </w:rPr>
          <w:t>.</w:t>
        </w:r>
        <w:r w:rsidRPr="003C70B5">
          <w:rPr>
            <w:rStyle w:val="a3"/>
            <w:color w:val="000000" w:themeColor="text1"/>
            <w:spacing w:val="-2"/>
            <w:lang w:val="en-US"/>
          </w:rPr>
          <w:t>ru</w:t>
        </w:r>
      </w:hyperlink>
      <w:r w:rsidRPr="003C70B5">
        <w:rPr>
          <w:spacing w:val="-2"/>
        </w:rPr>
        <w:t>, через МФЦ</w:t>
      </w:r>
      <w:r w:rsidRPr="003C70B5">
        <w:t>.</w:t>
      </w:r>
    </w:p>
    <w:p w:rsidR="00AB7B6E" w:rsidRPr="003C70B5" w:rsidRDefault="003C70B5" w:rsidP="003C70B5">
      <w:pPr>
        <w:tabs>
          <w:tab w:val="left" w:pos="540"/>
        </w:tabs>
        <w:spacing w:line="276" w:lineRule="auto"/>
        <w:ind w:firstLine="709"/>
        <w:contextualSpacing/>
        <w:jc w:val="both"/>
      </w:pPr>
      <w:r>
        <w:t>2)</w:t>
      </w:r>
      <w:r w:rsidR="00545FC7" w:rsidRPr="003C70B5">
        <w:t xml:space="preserve"> Показатели качества муниципальной услуги:</w:t>
      </w:r>
    </w:p>
    <w:p w:rsidR="00AB7B6E" w:rsidRPr="003C70B5" w:rsidRDefault="00545FC7" w:rsidP="003C70B5">
      <w:pPr>
        <w:autoSpaceDE w:val="0"/>
        <w:autoSpaceDN w:val="0"/>
        <w:adjustRightInd w:val="0"/>
        <w:spacing w:line="276" w:lineRule="auto"/>
        <w:ind w:firstLine="709"/>
        <w:contextualSpacing/>
        <w:jc w:val="both"/>
      </w:pPr>
      <w:r w:rsidRPr="003C70B5">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AB7B6E" w:rsidRPr="003C70B5" w:rsidRDefault="00545FC7" w:rsidP="003C70B5">
      <w:pPr>
        <w:pStyle w:val="ConsPlusNormal0"/>
        <w:spacing w:line="276" w:lineRule="auto"/>
        <w:ind w:firstLine="709"/>
        <w:jc w:val="both"/>
        <w:rPr>
          <w:rFonts w:ascii="Times New Roman" w:hAnsi="Times New Roman" w:cs="Times New Roman"/>
          <w:sz w:val="24"/>
          <w:szCs w:val="24"/>
        </w:rPr>
      </w:pPr>
      <w:r w:rsidRPr="003C70B5">
        <w:rPr>
          <w:rFonts w:ascii="Times New Roman" w:hAnsi="Times New Roman" w:cs="Times New Roman"/>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AB7B6E" w:rsidRDefault="00AB7B6E">
      <w:pPr>
        <w:pStyle w:val="ConsPlusNormal0"/>
        <w:ind w:firstLine="0"/>
        <w:jc w:val="both"/>
        <w:rPr>
          <w:rFonts w:ascii="Times New Roman" w:hAnsi="Times New Roman" w:cs="Times New Roman"/>
          <w:sz w:val="24"/>
          <w:szCs w:val="24"/>
        </w:rPr>
      </w:pPr>
    </w:p>
    <w:p w:rsidR="00AB7B6E" w:rsidRDefault="00AB7B6E" w:rsidP="003C70B5">
      <w:pPr>
        <w:pStyle w:val="consplusnormal1"/>
        <w:spacing w:before="0" w:beforeAutospacing="0" w:after="240" w:afterAutospacing="0"/>
        <w:contextualSpacing/>
        <w:rPr>
          <w:rStyle w:val="a4"/>
          <w:b w:val="0"/>
        </w:rPr>
      </w:pPr>
    </w:p>
    <w:p w:rsidR="00AB7B6E" w:rsidRDefault="003C70B5" w:rsidP="003C70B5">
      <w:pPr>
        <w:pStyle w:val="consplusnormal1"/>
        <w:spacing w:before="0" w:beforeAutospacing="0" w:after="240" w:afterAutospacing="0"/>
        <w:contextualSpacing/>
        <w:jc w:val="center"/>
      </w:pPr>
      <w:r>
        <w:rPr>
          <w:rStyle w:val="a4"/>
          <w:lang w:val="en-US"/>
        </w:rPr>
        <w:t>III</w:t>
      </w:r>
      <w:r w:rsidR="00545FC7">
        <w:rPr>
          <w:rStyle w:val="a4"/>
        </w:rPr>
        <w:t xml:space="preserve">. </w:t>
      </w:r>
      <w:r w:rsidR="00545FC7" w:rsidRPr="003C70B5">
        <w:rPr>
          <w:rFonts w:eastAsia="Calibri"/>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2E87" w:rsidRPr="00212E87" w:rsidRDefault="00545FC7" w:rsidP="00212E87">
      <w:pPr>
        <w:pStyle w:val="aa"/>
        <w:numPr>
          <w:ilvl w:val="1"/>
          <w:numId w:val="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Состав административных процедур:</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w:t>
      </w:r>
      <w:r w:rsidR="00545FC7" w:rsidRPr="00212E87">
        <w:rPr>
          <w:rFonts w:ascii="Times New Roman" w:hAnsi="Times New Roman" w:cs="Times New Roman"/>
          <w:color w:val="000000" w:themeColor="text1"/>
          <w:sz w:val="24"/>
          <w:szCs w:val="24"/>
        </w:rPr>
        <w:t xml:space="preserve"> приём и регистрация заявления;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 выдача </w:t>
      </w:r>
      <w:r w:rsidR="00545FC7" w:rsidRPr="00212E87">
        <w:rPr>
          <w:rFonts w:ascii="Times New Roman" w:hAnsi="Times New Roman" w:cs="Times New Roman"/>
          <w:color w:val="000000" w:themeColor="text1"/>
          <w:sz w:val="24"/>
          <w:szCs w:val="24"/>
        </w:rPr>
        <w:t xml:space="preserve">разрешения на ввод в </w:t>
      </w:r>
      <w:r w:rsidRPr="00212E87">
        <w:rPr>
          <w:rFonts w:ascii="Times New Roman" w:hAnsi="Times New Roman" w:cs="Times New Roman"/>
          <w:color w:val="000000" w:themeColor="text1"/>
          <w:sz w:val="24"/>
          <w:szCs w:val="24"/>
        </w:rPr>
        <w:t>эксплуатацию или отказ в выдаче</w:t>
      </w:r>
      <w:r w:rsidR="00545FC7" w:rsidRPr="00212E87">
        <w:rPr>
          <w:rFonts w:ascii="Times New Roman" w:hAnsi="Times New Roman" w:cs="Times New Roman"/>
          <w:color w:val="000000" w:themeColor="text1"/>
          <w:sz w:val="24"/>
          <w:szCs w:val="24"/>
        </w:rPr>
        <w:t xml:space="preserve"> разрешения на ввод в эксплуатацию.</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3.1.1 </w:t>
      </w:r>
      <w:r w:rsidR="00545FC7" w:rsidRPr="00212E87">
        <w:rPr>
          <w:rFonts w:ascii="Times New Roman" w:hAnsi="Times New Roman" w:cs="Times New Roman"/>
          <w:color w:val="000000" w:themeColor="text1"/>
          <w:sz w:val="24"/>
          <w:szCs w:val="24"/>
        </w:rPr>
        <w:t>Приём и регистрация заявления.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заявления и приложенных к нему документов в Администрацию поселения.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Ответственным лицом за выполнение приема и регистрации документов являе</w:t>
      </w:r>
      <w:r w:rsidR="00212E87" w:rsidRPr="00212E87">
        <w:rPr>
          <w:rFonts w:ascii="Times New Roman" w:hAnsi="Times New Roman" w:cs="Times New Roman"/>
          <w:color w:val="000000" w:themeColor="text1"/>
          <w:sz w:val="24"/>
          <w:szCs w:val="24"/>
        </w:rPr>
        <w:t xml:space="preserve">тся специалист Администрации </w:t>
      </w:r>
      <w:r w:rsidRPr="00212E87">
        <w:rPr>
          <w:rFonts w:ascii="Times New Roman" w:hAnsi="Times New Roman" w:cs="Times New Roman"/>
          <w:color w:val="000000" w:themeColor="text1"/>
          <w:sz w:val="24"/>
          <w:szCs w:val="24"/>
        </w:rPr>
        <w:t>поселения.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Заявление регистриру</w:t>
      </w:r>
      <w:r w:rsidR="00212E87" w:rsidRPr="00212E87">
        <w:rPr>
          <w:rFonts w:ascii="Times New Roman" w:hAnsi="Times New Roman" w:cs="Times New Roman"/>
          <w:color w:val="000000" w:themeColor="text1"/>
          <w:sz w:val="24"/>
          <w:szCs w:val="24"/>
        </w:rPr>
        <w:t xml:space="preserve">ется в приемной Администрации </w:t>
      </w:r>
      <w:r w:rsidRPr="00212E87">
        <w:rPr>
          <w:rFonts w:ascii="Times New Roman" w:hAnsi="Times New Roman" w:cs="Times New Roman"/>
          <w:color w:val="000000" w:themeColor="text1"/>
          <w:sz w:val="24"/>
          <w:szCs w:val="24"/>
        </w:rPr>
        <w:t>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В случае, если заявление и приложенные к нему документы представлены в Администрацию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 </w:t>
      </w:r>
      <w:hyperlink r:id="rId17" w:history="1">
        <w:r w:rsidRPr="00212E87">
          <w:rPr>
            <w:rStyle w:val="a3"/>
            <w:rFonts w:ascii="Times New Roman" w:hAnsi="Times New Roman" w:cs="Times New Roman"/>
            <w:color w:val="000000" w:themeColor="text1"/>
            <w:sz w:val="24"/>
            <w:szCs w:val="24"/>
            <w:lang w:val="en-US"/>
          </w:rPr>
          <w:t>www</w:t>
        </w:r>
        <w:r w:rsidRPr="00212E87">
          <w:rPr>
            <w:rStyle w:val="a3"/>
            <w:rFonts w:ascii="Times New Roman" w:hAnsi="Times New Roman" w:cs="Times New Roman"/>
            <w:color w:val="000000" w:themeColor="text1"/>
            <w:sz w:val="24"/>
            <w:szCs w:val="24"/>
          </w:rPr>
          <w:t>.</w:t>
        </w:r>
        <w:r w:rsidRPr="00212E87">
          <w:rPr>
            <w:rStyle w:val="a3"/>
            <w:rFonts w:ascii="Times New Roman" w:hAnsi="Times New Roman" w:cs="Times New Roman"/>
            <w:color w:val="000000" w:themeColor="text1"/>
            <w:sz w:val="24"/>
            <w:szCs w:val="24"/>
            <w:lang w:val="en-US"/>
          </w:rPr>
          <w:t>gosuslugi</w:t>
        </w:r>
        <w:r w:rsidRPr="00212E87">
          <w:rPr>
            <w:rStyle w:val="a3"/>
            <w:rFonts w:ascii="Times New Roman" w:hAnsi="Times New Roman" w:cs="Times New Roman"/>
            <w:color w:val="000000" w:themeColor="text1"/>
            <w:sz w:val="24"/>
            <w:szCs w:val="24"/>
          </w:rPr>
          <w:t>.</w:t>
        </w:r>
        <w:r w:rsidRPr="00212E87">
          <w:rPr>
            <w:rStyle w:val="a3"/>
            <w:rFonts w:ascii="Times New Roman" w:hAnsi="Times New Roman" w:cs="Times New Roman"/>
            <w:color w:val="000000" w:themeColor="text1"/>
            <w:sz w:val="24"/>
            <w:szCs w:val="24"/>
            <w:lang w:val="en-US"/>
          </w:rPr>
          <w:t>ru</w:t>
        </w:r>
      </w:hyperlink>
      <w:r w:rsidRPr="00212E87">
        <w:rPr>
          <w:rFonts w:ascii="Times New Roman" w:hAnsi="Times New Roman" w:cs="Times New Roman"/>
          <w:color w:val="000000" w:themeColor="text1"/>
          <w:sz w:val="24"/>
          <w:szCs w:val="24"/>
        </w:rPr>
        <w:t>.</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Срок регистрации составляет 1 рабочий день со дня его поступления.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После регистрации документы передаются Главе Усть-Чижапского сельского поселения для визирования, затем (согласно визе) уполномоченному специалисту.</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lastRenderedPageBreak/>
        <w:t>Максимальный срок выполнения админис</w:t>
      </w:r>
      <w:r w:rsidR="00212E87" w:rsidRPr="00212E87">
        <w:rPr>
          <w:rFonts w:ascii="Times New Roman" w:hAnsi="Times New Roman" w:cs="Times New Roman"/>
          <w:color w:val="000000" w:themeColor="text1"/>
          <w:sz w:val="24"/>
          <w:szCs w:val="24"/>
        </w:rPr>
        <w:t xml:space="preserve">тративной процедуры не более 1 </w:t>
      </w:r>
      <w:r w:rsidRPr="00212E87">
        <w:rPr>
          <w:rFonts w:ascii="Times New Roman" w:hAnsi="Times New Roman" w:cs="Times New Roman"/>
          <w:color w:val="000000" w:themeColor="text1"/>
          <w:sz w:val="24"/>
          <w:szCs w:val="24"/>
        </w:rPr>
        <w:t>рабочего дня со дня поступления заявления.</w:t>
      </w:r>
    </w:p>
    <w:p w:rsidR="00AB7B6E"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3.1.2 </w:t>
      </w:r>
      <w:r w:rsidR="00545FC7" w:rsidRPr="00212E87">
        <w:rPr>
          <w:rFonts w:ascii="Times New Roman" w:hAnsi="Times New Roman" w:cs="Times New Roman"/>
          <w:color w:val="000000" w:themeColor="text1"/>
          <w:sz w:val="24"/>
          <w:szCs w:val="24"/>
        </w:rPr>
        <w:t>Направление межведомственных запросов о представлении документов и информации, необходимых для предоставления муниципальной услуги.</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Основанием для начала административной процедуры является заявление и предоставленные документы заявителем.</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Для</w:t>
      </w:r>
      <w:r w:rsidR="00212E87" w:rsidRPr="00212E87">
        <w:rPr>
          <w:rFonts w:ascii="Times New Roman" w:hAnsi="Times New Roman" w:cs="Times New Roman"/>
          <w:color w:val="000000" w:themeColor="text1"/>
          <w:sz w:val="24"/>
          <w:szCs w:val="24"/>
        </w:rPr>
        <w:t xml:space="preserve"> получения полной информации об</w:t>
      </w:r>
      <w:r w:rsidRPr="00212E87">
        <w:rPr>
          <w:rFonts w:ascii="Times New Roman" w:hAnsi="Times New Roman" w:cs="Times New Roman"/>
          <w:color w:val="000000" w:themeColor="text1"/>
          <w:sz w:val="24"/>
          <w:szCs w:val="24"/>
        </w:rPr>
        <w:t xml:space="preserve"> объекте, указанном в заявлении, специалист гот</w:t>
      </w:r>
      <w:r w:rsidR="00212E87" w:rsidRPr="00212E87">
        <w:rPr>
          <w:rFonts w:ascii="Times New Roman" w:hAnsi="Times New Roman" w:cs="Times New Roman"/>
          <w:color w:val="000000" w:themeColor="text1"/>
          <w:sz w:val="24"/>
          <w:szCs w:val="24"/>
        </w:rPr>
        <w:t>овит межведомственные запросы в</w:t>
      </w:r>
      <w:r w:rsidRPr="00212E87">
        <w:rPr>
          <w:rFonts w:ascii="Times New Roman" w:hAnsi="Times New Roman" w:cs="Times New Roman"/>
          <w:color w:val="000000" w:themeColor="text1"/>
          <w:sz w:val="24"/>
          <w:szCs w:val="24"/>
        </w:rPr>
        <w:t xml:space="preserve"> Единый госуда</w:t>
      </w:r>
      <w:r w:rsidR="00212E87" w:rsidRPr="00212E87">
        <w:rPr>
          <w:rFonts w:ascii="Times New Roman" w:hAnsi="Times New Roman" w:cs="Times New Roman"/>
          <w:color w:val="000000" w:themeColor="text1"/>
          <w:sz w:val="24"/>
          <w:szCs w:val="24"/>
        </w:rPr>
        <w:t>рственный  реестр недвижимости о предоставлении</w:t>
      </w:r>
      <w:r w:rsidRPr="00212E87">
        <w:rPr>
          <w:rFonts w:ascii="Times New Roman" w:hAnsi="Times New Roman" w:cs="Times New Roman"/>
          <w:color w:val="000000" w:themeColor="text1"/>
          <w:sz w:val="24"/>
          <w:szCs w:val="24"/>
        </w:rPr>
        <w:t xml:space="preserve"> сведений о недвижимом имуществе, о зарегистрированных правах на такое недвижимое имущество, основаниях их возникновения, правообладателях:</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Срок н</w:t>
      </w:r>
      <w:r w:rsidR="00212E87" w:rsidRPr="00212E87">
        <w:rPr>
          <w:rFonts w:ascii="Times New Roman" w:hAnsi="Times New Roman" w:cs="Times New Roman"/>
          <w:color w:val="000000" w:themeColor="text1"/>
          <w:sz w:val="24"/>
          <w:szCs w:val="24"/>
        </w:rPr>
        <w:t xml:space="preserve">аправления запроса – 2 рабочих дня со дня получения специалистом </w:t>
      </w:r>
      <w:r w:rsidRPr="00212E87">
        <w:rPr>
          <w:rFonts w:ascii="Times New Roman" w:hAnsi="Times New Roman" w:cs="Times New Roman"/>
          <w:color w:val="000000" w:themeColor="text1"/>
          <w:sz w:val="24"/>
          <w:szCs w:val="24"/>
        </w:rPr>
        <w:t>заявления.</w:t>
      </w:r>
    </w:p>
    <w:p w:rsidR="00212E87" w:rsidRPr="00212E87" w:rsidRDefault="00212E8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Срок получения ответа на запрос – 3 рабочих дня </w:t>
      </w:r>
      <w:r w:rsidR="00545FC7" w:rsidRPr="00212E87">
        <w:rPr>
          <w:rFonts w:ascii="Times New Roman" w:hAnsi="Times New Roman" w:cs="Times New Roman"/>
          <w:color w:val="000000" w:themeColor="text1"/>
          <w:sz w:val="24"/>
          <w:szCs w:val="24"/>
        </w:rPr>
        <w:t>со дня получения запроса Росреестром.».</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Ответственным лицом за выполнение административной процедуры является специалист.</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Результатом административной процедуры являются полученные ответы на межведомственные запросы.</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3.1.3. Выдача разрешения н</w:t>
      </w:r>
      <w:r w:rsidR="00212E87" w:rsidRPr="00212E87">
        <w:rPr>
          <w:rFonts w:ascii="Times New Roman" w:hAnsi="Times New Roman" w:cs="Times New Roman"/>
          <w:color w:val="000000" w:themeColor="text1"/>
          <w:sz w:val="24"/>
          <w:szCs w:val="24"/>
        </w:rPr>
        <w:t xml:space="preserve">а ввод объекта в эксплуатацию, </w:t>
      </w:r>
      <w:r w:rsidRPr="00212E87">
        <w:rPr>
          <w:rFonts w:ascii="Times New Roman" w:hAnsi="Times New Roman" w:cs="Times New Roman"/>
          <w:color w:val="000000" w:themeColor="text1"/>
          <w:sz w:val="24"/>
          <w:szCs w:val="24"/>
        </w:rPr>
        <w:t>отказ в выдаче разрешения.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Ответственным лицом за выполнение административной процедуры является специалист.</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Специалист готовит проект разрешения в четырех экземплярах</w:t>
      </w:r>
      <w:r w:rsidR="00212E87" w:rsidRPr="00212E87">
        <w:rPr>
          <w:rFonts w:ascii="Times New Roman" w:hAnsi="Times New Roman" w:cs="Times New Roman"/>
          <w:color w:val="000000" w:themeColor="text1"/>
          <w:sz w:val="24"/>
          <w:szCs w:val="24"/>
        </w:rPr>
        <w:t xml:space="preserve"> или отказа в выдаче разрешения</w:t>
      </w:r>
      <w:r w:rsidRPr="00212E87">
        <w:rPr>
          <w:rFonts w:ascii="Times New Roman" w:hAnsi="Times New Roman" w:cs="Times New Roman"/>
          <w:color w:val="000000" w:themeColor="text1"/>
          <w:sz w:val="24"/>
          <w:szCs w:val="24"/>
        </w:rPr>
        <w:t xml:space="preserve"> и передает его Главе Усть-Чижапского сельского поселения для подписания.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Специалист регистрирует подписанное Главой Усть-Чижапского сельского поселения разрешение и направляет три экземпляра заявителю по почт</w:t>
      </w:r>
      <w:r w:rsidR="00212E87" w:rsidRPr="00212E87">
        <w:rPr>
          <w:rFonts w:ascii="Times New Roman" w:hAnsi="Times New Roman" w:cs="Times New Roman"/>
          <w:color w:val="000000" w:themeColor="text1"/>
          <w:sz w:val="24"/>
          <w:szCs w:val="24"/>
        </w:rPr>
        <w:t xml:space="preserve">е заказным письмом или передает лично заявителю, один </w:t>
      </w:r>
      <w:r w:rsidRPr="00212E87">
        <w:rPr>
          <w:rFonts w:ascii="Times New Roman" w:hAnsi="Times New Roman" w:cs="Times New Roman"/>
          <w:color w:val="000000" w:themeColor="text1"/>
          <w:sz w:val="24"/>
          <w:szCs w:val="24"/>
        </w:rPr>
        <w:t>экземпляр приобщает к делу принятых документов.</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Максимальный сро</w:t>
      </w:r>
      <w:r w:rsidR="00212E87" w:rsidRPr="00212E87">
        <w:rPr>
          <w:rFonts w:ascii="Times New Roman" w:hAnsi="Times New Roman" w:cs="Times New Roman"/>
          <w:color w:val="000000" w:themeColor="text1"/>
          <w:sz w:val="24"/>
          <w:szCs w:val="24"/>
        </w:rPr>
        <w:t>к административной процедуры - 1 рабочий</w:t>
      </w:r>
      <w:r w:rsidRPr="00212E87">
        <w:rPr>
          <w:rFonts w:ascii="Times New Roman" w:hAnsi="Times New Roman" w:cs="Times New Roman"/>
          <w:color w:val="000000" w:themeColor="text1"/>
          <w:sz w:val="24"/>
          <w:szCs w:val="24"/>
        </w:rPr>
        <w:t xml:space="preserve"> день со дня подписания разрешения Главой Усть-Чижапского сельского поселения.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Результатом административной процедуры является подписанное Главой Усть-Чижапского сельского поселения и отправленное по почте разрешение на ввод объекта в эксплуатацию, отказ в выдаче разрешения.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3.1.4. Выдача документа, оформляющего результат предоставления муниципальной услуги.</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Выдача документа, оформляющего результат предоставления муниципальной услуги осуществляется способом, указанным заявителем при подаче заявления о предоставлении муниципальной услуги, в том числе:</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при личном обращении в Администрацию поселения;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при личном обращении в МФЦ;</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посредством почтового отправления на адрес заявителя, указанный в заявлении;</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 xml:space="preserve">- через личный кабинет на Едином портале государственных и муниципальных услуг (функций)  </w:t>
      </w:r>
      <w:hyperlink r:id="rId18" w:history="1">
        <w:r w:rsidRPr="00212E87">
          <w:rPr>
            <w:rStyle w:val="a3"/>
            <w:rFonts w:ascii="Times New Roman" w:hAnsi="Times New Roman" w:cs="Times New Roman"/>
            <w:color w:val="000000" w:themeColor="text1"/>
            <w:sz w:val="24"/>
            <w:szCs w:val="24"/>
            <w:lang w:val="en-US"/>
          </w:rPr>
          <w:t>www</w:t>
        </w:r>
        <w:r w:rsidRPr="00212E87">
          <w:rPr>
            <w:rStyle w:val="a3"/>
            <w:rFonts w:ascii="Times New Roman" w:hAnsi="Times New Roman" w:cs="Times New Roman"/>
            <w:color w:val="000000" w:themeColor="text1"/>
            <w:sz w:val="24"/>
            <w:szCs w:val="24"/>
          </w:rPr>
          <w:t>.</w:t>
        </w:r>
        <w:r w:rsidRPr="00212E87">
          <w:rPr>
            <w:rStyle w:val="a3"/>
            <w:rFonts w:ascii="Times New Roman" w:hAnsi="Times New Roman" w:cs="Times New Roman"/>
            <w:color w:val="000000" w:themeColor="text1"/>
            <w:sz w:val="24"/>
            <w:szCs w:val="24"/>
            <w:lang w:val="en-US"/>
          </w:rPr>
          <w:t>gosuslugi</w:t>
        </w:r>
        <w:r w:rsidRPr="00212E87">
          <w:rPr>
            <w:rStyle w:val="a3"/>
            <w:rFonts w:ascii="Times New Roman" w:hAnsi="Times New Roman" w:cs="Times New Roman"/>
            <w:color w:val="000000" w:themeColor="text1"/>
            <w:sz w:val="24"/>
            <w:szCs w:val="24"/>
          </w:rPr>
          <w:t>.</w:t>
        </w:r>
        <w:r w:rsidRPr="00212E87">
          <w:rPr>
            <w:rStyle w:val="a3"/>
            <w:rFonts w:ascii="Times New Roman" w:hAnsi="Times New Roman" w:cs="Times New Roman"/>
            <w:color w:val="000000" w:themeColor="text1"/>
            <w:sz w:val="24"/>
            <w:szCs w:val="24"/>
            <w:lang w:val="en-US"/>
          </w:rPr>
          <w:t>ru</w:t>
        </w:r>
      </w:hyperlink>
      <w:r w:rsidRPr="00212E87">
        <w:rPr>
          <w:rFonts w:ascii="Times New Roman" w:hAnsi="Times New Roman" w:cs="Times New Roman"/>
          <w:color w:val="000000" w:themeColor="text1"/>
          <w:sz w:val="24"/>
          <w:szCs w:val="24"/>
        </w:rPr>
        <w:t>.</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lastRenderedPageBreak/>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212E87"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w:t>
      </w:r>
      <w:r w:rsidR="00212E87" w:rsidRPr="00212E87">
        <w:rPr>
          <w:rFonts w:ascii="Times New Roman" w:hAnsi="Times New Roman" w:cs="Times New Roman"/>
          <w:color w:val="000000" w:themeColor="text1"/>
          <w:sz w:val="24"/>
          <w:szCs w:val="24"/>
        </w:rPr>
        <w:t xml:space="preserve">в, хранимому в Администрации </w:t>
      </w:r>
      <w:r w:rsidRPr="00212E87">
        <w:rPr>
          <w:rFonts w:ascii="Times New Roman" w:hAnsi="Times New Roman" w:cs="Times New Roman"/>
          <w:color w:val="000000" w:themeColor="text1"/>
          <w:sz w:val="24"/>
          <w:szCs w:val="24"/>
        </w:rPr>
        <w:t>поселения.</w:t>
      </w:r>
    </w:p>
    <w:p w:rsidR="00AB7B6E" w:rsidRPr="00212E87" w:rsidRDefault="00545FC7" w:rsidP="00212E87">
      <w:pPr>
        <w:pStyle w:val="aa"/>
        <w:autoSpaceDE w:val="0"/>
        <w:autoSpaceDN w:val="0"/>
        <w:adjustRightInd w:val="0"/>
        <w:spacing w:after="0"/>
        <w:ind w:left="0" w:firstLine="709"/>
        <w:jc w:val="both"/>
        <w:rPr>
          <w:rFonts w:ascii="Times New Roman" w:hAnsi="Times New Roman" w:cs="Times New Roman"/>
          <w:color w:val="000000" w:themeColor="text1"/>
          <w:sz w:val="24"/>
          <w:szCs w:val="24"/>
        </w:rPr>
      </w:pPr>
      <w:r w:rsidRPr="00212E87">
        <w:rPr>
          <w:rFonts w:ascii="Times New Roman" w:hAnsi="Times New Roman" w:cs="Times New Roman"/>
          <w:color w:val="000000" w:themeColor="text1"/>
          <w:sz w:val="24"/>
          <w:szCs w:val="24"/>
        </w:rPr>
        <w:t>Форма разрешения  заполня</w:t>
      </w:r>
      <w:r w:rsidR="00212E87" w:rsidRPr="00212E87">
        <w:rPr>
          <w:rFonts w:ascii="Times New Roman" w:hAnsi="Times New Roman" w:cs="Times New Roman"/>
          <w:color w:val="000000" w:themeColor="text1"/>
          <w:sz w:val="24"/>
          <w:szCs w:val="24"/>
        </w:rPr>
        <w:t xml:space="preserve">ется в соответствии с Приказом </w:t>
      </w:r>
      <w:r w:rsidRPr="00212E87">
        <w:rPr>
          <w:rFonts w:ascii="Times New Roman" w:hAnsi="Times New Roman" w:cs="Times New Roman"/>
          <w:color w:val="000000" w:themeColor="text1"/>
          <w:sz w:val="24"/>
          <w:szCs w:val="24"/>
        </w:rPr>
        <w:t>Минстроя Р</w:t>
      </w:r>
      <w:r w:rsidR="00212E87" w:rsidRPr="00212E87">
        <w:rPr>
          <w:rFonts w:ascii="Times New Roman" w:hAnsi="Times New Roman" w:cs="Times New Roman"/>
          <w:color w:val="000000" w:themeColor="text1"/>
          <w:sz w:val="24"/>
          <w:szCs w:val="24"/>
        </w:rPr>
        <w:t>оссии</w:t>
      </w:r>
      <w:r w:rsidRPr="00212E87">
        <w:rPr>
          <w:rFonts w:ascii="Times New Roman" w:hAnsi="Times New Roman" w:cs="Times New Roman"/>
          <w:color w:val="000000" w:themeColor="text1"/>
          <w:sz w:val="24"/>
          <w:szCs w:val="24"/>
        </w:rPr>
        <w:t xml:space="preserve"> от 19.02.2015 </w:t>
      </w:r>
      <w:r w:rsidRPr="00212E87">
        <w:rPr>
          <w:rFonts w:ascii="Times New Roman" w:hAnsi="Times New Roman" w:cs="Times New Roman"/>
          <w:color w:val="000000" w:themeColor="text1"/>
          <w:sz w:val="24"/>
          <w:szCs w:val="24"/>
          <w:lang w:val="en-US"/>
        </w:rPr>
        <w:t>N</w:t>
      </w:r>
      <w:r w:rsidRPr="00212E87">
        <w:rPr>
          <w:rFonts w:ascii="Times New Roman" w:hAnsi="Times New Roman" w:cs="Times New Roman"/>
          <w:color w:val="000000" w:themeColor="text1"/>
          <w:sz w:val="24"/>
          <w:szCs w:val="24"/>
        </w:rPr>
        <w:t xml:space="preserve"> 117/пр «Об утверждении формы разрешения на строительство и формы разрешения на ввод объекта в эксплуатацию».</w:t>
      </w:r>
    </w:p>
    <w:p w:rsidR="00AB7B6E" w:rsidRDefault="00AB7B6E">
      <w:pPr>
        <w:autoSpaceDE w:val="0"/>
        <w:autoSpaceDN w:val="0"/>
        <w:adjustRightInd w:val="0"/>
        <w:contextualSpacing/>
        <w:jc w:val="both"/>
        <w:rPr>
          <w:color w:val="000000" w:themeColor="text1"/>
        </w:rPr>
      </w:pPr>
    </w:p>
    <w:p w:rsidR="00AB7B6E" w:rsidRPr="00212E87" w:rsidRDefault="00212E87" w:rsidP="00212E87">
      <w:pPr>
        <w:tabs>
          <w:tab w:val="left" w:pos="540"/>
        </w:tabs>
        <w:spacing w:after="240"/>
        <w:jc w:val="center"/>
        <w:rPr>
          <w:b/>
        </w:rPr>
      </w:pPr>
      <w:r w:rsidRPr="00212E87">
        <w:rPr>
          <w:b/>
          <w:lang w:val="en-US"/>
        </w:rPr>
        <w:t>IV</w:t>
      </w:r>
      <w:r w:rsidRPr="00212E87">
        <w:rPr>
          <w:b/>
        </w:rPr>
        <w:t xml:space="preserve">. </w:t>
      </w:r>
      <w:r w:rsidR="00545FC7" w:rsidRPr="00212E87">
        <w:rPr>
          <w:rFonts w:eastAsia="Calibri"/>
          <w:b/>
        </w:rPr>
        <w:t>Формы контроля за исполнением административного регламента</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Для текущего контроля используются сведения, имеющиеся в Администрации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212E87"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Глава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организует и осуществляет контроль за полнотой и качеством предоставления муниципальной услуги.</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212E87"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Плановые проверки проводятся не чаще одного раза в 2 года.</w:t>
      </w:r>
    </w:p>
    <w:p w:rsidR="00212E87"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При поступлении Главе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настоящего Административного регламента по поручению Главы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либо лица, исполняющего его обязанности, проводится внеплановая проверка деятельности специалистов.</w:t>
      </w:r>
    </w:p>
    <w:p w:rsidR="00212E87"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Продолжительность плановых и внеплановых проверок не может превышать 7 календарных дней.</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Подготовка к проведению проверок включает в себя:</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разработку и утверждение плана проведения проверки;</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lastRenderedPageBreak/>
        <w:t xml:space="preserve">издание распоряжения Администрации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о проведении внеплановой проверки;</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Перед началом проверки председатель комиссии:</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проводит совещание с Главой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в ходе которого представляет состав комиссии и информирует о порядке работы;</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По завершении проверки председатель комиссии:</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подводит итоги проверки на совещании, на котором до сведения Главы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212E87" w:rsidRPr="00212E87" w:rsidRDefault="00212E87" w:rsidP="00212E87">
      <w:pPr>
        <w:pStyle w:val="aa"/>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организует подготовку докладной записки на имя Главы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с кратким изложением итогов проверки, выводами и предложениями.</w:t>
      </w:r>
    </w:p>
    <w:p w:rsidR="00212E87"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Ответственность специалистов закрепляется в их должностных регламентах (инструкциях) в соответствии с требованиями </w:t>
      </w:r>
      <w:hyperlink r:id="rId19" w:history="1">
        <w:r w:rsidRPr="006953F2">
          <w:rPr>
            <w:rStyle w:val="a3"/>
            <w:rFonts w:ascii="Times New Roman" w:hAnsi="Times New Roman" w:cs="Times New Roman"/>
            <w:color w:val="000000" w:themeColor="text1"/>
            <w:sz w:val="24"/>
            <w:szCs w:val="24"/>
            <w:u w:val="none"/>
          </w:rPr>
          <w:t>законодательства</w:t>
        </w:r>
      </w:hyperlink>
      <w:r w:rsidRPr="00212E87">
        <w:rPr>
          <w:rFonts w:ascii="Times New Roman" w:hAnsi="Times New Roman" w:cs="Times New Roman"/>
          <w:sz w:val="24"/>
          <w:szCs w:val="24"/>
        </w:rPr>
        <w:t xml:space="preserve"> Российской Федерации.</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Специалисты в соответствии со своими должностными обязанностями несут ответственность за:</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212E87" w:rsidRPr="00212E87" w:rsidRDefault="00212E87" w:rsidP="00212E87">
      <w:pPr>
        <w:pStyle w:val="aa"/>
        <w:numPr>
          <w:ilvl w:val="0"/>
          <w:numId w:val="9"/>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соблюдение порядка, в том числе сроков предоставления муниципальной услуги.</w:t>
      </w:r>
    </w:p>
    <w:p w:rsidR="00AB7B6E" w:rsidRPr="00212E87" w:rsidRDefault="00545FC7" w:rsidP="00212E87">
      <w:pPr>
        <w:pStyle w:val="aa"/>
        <w:numPr>
          <w:ilvl w:val="1"/>
          <w:numId w:val="8"/>
        </w:numPr>
        <w:autoSpaceDE w:val="0"/>
        <w:autoSpaceDN w:val="0"/>
        <w:adjustRightInd w:val="0"/>
        <w:spacing w:after="0"/>
        <w:ind w:left="0" w:firstLine="709"/>
        <w:jc w:val="both"/>
        <w:outlineLvl w:val="2"/>
        <w:rPr>
          <w:rFonts w:ascii="Times New Roman" w:hAnsi="Times New Roman" w:cs="Times New Roman"/>
          <w:sz w:val="24"/>
          <w:szCs w:val="24"/>
        </w:rPr>
      </w:pPr>
      <w:r w:rsidRPr="00212E87">
        <w:rPr>
          <w:rFonts w:ascii="Times New Roman" w:hAnsi="Times New Roman" w:cs="Times New Roman"/>
          <w:sz w:val="24"/>
          <w:szCs w:val="24"/>
        </w:rPr>
        <w:t xml:space="preserve">Глава </w:t>
      </w:r>
      <w:r w:rsidRPr="00212E87">
        <w:rPr>
          <w:rFonts w:ascii="Times New Roman" w:hAnsi="Times New Roman" w:cs="Times New Roman"/>
          <w:color w:val="000000" w:themeColor="text1"/>
          <w:sz w:val="24"/>
          <w:szCs w:val="24"/>
        </w:rPr>
        <w:t>Усть-Чижапского сельского поселения</w:t>
      </w:r>
      <w:r w:rsidRPr="00212E87">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AB7B6E" w:rsidRDefault="00AB7B6E">
      <w:pPr>
        <w:pStyle w:val="21"/>
        <w:tabs>
          <w:tab w:val="left" w:pos="0"/>
        </w:tabs>
        <w:spacing w:after="0" w:line="240" w:lineRule="auto"/>
        <w:ind w:left="0"/>
        <w:contextualSpacing/>
        <w:jc w:val="center"/>
      </w:pPr>
    </w:p>
    <w:p w:rsidR="006953F2" w:rsidRDefault="006953F2">
      <w:pPr>
        <w:pStyle w:val="21"/>
        <w:tabs>
          <w:tab w:val="left" w:pos="0"/>
        </w:tabs>
        <w:spacing w:after="0" w:line="240" w:lineRule="auto"/>
        <w:ind w:left="0"/>
        <w:contextualSpacing/>
        <w:jc w:val="center"/>
      </w:pPr>
    </w:p>
    <w:p w:rsidR="00AB7B6E" w:rsidRPr="006953F2" w:rsidRDefault="006953F2" w:rsidP="006953F2">
      <w:pPr>
        <w:pStyle w:val="21"/>
        <w:tabs>
          <w:tab w:val="left" w:pos="0"/>
        </w:tabs>
        <w:spacing w:line="240" w:lineRule="auto"/>
        <w:ind w:left="0"/>
        <w:contextualSpacing/>
        <w:jc w:val="center"/>
        <w:rPr>
          <w:b/>
        </w:rPr>
      </w:pPr>
      <w:r w:rsidRPr="006953F2">
        <w:rPr>
          <w:b/>
          <w:lang w:val="en-US"/>
        </w:rPr>
        <w:t>V</w:t>
      </w:r>
      <w:r w:rsidRPr="006953F2">
        <w:rPr>
          <w:b/>
        </w:rPr>
        <w:t xml:space="preserve">. </w:t>
      </w:r>
      <w:r w:rsidR="00545FC7" w:rsidRPr="006953F2">
        <w:rPr>
          <w:rFonts w:eastAsia="Calibri"/>
          <w:b/>
        </w:rPr>
        <w:t xml:space="preserve">Досудебный (внесудебный) порядок обжалования решений и действий (бездействия) органа, предоставляющего </w:t>
      </w:r>
      <w:hyperlink r:id="rId20" w:anchor="sub_2002" w:history="1">
        <w:r w:rsidR="00545FC7" w:rsidRPr="006953F2">
          <w:rPr>
            <w:rStyle w:val="a3"/>
            <w:rFonts w:eastAsia="Calibri"/>
            <w:b/>
            <w:color w:val="000000" w:themeColor="text1"/>
            <w:u w:val="none"/>
          </w:rPr>
          <w:t>муниципальную услугу</w:t>
        </w:r>
      </w:hyperlink>
      <w:r w:rsidR="00545FC7" w:rsidRPr="006953F2">
        <w:rPr>
          <w:rFonts w:eastAsia="Calibri"/>
          <w:b/>
        </w:rPr>
        <w:t>, а также должностных лиц, муниципальных служащих.</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953F2" w:rsidRPr="006953F2" w:rsidRDefault="006953F2" w:rsidP="006953F2">
      <w:pPr>
        <w:pStyle w:val="aa"/>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lastRenderedPageBreak/>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b/>
          <w:sz w:val="24"/>
          <w:szCs w:val="24"/>
        </w:rPr>
        <w:t>Заявитель может обратиться с жалобой, в том числе в следующих случаях:</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8) нарушение срока или порядка выдачи документов по результатам предоставления муниципальной услуги;</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rFonts w:ascii="Times New Roman" w:hAnsi="Times New Roman" w:cs="Times New Roman"/>
          <w:b/>
          <w:sz w:val="24"/>
          <w:szCs w:val="24"/>
        </w:rPr>
        <w:lastRenderedPageBreak/>
        <w:t>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53F2" w:rsidRDefault="006953F2" w:rsidP="006953F2">
      <w:pPr>
        <w:pStyle w:val="ConsPlusNormal0"/>
        <w:ind w:left="360" w:firstLine="0"/>
        <w:jc w:val="both"/>
        <w:outlineLvl w:val="1"/>
        <w:rPr>
          <w:rFonts w:ascii="Times New Roman" w:hAnsi="Times New Roman" w:cs="Times New Roman"/>
          <w:b/>
          <w:sz w:val="24"/>
          <w:szCs w:val="24"/>
        </w:rPr>
      </w:pPr>
      <w:r>
        <w:rPr>
          <w:rFonts w:ascii="Times New Roman" w:hAnsi="Times New Roman" w:cs="Times New Roman"/>
          <w:b/>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 xml:space="preserve">Жалоба подается в письменной форме на бумажном носителе, в электронной форме Главе </w:t>
      </w:r>
      <w:r w:rsidRPr="006953F2">
        <w:rPr>
          <w:rFonts w:ascii="Times New Roman" w:hAnsi="Times New Roman" w:cs="Times New Roman"/>
          <w:color w:val="000000" w:themeColor="text1"/>
          <w:sz w:val="24"/>
          <w:szCs w:val="24"/>
        </w:rPr>
        <w:t>Усть-Чижапского сельского поселения</w:t>
      </w:r>
      <w:r w:rsidRPr="006953F2">
        <w:rPr>
          <w:rFonts w:ascii="Times New Roman" w:hAnsi="Times New Roman" w:cs="Times New Roman"/>
          <w:sz w:val="24"/>
          <w:szCs w:val="24"/>
        </w:rPr>
        <w:t xml:space="preserve"> по адресу: 636730, Томская область, Каргасокский район, с. Старая Березовка, </w:t>
      </w:r>
      <w:r w:rsidR="006953F2">
        <w:rPr>
          <w:rFonts w:ascii="Times New Roman" w:hAnsi="Times New Roman" w:cs="Times New Roman"/>
          <w:sz w:val="24"/>
          <w:szCs w:val="24"/>
        </w:rPr>
        <w:t xml:space="preserve">ул. Центральная, д. 8 телефон, </w:t>
      </w:r>
      <w:r w:rsidRPr="006953F2">
        <w:rPr>
          <w:rFonts w:ascii="Times New Roman" w:hAnsi="Times New Roman" w:cs="Times New Roman"/>
          <w:sz w:val="24"/>
          <w:szCs w:val="24"/>
        </w:rPr>
        <w:t>факс: 8-38253-4</w:t>
      </w:r>
      <w:r w:rsidR="006953F2">
        <w:rPr>
          <w:rFonts w:ascii="Times New Roman" w:hAnsi="Times New Roman" w:cs="Times New Roman"/>
          <w:sz w:val="24"/>
          <w:szCs w:val="24"/>
        </w:rPr>
        <w:t>2133, адрес электронной почты:</w:t>
      </w:r>
      <w:r w:rsidRPr="006953F2">
        <w:rPr>
          <w:rFonts w:ascii="Times New Roman" w:hAnsi="Times New Roman" w:cs="Times New Roman"/>
          <w:sz w:val="24"/>
          <w:szCs w:val="24"/>
        </w:rPr>
        <w:t xml:space="preserve"> </w:t>
      </w:r>
      <w:r w:rsidRPr="006953F2">
        <w:rPr>
          <w:rFonts w:ascii="Times New Roman" w:hAnsi="Times New Roman" w:cs="Times New Roman"/>
          <w:color w:val="215868" w:themeColor="accent5" w:themeShade="80"/>
          <w:sz w:val="24"/>
          <w:szCs w:val="24"/>
          <w:lang w:val="de-DE"/>
        </w:rPr>
        <w:t>u-chiz@yandex.ru</w:t>
      </w:r>
      <w:r w:rsidRPr="006953F2">
        <w:rPr>
          <w:rFonts w:ascii="Times New Roman" w:hAnsi="Times New Roman" w:cs="Times New Roman"/>
          <w:sz w:val="24"/>
          <w:szCs w:val="24"/>
        </w:rPr>
        <w:t xml:space="preserve"> .</w:t>
      </w:r>
    </w:p>
    <w:p w:rsidR="00AB7B6E" w:rsidRPr="006953F2" w:rsidRDefault="006953F2" w:rsidP="006953F2">
      <w:pPr>
        <w:pStyle w:val="aa"/>
        <w:numPr>
          <w:ilvl w:val="1"/>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Жалоба </w:t>
      </w:r>
      <w:r w:rsidR="00545FC7" w:rsidRPr="006953F2">
        <w:rPr>
          <w:rFonts w:ascii="Times New Roman" w:hAnsi="Times New Roman" w:cs="Times New Roman"/>
          <w:sz w:val="24"/>
          <w:szCs w:val="24"/>
        </w:rPr>
        <w:t xml:space="preserve">направляется по почте, через МФЦ, с использованием информационно-телекоммуникационной сети "Интернет", официального сайта Администрации </w:t>
      </w:r>
      <w:r w:rsidR="00545FC7" w:rsidRPr="006953F2">
        <w:rPr>
          <w:rFonts w:ascii="Times New Roman" w:hAnsi="Times New Roman" w:cs="Times New Roman"/>
          <w:color w:val="000000" w:themeColor="text1"/>
          <w:sz w:val="24"/>
          <w:szCs w:val="24"/>
        </w:rPr>
        <w:t xml:space="preserve">Усть-Чижапского сельского поселения </w:t>
      </w:r>
      <w:r w:rsidR="00545FC7" w:rsidRPr="006953F2">
        <w:rPr>
          <w:rFonts w:ascii="Times New Roman" w:hAnsi="Times New Roman" w:cs="Times New Roman"/>
          <w:sz w:val="24"/>
          <w:szCs w:val="24"/>
        </w:rPr>
        <w:t>https://ustchizapka.ru/,</w:t>
      </w:r>
      <w:r w:rsidR="00545FC7" w:rsidRPr="006953F2">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21" w:history="1">
        <w:r w:rsidR="00545FC7" w:rsidRPr="006953F2">
          <w:rPr>
            <w:rStyle w:val="a3"/>
            <w:rFonts w:ascii="Times New Roman" w:hAnsi="Times New Roman" w:cs="Times New Roman"/>
            <w:color w:val="000000" w:themeColor="text1"/>
            <w:spacing w:val="-2"/>
            <w:sz w:val="24"/>
            <w:szCs w:val="24"/>
            <w:lang w:val="en-US"/>
          </w:rPr>
          <w:t>www</w:t>
        </w:r>
        <w:r w:rsidR="00545FC7" w:rsidRPr="006953F2">
          <w:rPr>
            <w:rStyle w:val="a3"/>
            <w:rFonts w:ascii="Times New Roman" w:hAnsi="Times New Roman" w:cs="Times New Roman"/>
            <w:color w:val="000000" w:themeColor="text1"/>
            <w:spacing w:val="-2"/>
            <w:sz w:val="24"/>
            <w:szCs w:val="24"/>
          </w:rPr>
          <w:t>.</w:t>
        </w:r>
        <w:r w:rsidR="00545FC7" w:rsidRPr="006953F2">
          <w:rPr>
            <w:rStyle w:val="a3"/>
            <w:rFonts w:ascii="Times New Roman" w:hAnsi="Times New Roman" w:cs="Times New Roman"/>
            <w:color w:val="000000" w:themeColor="text1"/>
            <w:spacing w:val="-2"/>
            <w:sz w:val="24"/>
            <w:szCs w:val="24"/>
            <w:lang w:val="en-US"/>
          </w:rPr>
          <w:t>gosuslugi</w:t>
        </w:r>
        <w:r w:rsidR="00545FC7" w:rsidRPr="006953F2">
          <w:rPr>
            <w:rStyle w:val="a3"/>
            <w:rFonts w:ascii="Times New Roman" w:hAnsi="Times New Roman" w:cs="Times New Roman"/>
            <w:color w:val="000000" w:themeColor="text1"/>
            <w:spacing w:val="-2"/>
            <w:sz w:val="24"/>
            <w:szCs w:val="24"/>
          </w:rPr>
          <w:t>.</w:t>
        </w:r>
        <w:r w:rsidR="00545FC7" w:rsidRPr="006953F2">
          <w:rPr>
            <w:rStyle w:val="a3"/>
            <w:rFonts w:ascii="Times New Roman" w:hAnsi="Times New Roman" w:cs="Times New Roman"/>
            <w:color w:val="000000" w:themeColor="text1"/>
            <w:spacing w:val="-2"/>
            <w:sz w:val="24"/>
            <w:szCs w:val="24"/>
            <w:lang w:val="en-US"/>
          </w:rPr>
          <w:t>ru</w:t>
        </w:r>
      </w:hyperlink>
      <w:r w:rsidR="00545FC7" w:rsidRPr="006953F2">
        <w:rPr>
          <w:rFonts w:ascii="Times New Roman" w:hAnsi="Times New Roman" w:cs="Times New Roman"/>
          <w:color w:val="000000" w:themeColor="text1"/>
          <w:spacing w:val="-2"/>
          <w:sz w:val="24"/>
          <w:szCs w:val="24"/>
        </w:rPr>
        <w:t>,</w:t>
      </w:r>
      <w:r w:rsidR="00545FC7" w:rsidRPr="006953F2">
        <w:rPr>
          <w:rFonts w:ascii="Times New Roman" w:hAnsi="Times New Roman" w:cs="Times New Roman"/>
          <w:sz w:val="24"/>
          <w:szCs w:val="24"/>
        </w:rPr>
        <w:t xml:space="preserve"> принимается  при личном приеме заявителя.</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Жалоба (</w:t>
      </w:r>
      <w:r w:rsidRPr="006953F2">
        <w:rPr>
          <w:rFonts w:ascii="Times New Roman" w:hAnsi="Times New Roman" w:cs="Times New Roman"/>
          <w:color w:val="000000" w:themeColor="text1"/>
          <w:sz w:val="24"/>
          <w:szCs w:val="24"/>
        </w:rPr>
        <w:t>приложение № 2)</w:t>
      </w:r>
      <w:r w:rsidRPr="006953F2">
        <w:rPr>
          <w:rFonts w:ascii="Times New Roman" w:hAnsi="Times New Roman" w:cs="Times New Roman"/>
          <w:sz w:val="24"/>
          <w:szCs w:val="24"/>
        </w:rPr>
        <w:t xml:space="preserve"> должна содержать:</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53F2" w:rsidRPr="006953F2" w:rsidRDefault="006953F2" w:rsidP="006953F2">
      <w:pPr>
        <w:pStyle w:val="aa"/>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lastRenderedPageBreak/>
        <w:t>5) сведения о способе информирования заявителя о принятых мерах по результатам рассмотрения его обращения.</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Приостановление рассмотрения жалобы не допускается.</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Ответ на жалобу не дается в случаях, если:</w:t>
      </w:r>
    </w:p>
    <w:p w:rsidR="006953F2" w:rsidRPr="006953F2" w:rsidRDefault="006953F2" w:rsidP="006953F2">
      <w:pPr>
        <w:pStyle w:val="aa"/>
        <w:autoSpaceDE w:val="0"/>
        <w:autoSpaceDN w:val="0"/>
        <w:adjustRightInd w:val="0"/>
        <w:spacing w:after="0"/>
        <w:ind w:left="0"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в жалобе не указаны фамилия заявителя и почтовый адрес, по которому должен быть направлен ответ;</w:t>
      </w:r>
    </w:p>
    <w:p w:rsidR="006953F2" w:rsidRPr="006953F2" w:rsidRDefault="006953F2" w:rsidP="006953F2">
      <w:pPr>
        <w:pStyle w:val="aa"/>
        <w:autoSpaceDE w:val="0"/>
        <w:autoSpaceDN w:val="0"/>
        <w:adjustRightInd w:val="0"/>
        <w:spacing w:after="0"/>
        <w:ind w:left="0"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953F2" w:rsidRPr="006953F2" w:rsidRDefault="006953F2" w:rsidP="006953F2">
      <w:pPr>
        <w:pStyle w:val="aa"/>
        <w:autoSpaceDE w:val="0"/>
        <w:autoSpaceDN w:val="0"/>
        <w:adjustRightInd w:val="0"/>
        <w:spacing w:after="0"/>
        <w:ind w:left="0"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текст жалобы не поддается прочтению.</w:t>
      </w:r>
    </w:p>
    <w:p w:rsidR="006953F2" w:rsidRPr="006953F2" w:rsidRDefault="006953F2" w:rsidP="006953F2">
      <w:pPr>
        <w:pStyle w:val="aa"/>
        <w:autoSpaceDE w:val="0"/>
        <w:autoSpaceDN w:val="0"/>
        <w:adjustRightInd w:val="0"/>
        <w:spacing w:after="0"/>
        <w:ind w:left="0"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Pr="006953F2">
        <w:rPr>
          <w:rFonts w:ascii="Times New Roman" w:hAnsi="Times New Roman" w:cs="Times New Roman"/>
          <w:color w:val="000000" w:themeColor="text1"/>
          <w:sz w:val="24"/>
          <w:szCs w:val="24"/>
        </w:rPr>
        <w:t>Усть-Чижапского сельского поселения</w:t>
      </w:r>
      <w:r w:rsidRPr="006953F2">
        <w:rPr>
          <w:rFonts w:ascii="Times New Roman" w:hAnsi="Times New Roman" w:cs="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w:t>
      </w:r>
      <w:r w:rsidRPr="006953F2">
        <w:rPr>
          <w:rFonts w:ascii="Times New Roman" w:hAnsi="Times New Roman" w:cs="Times New Roman"/>
          <w:color w:val="000000" w:themeColor="text1"/>
          <w:sz w:val="24"/>
          <w:szCs w:val="24"/>
        </w:rPr>
        <w:t>Усть-Чижапского сельского поселения</w:t>
      </w:r>
      <w:r w:rsidRPr="006953F2">
        <w:rPr>
          <w:rFonts w:ascii="Times New Roman" w:hAnsi="Times New Roman" w:cs="Times New Roman"/>
          <w:sz w:val="24"/>
          <w:szCs w:val="24"/>
        </w:rPr>
        <w:t>. О данном решении уведомляется заявитель.</w:t>
      </w:r>
    </w:p>
    <w:p w:rsidR="006953F2" w:rsidRPr="006953F2" w:rsidRDefault="006953F2" w:rsidP="006953F2">
      <w:pPr>
        <w:pStyle w:val="aa"/>
        <w:autoSpaceDE w:val="0"/>
        <w:autoSpaceDN w:val="0"/>
        <w:adjustRightInd w:val="0"/>
        <w:spacing w:after="0"/>
        <w:ind w:left="0"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2" w:history="1">
        <w:r w:rsidRPr="006953F2">
          <w:rPr>
            <w:rStyle w:val="a3"/>
            <w:rFonts w:ascii="Times New Roman" w:hAnsi="Times New Roman" w:cs="Times New Roman"/>
            <w:color w:val="000000" w:themeColor="text1"/>
            <w:sz w:val="24"/>
            <w:szCs w:val="24"/>
            <w:u w:val="none"/>
          </w:rPr>
          <w:t>законом</w:t>
        </w:r>
      </w:hyperlink>
      <w:r w:rsidRPr="006953F2">
        <w:rPr>
          <w:rFonts w:ascii="Times New Roman" w:hAnsi="Times New Roman" w:cs="Times New Roman"/>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Pr="006953F2">
        <w:rPr>
          <w:rFonts w:ascii="Times New Roman" w:hAnsi="Times New Roman" w:cs="Times New Roman"/>
          <w:color w:val="000000" w:themeColor="text1"/>
          <w:sz w:val="24"/>
          <w:szCs w:val="24"/>
        </w:rPr>
        <w:t>Усть-Чижапского сельского поселения</w:t>
      </w:r>
      <w:r w:rsidRPr="006953F2">
        <w:rPr>
          <w:rFonts w:ascii="Times New Roman" w:hAnsi="Times New Roman" w:cs="Times New Roman"/>
          <w:sz w:val="24"/>
          <w:szCs w:val="24"/>
        </w:rPr>
        <w:t>.</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 xml:space="preserve">По результатам рассмотрения жалобы Глава </w:t>
      </w:r>
      <w:r w:rsidRPr="006953F2">
        <w:rPr>
          <w:rFonts w:ascii="Times New Roman" w:hAnsi="Times New Roman" w:cs="Times New Roman"/>
          <w:color w:val="000000" w:themeColor="text1"/>
          <w:sz w:val="24"/>
          <w:szCs w:val="24"/>
        </w:rPr>
        <w:t>Усть-Чижапского сельского поселения</w:t>
      </w:r>
      <w:r w:rsidRPr="006953F2">
        <w:rPr>
          <w:rFonts w:ascii="Times New Roman" w:hAnsi="Times New Roman" w:cs="Times New Roman"/>
          <w:sz w:val="24"/>
          <w:szCs w:val="24"/>
        </w:rPr>
        <w:t xml:space="preserve"> принимает одно из следующих решений:</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953F2" w:rsidRPr="006953F2" w:rsidRDefault="006953F2" w:rsidP="006953F2">
      <w:pPr>
        <w:pStyle w:val="ConsPlusNormal0"/>
        <w:spacing w:line="276" w:lineRule="auto"/>
        <w:ind w:firstLine="709"/>
        <w:jc w:val="both"/>
        <w:outlineLvl w:val="1"/>
        <w:rPr>
          <w:rFonts w:ascii="Times New Roman" w:hAnsi="Times New Roman" w:cs="Times New Roman"/>
          <w:sz w:val="24"/>
          <w:szCs w:val="24"/>
        </w:rPr>
      </w:pPr>
      <w:r w:rsidRPr="006953F2">
        <w:rPr>
          <w:rFonts w:ascii="Times New Roman" w:hAnsi="Times New Roman" w:cs="Times New Roman"/>
          <w:sz w:val="24"/>
          <w:szCs w:val="24"/>
        </w:rPr>
        <w:t>2) отказывает в удовлетворении жалобы.</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B6E" w:rsidRPr="006953F2" w:rsidRDefault="00545FC7" w:rsidP="006953F2">
      <w:pPr>
        <w:pStyle w:val="aa"/>
        <w:numPr>
          <w:ilvl w:val="1"/>
          <w:numId w:val="10"/>
        </w:numPr>
        <w:spacing w:after="0"/>
        <w:ind w:left="0" w:firstLine="709"/>
        <w:jc w:val="both"/>
        <w:rPr>
          <w:rFonts w:ascii="Times New Roman" w:hAnsi="Times New Roman" w:cs="Times New Roman"/>
          <w:sz w:val="24"/>
          <w:szCs w:val="24"/>
        </w:rPr>
      </w:pPr>
      <w:r w:rsidRPr="006953F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953F2">
        <w:rPr>
          <w:rFonts w:ascii="Times New Roman" w:hAnsi="Times New Roman" w:cs="Times New Roman"/>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AB7B6E" w:rsidRDefault="00AB7B6E">
      <w:pPr>
        <w:autoSpaceDE w:val="0"/>
        <w:autoSpaceDN w:val="0"/>
        <w:adjustRightInd w:val="0"/>
        <w:contextualSpacing/>
        <w:jc w:val="both"/>
        <w:rPr>
          <w:color w:val="262626" w:themeColor="text1" w:themeTint="D9"/>
        </w:rPr>
      </w:pPr>
    </w:p>
    <w:p w:rsidR="00AB7B6E" w:rsidRDefault="00AB7B6E">
      <w:pPr>
        <w:sectPr w:rsidR="00AB7B6E">
          <w:pgSz w:w="11906" w:h="16838"/>
          <w:pgMar w:top="568" w:right="850" w:bottom="1134" w:left="1701" w:header="708" w:footer="708" w:gutter="0"/>
          <w:cols w:space="720"/>
        </w:sectPr>
      </w:pPr>
    </w:p>
    <w:p w:rsidR="00AB7B6E" w:rsidRDefault="00AB7B6E">
      <w:pPr>
        <w:pStyle w:val="ConsPlusNonformat"/>
        <w:widowControl/>
        <w:rPr>
          <w:rFonts w:ascii="Times New Roman" w:hAnsi="Times New Roman" w:cs="Times New Roman"/>
          <w:sz w:val="24"/>
          <w:szCs w:val="24"/>
        </w:rPr>
      </w:pPr>
    </w:p>
    <w:p w:rsidR="00AB7B6E" w:rsidRDefault="00545FC7">
      <w:pPr>
        <w:autoSpaceDE w:val="0"/>
        <w:autoSpaceDN w:val="0"/>
        <w:adjustRightInd w:val="0"/>
        <w:contextualSpacing/>
        <w:jc w:val="right"/>
        <w:outlineLvl w:val="1"/>
      </w:pPr>
      <w:r>
        <w:t>Приложение N 1</w:t>
      </w:r>
    </w:p>
    <w:p w:rsidR="00AB7B6E" w:rsidRDefault="006953F2">
      <w:pPr>
        <w:autoSpaceDE w:val="0"/>
        <w:autoSpaceDN w:val="0"/>
        <w:adjustRightInd w:val="0"/>
        <w:contextualSpacing/>
        <w:jc w:val="right"/>
      </w:pPr>
      <w:r>
        <w:t>к Административному регламенту</w:t>
      </w:r>
      <w:r w:rsidR="00545FC7">
        <w:t xml:space="preserve"> предоставления</w:t>
      </w:r>
    </w:p>
    <w:p w:rsidR="00AB7B6E" w:rsidRDefault="00545FC7">
      <w:pPr>
        <w:autoSpaceDE w:val="0"/>
        <w:autoSpaceDN w:val="0"/>
        <w:adjustRightInd w:val="0"/>
        <w:contextualSpacing/>
        <w:jc w:val="right"/>
      </w:pPr>
      <w:r>
        <w:t>муниципальной услуги «Выдача разрешений</w:t>
      </w:r>
    </w:p>
    <w:p w:rsidR="00AB7B6E" w:rsidRDefault="00545FC7">
      <w:pPr>
        <w:autoSpaceDE w:val="0"/>
        <w:autoSpaceDN w:val="0"/>
        <w:adjustRightInd w:val="0"/>
        <w:contextualSpacing/>
        <w:jc w:val="right"/>
      </w:pPr>
      <w:r>
        <w:t>на ввод в эксплуатацию объектов</w:t>
      </w:r>
    </w:p>
    <w:p w:rsidR="00AB7B6E" w:rsidRDefault="00545FC7">
      <w:pPr>
        <w:autoSpaceDE w:val="0"/>
        <w:autoSpaceDN w:val="0"/>
        <w:adjustRightInd w:val="0"/>
        <w:contextualSpacing/>
        <w:jc w:val="right"/>
      </w:pPr>
      <w:r>
        <w:t>капитального строительства,</w:t>
      </w:r>
    </w:p>
    <w:p w:rsidR="00AB7B6E" w:rsidRDefault="00545FC7">
      <w:pPr>
        <w:autoSpaceDE w:val="0"/>
        <w:autoSpaceDN w:val="0"/>
        <w:adjustRightInd w:val="0"/>
        <w:contextualSpacing/>
        <w:jc w:val="right"/>
      </w:pPr>
      <w:r>
        <w:t>расположенных на территории</w:t>
      </w:r>
    </w:p>
    <w:p w:rsidR="00AB7B6E" w:rsidRDefault="00545FC7">
      <w:pPr>
        <w:autoSpaceDE w:val="0"/>
        <w:autoSpaceDN w:val="0"/>
        <w:adjustRightInd w:val="0"/>
        <w:contextualSpacing/>
        <w:jc w:val="right"/>
      </w:pPr>
      <w:r>
        <w:t>муниципального образования</w:t>
      </w:r>
    </w:p>
    <w:p w:rsidR="00AB7B6E" w:rsidRDefault="00545FC7">
      <w:pPr>
        <w:autoSpaceDE w:val="0"/>
        <w:autoSpaceDN w:val="0"/>
        <w:adjustRightInd w:val="0"/>
        <w:contextualSpacing/>
        <w:jc w:val="right"/>
      </w:pPr>
      <w:r>
        <w:t>«</w:t>
      </w:r>
      <w:r>
        <w:rPr>
          <w:color w:val="000000" w:themeColor="text1"/>
        </w:rPr>
        <w:t>Усть-Чижапского сельское поселение</w:t>
      </w:r>
      <w:r>
        <w:t>»</w:t>
      </w:r>
    </w:p>
    <w:p w:rsidR="00AB7B6E" w:rsidRDefault="00AB7B6E">
      <w:pPr>
        <w:autoSpaceDE w:val="0"/>
        <w:autoSpaceDN w:val="0"/>
        <w:adjustRightInd w:val="0"/>
        <w:contextualSpacing/>
        <w:jc w:val="right"/>
      </w:pPr>
    </w:p>
    <w:p w:rsidR="00AB7B6E" w:rsidRDefault="00545FC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Главе </w:t>
      </w:r>
      <w:r>
        <w:rPr>
          <w:rFonts w:ascii="Times New Roman" w:hAnsi="Times New Roman" w:cs="Times New Roman"/>
          <w:color w:val="000000" w:themeColor="text1"/>
          <w:sz w:val="24"/>
          <w:szCs w:val="24"/>
        </w:rPr>
        <w:t>Усть-Чижапского сельского поселения</w:t>
      </w:r>
    </w:p>
    <w:p w:rsidR="00AB7B6E" w:rsidRDefault="00545FC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AB7B6E" w:rsidRDefault="00AB7B6E">
      <w:pPr>
        <w:pStyle w:val="ConsPlusNonformat"/>
        <w:widowControl/>
        <w:jc w:val="right"/>
        <w:rPr>
          <w:rFonts w:ascii="Times New Roman" w:hAnsi="Times New Roman" w:cs="Times New Roman"/>
          <w:sz w:val="24"/>
          <w:szCs w:val="24"/>
        </w:rPr>
      </w:pPr>
    </w:p>
    <w:p w:rsidR="00AB7B6E" w:rsidRDefault="00545FC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w:t>
      </w:r>
    </w:p>
    <w:p w:rsidR="00AB7B6E" w:rsidRPr="006953F2" w:rsidRDefault="00545FC7">
      <w:pPr>
        <w:pStyle w:val="ConsPlusNonformat"/>
        <w:widowControl/>
        <w:jc w:val="right"/>
        <w:rPr>
          <w:rFonts w:ascii="Times New Roman" w:hAnsi="Times New Roman" w:cs="Times New Roman"/>
          <w:sz w:val="24"/>
          <w:szCs w:val="24"/>
          <w:vertAlign w:val="superscript"/>
        </w:rPr>
      </w:pPr>
      <w:r w:rsidRPr="006953F2">
        <w:rPr>
          <w:rFonts w:ascii="Times New Roman" w:hAnsi="Times New Roman" w:cs="Times New Roman"/>
          <w:sz w:val="28"/>
          <w:szCs w:val="24"/>
          <w:vertAlign w:val="superscript"/>
        </w:rPr>
        <w:t>(наименование организации, ИНН,</w:t>
      </w:r>
    </w:p>
    <w:p w:rsidR="00AB7B6E" w:rsidRDefault="00545FC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AB7B6E" w:rsidRPr="006953F2" w:rsidRDefault="00545FC7">
      <w:pPr>
        <w:pStyle w:val="ConsPlusNonformat"/>
        <w:widowControl/>
        <w:jc w:val="right"/>
        <w:rPr>
          <w:rFonts w:ascii="Times New Roman" w:hAnsi="Times New Roman" w:cs="Times New Roman"/>
          <w:sz w:val="28"/>
          <w:szCs w:val="24"/>
          <w:vertAlign w:val="superscript"/>
        </w:rPr>
      </w:pPr>
      <w:r w:rsidRPr="006953F2">
        <w:rPr>
          <w:rFonts w:ascii="Times New Roman" w:hAnsi="Times New Roman" w:cs="Times New Roman"/>
          <w:sz w:val="28"/>
          <w:szCs w:val="24"/>
          <w:vertAlign w:val="superscript"/>
        </w:rPr>
        <w:t>юридический и почтовый адрес, телефон,</w:t>
      </w:r>
    </w:p>
    <w:p w:rsidR="00AB7B6E" w:rsidRDefault="00545FC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AB7B6E" w:rsidRPr="006953F2" w:rsidRDefault="00545FC7">
      <w:pPr>
        <w:pStyle w:val="ConsPlusNonformat"/>
        <w:widowControl/>
        <w:jc w:val="right"/>
        <w:rPr>
          <w:rFonts w:ascii="Times New Roman" w:hAnsi="Times New Roman" w:cs="Times New Roman"/>
          <w:sz w:val="28"/>
          <w:szCs w:val="24"/>
          <w:vertAlign w:val="superscript"/>
        </w:rPr>
      </w:pPr>
      <w:r w:rsidRPr="006953F2">
        <w:rPr>
          <w:rFonts w:ascii="Times New Roman" w:hAnsi="Times New Roman" w:cs="Times New Roman"/>
          <w:sz w:val="28"/>
          <w:szCs w:val="24"/>
          <w:vertAlign w:val="superscript"/>
        </w:rPr>
        <w:t>банковские реквизиты или ФИО индивидуального заявителя)</w:t>
      </w:r>
    </w:p>
    <w:p w:rsidR="00AB7B6E" w:rsidRDefault="00AB7B6E">
      <w:pPr>
        <w:pStyle w:val="ConsPlusNonformat"/>
        <w:widowControl/>
        <w:jc w:val="right"/>
        <w:rPr>
          <w:rFonts w:ascii="Times New Roman" w:hAnsi="Times New Roman" w:cs="Times New Roman"/>
          <w:sz w:val="24"/>
          <w:szCs w:val="24"/>
        </w:rPr>
      </w:pPr>
    </w:p>
    <w:p w:rsidR="00AB7B6E" w:rsidRDefault="00AB7B6E">
      <w:pPr>
        <w:pStyle w:val="ConsPlusNonformat"/>
        <w:widowControl/>
        <w:rPr>
          <w:rFonts w:ascii="Times New Roman" w:hAnsi="Times New Roman" w:cs="Times New Roman"/>
          <w:sz w:val="24"/>
          <w:szCs w:val="24"/>
        </w:rPr>
      </w:pPr>
    </w:p>
    <w:p w:rsidR="00AB7B6E" w:rsidRDefault="00545F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AB7B6E" w:rsidRDefault="00545F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выдаче разрешения на ввод объекта в эксплуатацию</w:t>
      </w:r>
    </w:p>
    <w:p w:rsidR="00AB7B6E" w:rsidRDefault="00AB7B6E">
      <w:pPr>
        <w:pStyle w:val="ConsPlusNonformat"/>
        <w:widowControl/>
        <w:rPr>
          <w:rFonts w:ascii="Times New Roman" w:hAnsi="Times New Roman" w:cs="Times New Roman"/>
          <w:sz w:val="24"/>
          <w:szCs w:val="24"/>
        </w:rPr>
      </w:pPr>
    </w:p>
    <w:p w:rsidR="00AB7B6E" w:rsidRDefault="00545FC7" w:rsidP="00DF3623">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выдать разрешение на ввод объекта в эксплуатацию </w:t>
      </w:r>
    </w:p>
    <w:p w:rsidR="00AB7B6E" w:rsidRDefault="00AB7B6E">
      <w:pPr>
        <w:pStyle w:val="ConsPlusNonformat"/>
        <w:widowControl/>
        <w:rPr>
          <w:rFonts w:ascii="Times New Roman" w:hAnsi="Times New Roman" w:cs="Times New Roman"/>
          <w:sz w:val="24"/>
          <w:szCs w:val="24"/>
        </w:rPr>
      </w:pPr>
    </w:p>
    <w:p w:rsidR="00DF3623" w:rsidRPr="003310D4" w:rsidRDefault="00DF3623">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Pr="006953F2" w:rsidRDefault="00545FC7" w:rsidP="006953F2">
      <w:pPr>
        <w:pStyle w:val="ConsPlusNonformat"/>
        <w:widowControl/>
        <w:jc w:val="center"/>
        <w:rPr>
          <w:rFonts w:ascii="Times New Roman" w:hAnsi="Times New Roman" w:cs="Times New Roman"/>
          <w:sz w:val="28"/>
          <w:szCs w:val="24"/>
          <w:vertAlign w:val="superscript"/>
        </w:rPr>
      </w:pPr>
      <w:r w:rsidRPr="006953F2">
        <w:rPr>
          <w:rFonts w:ascii="Times New Roman" w:hAnsi="Times New Roman" w:cs="Times New Roman"/>
          <w:sz w:val="28"/>
          <w:szCs w:val="24"/>
          <w:vertAlign w:val="superscript"/>
        </w:rPr>
        <w:t>(наименование объекта капитального</w:t>
      </w:r>
      <w:r w:rsidR="006953F2" w:rsidRPr="006953F2">
        <w:rPr>
          <w:rFonts w:ascii="Times New Roman" w:hAnsi="Times New Roman" w:cs="Times New Roman"/>
          <w:sz w:val="28"/>
          <w:szCs w:val="24"/>
          <w:vertAlign w:val="superscript"/>
        </w:rPr>
        <w:t xml:space="preserve"> строительства в соответствии</w:t>
      </w:r>
      <w:r w:rsidRPr="006953F2">
        <w:rPr>
          <w:rFonts w:ascii="Times New Roman" w:hAnsi="Times New Roman" w:cs="Times New Roman"/>
          <w:sz w:val="28"/>
          <w:szCs w:val="24"/>
          <w:vertAlign w:val="superscript"/>
        </w:rPr>
        <w:t xml:space="preserve"> с проектной документацией)</w:t>
      </w:r>
    </w:p>
    <w:p w:rsidR="00AB7B6E" w:rsidRPr="00DF3623" w:rsidRDefault="00DF3623">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Default="00AB7B6E">
      <w:pPr>
        <w:pStyle w:val="ConsPlusNonformat"/>
        <w:widowControl/>
        <w:rPr>
          <w:rFonts w:ascii="Times New Roman" w:hAnsi="Times New Roman" w:cs="Times New Roman"/>
          <w:sz w:val="24"/>
          <w:szCs w:val="24"/>
        </w:rPr>
      </w:pPr>
    </w:p>
    <w:p w:rsidR="00AB7B6E" w:rsidRPr="00DF3623" w:rsidRDefault="00DF3623">
      <w:pPr>
        <w:pStyle w:val="ConsPlusNonformat"/>
        <w:widowControl/>
        <w:rPr>
          <w:rFonts w:ascii="Times New Roman" w:hAnsi="Times New Roman" w:cs="Times New Roman"/>
          <w:sz w:val="24"/>
          <w:szCs w:val="24"/>
        </w:rPr>
      </w:pPr>
      <w:r>
        <w:rPr>
          <w:rFonts w:ascii="Times New Roman" w:hAnsi="Times New Roman" w:cs="Times New Roman"/>
          <w:sz w:val="24"/>
          <w:szCs w:val="24"/>
        </w:rPr>
        <w:t>расположенного по адресу:</w:t>
      </w:r>
    </w:p>
    <w:p w:rsidR="00AB7B6E" w:rsidRPr="00DF3623" w:rsidRDefault="00DF3623">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Pr="00DF3623" w:rsidRDefault="00545FC7" w:rsidP="00DF3623">
      <w:pPr>
        <w:pStyle w:val="ConsPlusNonformat"/>
        <w:widowControl/>
        <w:jc w:val="center"/>
        <w:rPr>
          <w:rFonts w:ascii="Times New Roman" w:hAnsi="Times New Roman" w:cs="Times New Roman"/>
          <w:sz w:val="28"/>
          <w:szCs w:val="24"/>
          <w:vertAlign w:val="superscript"/>
        </w:rPr>
      </w:pPr>
      <w:r w:rsidRPr="00DF3623">
        <w:rPr>
          <w:rFonts w:ascii="Times New Roman" w:hAnsi="Times New Roman" w:cs="Times New Roman"/>
          <w:sz w:val="28"/>
          <w:szCs w:val="24"/>
          <w:vertAlign w:val="superscript"/>
        </w:rPr>
        <w:t>(полный адрес объекта капитального стро</w:t>
      </w:r>
      <w:r w:rsidR="00DF3623" w:rsidRPr="00DF3623">
        <w:rPr>
          <w:rFonts w:ascii="Times New Roman" w:hAnsi="Times New Roman" w:cs="Times New Roman"/>
          <w:sz w:val="28"/>
          <w:szCs w:val="24"/>
          <w:vertAlign w:val="superscript"/>
        </w:rPr>
        <w:t xml:space="preserve">ительства с указанием субъекта </w:t>
      </w:r>
      <w:r w:rsidRPr="00DF3623">
        <w:rPr>
          <w:rFonts w:ascii="Times New Roman" w:hAnsi="Times New Roman" w:cs="Times New Roman"/>
          <w:sz w:val="28"/>
          <w:szCs w:val="24"/>
          <w:vertAlign w:val="superscript"/>
        </w:rPr>
        <w:t xml:space="preserve">Российской Федерации, муниципального </w:t>
      </w:r>
    </w:p>
    <w:p w:rsidR="00AB7B6E" w:rsidRPr="00DF3623" w:rsidRDefault="00DF3623">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Default="00DF3623" w:rsidP="00DF3623">
      <w:pPr>
        <w:pStyle w:val="ConsPlusNonformat"/>
        <w:widowControl/>
        <w:jc w:val="center"/>
        <w:rPr>
          <w:rFonts w:ascii="Times New Roman" w:hAnsi="Times New Roman" w:cs="Times New Roman"/>
          <w:sz w:val="24"/>
          <w:szCs w:val="24"/>
        </w:rPr>
      </w:pPr>
      <w:r w:rsidRPr="00DF3623">
        <w:rPr>
          <w:rFonts w:ascii="Times New Roman" w:hAnsi="Times New Roman" w:cs="Times New Roman"/>
          <w:sz w:val="28"/>
          <w:szCs w:val="24"/>
          <w:vertAlign w:val="superscript"/>
        </w:rPr>
        <w:t>района, или строительный адрес)</w:t>
      </w:r>
    </w:p>
    <w:p w:rsidR="00AB7B6E" w:rsidRDefault="00545FC7" w:rsidP="00DF3623">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xml:space="preserve">Полное освоение </w:t>
      </w:r>
      <w:r w:rsidR="00DF3623">
        <w:rPr>
          <w:rFonts w:ascii="Times New Roman" w:hAnsi="Times New Roman" w:cs="Times New Roman"/>
          <w:sz w:val="24"/>
          <w:szCs w:val="24"/>
        </w:rPr>
        <w:t xml:space="preserve">проектной мощности будет завершено </w:t>
      </w:r>
      <w:r>
        <w:rPr>
          <w:rFonts w:ascii="Times New Roman" w:hAnsi="Times New Roman" w:cs="Times New Roman"/>
          <w:sz w:val="24"/>
          <w:szCs w:val="24"/>
        </w:rPr>
        <w:t>в срок до "__</w:t>
      </w:r>
      <w:r w:rsidR="00DF3623">
        <w:rPr>
          <w:rFonts w:ascii="Times New Roman" w:hAnsi="Times New Roman" w:cs="Times New Roman"/>
          <w:sz w:val="24"/>
          <w:szCs w:val="24"/>
        </w:rPr>
        <w:t>"___</w:t>
      </w:r>
      <w:r>
        <w:rPr>
          <w:rFonts w:ascii="Times New Roman" w:hAnsi="Times New Roman" w:cs="Times New Roman"/>
          <w:sz w:val="24"/>
          <w:szCs w:val="24"/>
        </w:rPr>
        <w:t>__20__ г.</w:t>
      </w:r>
    </w:p>
    <w:p w:rsidR="00AB7B6E" w:rsidRDefault="00AB7B6E">
      <w:pPr>
        <w:pStyle w:val="ConsPlusNonformat"/>
        <w:widowControl/>
        <w:rPr>
          <w:rFonts w:ascii="Times New Roman" w:hAnsi="Times New Roman" w:cs="Times New Roman"/>
          <w:sz w:val="24"/>
          <w:szCs w:val="24"/>
        </w:rPr>
      </w:pPr>
    </w:p>
    <w:p w:rsidR="00AB7B6E" w:rsidRDefault="00545FC7" w:rsidP="00DF3623">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Претензий к генеральному подрядчику и другим участникам строительства,</w:t>
      </w:r>
      <w:r w:rsidR="00DF3623" w:rsidRPr="00DF3623">
        <w:rPr>
          <w:rFonts w:ascii="Times New Roman" w:hAnsi="Times New Roman" w:cs="Times New Roman"/>
          <w:sz w:val="24"/>
          <w:szCs w:val="24"/>
        </w:rPr>
        <w:t xml:space="preserve"> </w:t>
      </w:r>
      <w:r>
        <w:rPr>
          <w:rFonts w:ascii="Times New Roman" w:hAnsi="Times New Roman" w:cs="Times New Roman"/>
          <w:sz w:val="24"/>
          <w:szCs w:val="24"/>
        </w:rPr>
        <w:t>наладки, пуска и приемки объекта у заявителя нет.</w:t>
      </w:r>
    </w:p>
    <w:p w:rsidR="00AB7B6E" w:rsidRDefault="00AB7B6E">
      <w:pPr>
        <w:pStyle w:val="ConsPlusNonformat"/>
        <w:widowControl/>
        <w:rPr>
          <w:rFonts w:ascii="Times New Roman" w:hAnsi="Times New Roman" w:cs="Times New Roman"/>
          <w:sz w:val="24"/>
          <w:szCs w:val="24"/>
        </w:rPr>
      </w:pPr>
    </w:p>
    <w:p w:rsidR="00AB7B6E" w:rsidRDefault="00545FC7" w:rsidP="00DF3623">
      <w:pPr>
        <w:ind w:firstLine="709"/>
        <w:jc w:val="both"/>
      </w:pPr>
      <w:r>
        <w:t xml:space="preserve">Приложение: </w:t>
      </w:r>
    </w:p>
    <w:p w:rsidR="00AB7B6E" w:rsidRDefault="00545FC7" w:rsidP="00DF3623">
      <w:pPr>
        <w:ind w:firstLine="709"/>
        <w:jc w:val="both"/>
      </w:pPr>
      <w:r>
        <w:t>а) правоустанавливающие документы на земельный участок, если право не зарегистрировано в Едином государственном реестре прав на недвижимое имущество и сделок с ним;</w:t>
      </w:r>
    </w:p>
    <w:p w:rsidR="00AB7B6E" w:rsidRDefault="00545FC7" w:rsidP="00DF3623">
      <w:pPr>
        <w:autoSpaceDE w:val="0"/>
        <w:autoSpaceDN w:val="0"/>
        <w:adjustRightInd w:val="0"/>
        <w:ind w:firstLine="709"/>
        <w:contextualSpacing/>
        <w:jc w:val="both"/>
      </w:pPr>
      <w:r>
        <w:t>б)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AB7B6E" w:rsidRDefault="00545FC7" w:rsidP="00DF3623">
      <w:pPr>
        <w:autoSpaceDE w:val="0"/>
        <w:autoSpaceDN w:val="0"/>
        <w:adjustRightInd w:val="0"/>
        <w:ind w:firstLine="709"/>
        <w:contextualSpacing/>
        <w:jc w:val="both"/>
      </w:pPr>
      <w:r>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B7B6E" w:rsidRDefault="00545FC7" w:rsidP="00DF3623">
      <w:pPr>
        <w:autoSpaceDE w:val="0"/>
        <w:autoSpaceDN w:val="0"/>
        <w:adjustRightInd w:val="0"/>
        <w:ind w:firstLine="709"/>
        <w:contextualSpacing/>
        <w:jc w:val="both"/>
      </w:pPr>
      <w:r>
        <w:t xml:space="preserve">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w:t>
      </w:r>
      <w:r>
        <w:lastRenderedPageBreak/>
        <w:t>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B7B6E" w:rsidRDefault="00545FC7" w:rsidP="00DF3623">
      <w:pPr>
        <w:autoSpaceDE w:val="0"/>
        <w:autoSpaceDN w:val="0"/>
        <w:adjustRightInd w:val="0"/>
        <w:ind w:firstLine="709"/>
        <w:contextualSpacing/>
        <w:jc w:val="both"/>
      </w:pPr>
      <w:r>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7B6E" w:rsidRDefault="00545FC7" w:rsidP="00DF3623">
      <w:pPr>
        <w:autoSpaceDE w:val="0"/>
        <w:autoSpaceDN w:val="0"/>
        <w:adjustRightInd w:val="0"/>
        <w:ind w:firstLine="709"/>
        <w:contextualSpacing/>
        <w:jc w:val="both"/>
      </w:pPr>
      <w:r>
        <w:t xml:space="preserve">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w:t>
      </w:r>
    </w:p>
    <w:p w:rsidR="00AB7B6E" w:rsidRDefault="00545FC7" w:rsidP="00DF3623">
      <w:pPr>
        <w:autoSpaceDE w:val="0"/>
        <w:autoSpaceDN w:val="0"/>
        <w:adjustRightInd w:val="0"/>
        <w:ind w:firstLine="709"/>
        <w:contextualSpacing/>
        <w:jc w:val="both"/>
      </w:pPr>
      <w:r>
        <w:t>ж)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7B6E" w:rsidRDefault="00545FC7" w:rsidP="00DF3623">
      <w:pPr>
        <w:autoSpaceDE w:val="0"/>
        <w:autoSpaceDN w:val="0"/>
        <w:adjustRightInd w:val="0"/>
        <w:ind w:firstLine="709"/>
        <w:contextualSpacing/>
        <w:jc w:val="both"/>
      </w:pPr>
      <w:r>
        <w:rPr>
          <w:lang w:val="en-US"/>
        </w:rPr>
        <w:t>e</w:t>
      </w:r>
      <w:r>
        <w:t>) технический план.</w:t>
      </w:r>
    </w:p>
    <w:p w:rsidR="00DF3623" w:rsidRDefault="00DF3623" w:rsidP="00DF3623">
      <w:pPr>
        <w:autoSpaceDE w:val="0"/>
        <w:autoSpaceDN w:val="0"/>
        <w:adjustRightInd w:val="0"/>
        <w:ind w:firstLine="709"/>
        <w:contextualSpacing/>
        <w:jc w:val="both"/>
      </w:pPr>
    </w:p>
    <w:p w:rsidR="00DF3623" w:rsidRPr="00DF3623" w:rsidRDefault="00DF3623">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Pr="00DF3623" w:rsidRDefault="00545FC7" w:rsidP="00DF3623">
      <w:pPr>
        <w:pStyle w:val="ConsPlusNonformat"/>
        <w:widowControl/>
        <w:jc w:val="center"/>
        <w:rPr>
          <w:rFonts w:ascii="Times New Roman" w:hAnsi="Times New Roman" w:cs="Times New Roman"/>
          <w:sz w:val="28"/>
          <w:szCs w:val="24"/>
          <w:vertAlign w:val="superscript"/>
        </w:rPr>
      </w:pPr>
      <w:r w:rsidRPr="00DF3623">
        <w:rPr>
          <w:rFonts w:ascii="Times New Roman" w:hAnsi="Times New Roman" w:cs="Times New Roman"/>
          <w:sz w:val="28"/>
          <w:szCs w:val="24"/>
          <w:vertAlign w:val="superscript"/>
        </w:rPr>
        <w:t>(докум</w:t>
      </w:r>
      <w:r w:rsidR="00DF3623">
        <w:rPr>
          <w:rFonts w:ascii="Times New Roman" w:hAnsi="Times New Roman" w:cs="Times New Roman"/>
          <w:sz w:val="28"/>
          <w:szCs w:val="24"/>
          <w:vertAlign w:val="superscript"/>
        </w:rPr>
        <w:t>енты, необходимые для получения</w:t>
      </w:r>
      <w:r w:rsidRPr="00DF3623">
        <w:rPr>
          <w:rFonts w:ascii="Times New Roman" w:hAnsi="Times New Roman" w:cs="Times New Roman"/>
          <w:sz w:val="28"/>
          <w:szCs w:val="24"/>
          <w:vertAlign w:val="superscript"/>
        </w:rPr>
        <w:t xml:space="preserve"> разрешения на ввод объекта в эксплуатацию)</w:t>
      </w:r>
    </w:p>
    <w:p w:rsidR="00AB7B6E" w:rsidRDefault="00DF3623" w:rsidP="00DF3623">
      <w:pPr>
        <w:pStyle w:val="ConsPlusNonformat"/>
        <w:widowControl/>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545FC7">
        <w:rPr>
          <w:rFonts w:ascii="Times New Roman" w:hAnsi="Times New Roman" w:cs="Times New Roman"/>
          <w:sz w:val="24"/>
          <w:szCs w:val="24"/>
        </w:rPr>
        <w:t>на _________ листах</w:t>
      </w:r>
    </w:p>
    <w:p w:rsidR="00AB7B6E" w:rsidRDefault="00AB7B6E">
      <w:pPr>
        <w:pStyle w:val="ConsPlusNonformat"/>
        <w:widowControl/>
        <w:rPr>
          <w:rFonts w:ascii="Times New Roman" w:hAnsi="Times New Roman" w:cs="Times New Roman"/>
          <w:sz w:val="24"/>
          <w:szCs w:val="24"/>
        </w:rPr>
      </w:pPr>
    </w:p>
    <w:p w:rsidR="00AB7B6E" w:rsidRPr="00DF3623" w:rsidRDefault="00DF3623" w:rsidP="00DF3623">
      <w:pPr>
        <w:pStyle w:val="ConsPlusNonformat"/>
        <w:widowControl/>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Заявитель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7B6E" w:rsidRPr="00DF3623" w:rsidRDefault="00545FC7" w:rsidP="00DF3623">
      <w:pPr>
        <w:pStyle w:val="ConsPlusNonformat"/>
        <w:widowControl/>
        <w:ind w:left="2832" w:firstLine="708"/>
        <w:rPr>
          <w:rFonts w:ascii="Times New Roman" w:hAnsi="Times New Roman" w:cs="Times New Roman"/>
          <w:sz w:val="24"/>
          <w:szCs w:val="24"/>
          <w:vertAlign w:val="superscript"/>
        </w:rPr>
      </w:pPr>
      <w:r w:rsidRPr="00DF3623">
        <w:rPr>
          <w:rFonts w:ascii="Times New Roman" w:hAnsi="Times New Roman" w:cs="Times New Roman"/>
          <w:sz w:val="24"/>
          <w:szCs w:val="24"/>
          <w:vertAlign w:val="superscript"/>
        </w:rPr>
        <w:t>(должность, подпись, расшифровка подписи)</w:t>
      </w:r>
    </w:p>
    <w:p w:rsidR="00AB7B6E" w:rsidRDefault="00AB7B6E">
      <w:pPr>
        <w:pStyle w:val="ConsPlusNonformat"/>
        <w:widowControl/>
        <w:rPr>
          <w:rFonts w:ascii="Times New Roman" w:hAnsi="Times New Roman" w:cs="Times New Roman"/>
          <w:sz w:val="24"/>
          <w:szCs w:val="24"/>
        </w:rPr>
      </w:pPr>
    </w:p>
    <w:p w:rsidR="00AB7B6E" w:rsidRDefault="00545FC7">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AB7B6E" w:rsidRDefault="00AB7B6E">
      <w:pPr>
        <w:pStyle w:val="ConsPlusNonformat"/>
        <w:widowControl/>
        <w:rPr>
          <w:rFonts w:ascii="Times New Roman" w:hAnsi="Times New Roman" w:cs="Times New Roman"/>
          <w:sz w:val="24"/>
          <w:szCs w:val="24"/>
        </w:rPr>
      </w:pPr>
    </w:p>
    <w:p w:rsidR="00AB7B6E" w:rsidRDefault="00545FC7">
      <w:pPr>
        <w:pStyle w:val="ConsPlusNonformat"/>
        <w:widowControl/>
        <w:rPr>
          <w:rFonts w:ascii="Times New Roman" w:hAnsi="Times New Roman" w:cs="Times New Roman"/>
          <w:sz w:val="24"/>
          <w:szCs w:val="24"/>
        </w:rPr>
      </w:pPr>
      <w:r>
        <w:rPr>
          <w:rFonts w:ascii="Times New Roman" w:hAnsi="Times New Roman" w:cs="Times New Roman"/>
          <w:sz w:val="24"/>
          <w:szCs w:val="24"/>
        </w:rPr>
        <w:t>"__" _____________ 20__ г.</w:t>
      </w:r>
    </w:p>
    <w:p w:rsidR="00AB7B6E" w:rsidRDefault="00AB7B6E"/>
    <w:p w:rsidR="00DF3623" w:rsidRDefault="00DF3623">
      <w:pPr>
        <w:sectPr w:rsidR="00DF3623">
          <w:pgSz w:w="11905" w:h="16838"/>
          <w:pgMar w:top="1134" w:right="850" w:bottom="1134" w:left="1701" w:header="720" w:footer="720" w:gutter="0"/>
          <w:cols w:space="720"/>
        </w:sectPr>
      </w:pPr>
    </w:p>
    <w:p w:rsidR="00AB7B6E" w:rsidRDefault="00545FC7">
      <w:pPr>
        <w:autoSpaceDE w:val="0"/>
        <w:autoSpaceDN w:val="0"/>
        <w:adjustRightInd w:val="0"/>
        <w:contextualSpacing/>
        <w:jc w:val="right"/>
        <w:outlineLvl w:val="1"/>
      </w:pPr>
      <w:r>
        <w:lastRenderedPageBreak/>
        <w:t>Приложение N 2</w:t>
      </w:r>
    </w:p>
    <w:p w:rsidR="00AB7B6E" w:rsidRDefault="0022715C">
      <w:pPr>
        <w:autoSpaceDE w:val="0"/>
        <w:autoSpaceDN w:val="0"/>
        <w:adjustRightInd w:val="0"/>
        <w:contextualSpacing/>
        <w:jc w:val="right"/>
      </w:pPr>
      <w:r>
        <w:t>к Административному регламенту</w:t>
      </w:r>
      <w:r w:rsidR="00545FC7">
        <w:t xml:space="preserve"> предоставления</w:t>
      </w:r>
    </w:p>
    <w:p w:rsidR="00AB7B6E" w:rsidRDefault="00545FC7">
      <w:pPr>
        <w:autoSpaceDE w:val="0"/>
        <w:autoSpaceDN w:val="0"/>
        <w:adjustRightInd w:val="0"/>
        <w:contextualSpacing/>
        <w:jc w:val="right"/>
      </w:pPr>
      <w:r>
        <w:t>муниципальной услуги «Выдача разрешений</w:t>
      </w:r>
    </w:p>
    <w:p w:rsidR="00AB7B6E" w:rsidRDefault="00545FC7">
      <w:pPr>
        <w:autoSpaceDE w:val="0"/>
        <w:autoSpaceDN w:val="0"/>
        <w:adjustRightInd w:val="0"/>
        <w:contextualSpacing/>
        <w:jc w:val="right"/>
      </w:pPr>
      <w:r>
        <w:t>на ввод в эксплуатацию, объектов капитального строительства,</w:t>
      </w:r>
    </w:p>
    <w:p w:rsidR="00AB7B6E" w:rsidRDefault="00545FC7">
      <w:pPr>
        <w:autoSpaceDE w:val="0"/>
        <w:autoSpaceDN w:val="0"/>
        <w:adjustRightInd w:val="0"/>
        <w:contextualSpacing/>
        <w:jc w:val="right"/>
      </w:pPr>
      <w:r>
        <w:t>расположенных на территории</w:t>
      </w:r>
    </w:p>
    <w:p w:rsidR="00AB7B6E" w:rsidRDefault="00545FC7">
      <w:pPr>
        <w:autoSpaceDE w:val="0"/>
        <w:autoSpaceDN w:val="0"/>
        <w:adjustRightInd w:val="0"/>
        <w:contextualSpacing/>
        <w:jc w:val="right"/>
      </w:pPr>
      <w:r>
        <w:t>муниципального образования «</w:t>
      </w:r>
      <w:r>
        <w:rPr>
          <w:color w:val="000000" w:themeColor="text1"/>
        </w:rPr>
        <w:t>Усть-Чижапское сельское поселение</w:t>
      </w:r>
      <w:r>
        <w:t>»</w:t>
      </w:r>
    </w:p>
    <w:p w:rsidR="0022715C" w:rsidRDefault="0022715C">
      <w:pPr>
        <w:pStyle w:val="a6"/>
        <w:ind w:left="0"/>
        <w:contextualSpacing/>
        <w:jc w:val="both"/>
        <w:rPr>
          <w:b w:val="0"/>
          <w:sz w:val="24"/>
          <w:szCs w:val="24"/>
        </w:rPr>
      </w:pPr>
    </w:p>
    <w:p w:rsidR="00AB7B6E" w:rsidRDefault="00545FC7">
      <w:pPr>
        <w:pStyle w:val="a6"/>
        <w:ind w:left="0"/>
        <w:contextualSpacing/>
        <w:jc w:val="both"/>
        <w:rPr>
          <w:b w:val="0"/>
          <w:sz w:val="24"/>
          <w:szCs w:val="24"/>
        </w:rPr>
      </w:pPr>
      <w:r>
        <w:rPr>
          <w:b w:val="0"/>
          <w:sz w:val="24"/>
          <w:szCs w:val="24"/>
        </w:rPr>
        <w:t xml:space="preserve">Главе </w:t>
      </w:r>
      <w:r>
        <w:rPr>
          <w:b w:val="0"/>
          <w:color w:val="000000" w:themeColor="text1"/>
          <w:sz w:val="24"/>
          <w:szCs w:val="24"/>
        </w:rPr>
        <w:t>Усть-Чижапского сельского поселения</w:t>
      </w:r>
    </w:p>
    <w:p w:rsidR="00AB7B6E" w:rsidRDefault="00545FC7">
      <w:pPr>
        <w:pStyle w:val="a6"/>
        <w:ind w:left="0"/>
        <w:contextualSpacing/>
        <w:jc w:val="both"/>
        <w:rPr>
          <w:b w:val="0"/>
          <w:sz w:val="24"/>
          <w:szCs w:val="24"/>
        </w:rPr>
      </w:pPr>
      <w:r>
        <w:rPr>
          <w:b w:val="0"/>
          <w:sz w:val="24"/>
          <w:szCs w:val="24"/>
        </w:rPr>
        <w:t>636730, с. Старая Березовка, ул. Центральная, д. 8</w:t>
      </w:r>
    </w:p>
    <w:p w:rsidR="00AB7B6E" w:rsidRDefault="0022715C">
      <w:pPr>
        <w:pStyle w:val="a6"/>
        <w:ind w:left="0"/>
        <w:contextualSpacing/>
        <w:jc w:val="both"/>
        <w:rPr>
          <w:b w:val="0"/>
          <w:sz w:val="24"/>
          <w:szCs w:val="24"/>
        </w:rPr>
      </w:pPr>
      <w:r>
        <w:rPr>
          <w:b w:val="0"/>
          <w:sz w:val="24"/>
          <w:szCs w:val="24"/>
        </w:rPr>
        <w:t xml:space="preserve">т. </w:t>
      </w:r>
      <w:r w:rsidR="00545FC7">
        <w:rPr>
          <w:b w:val="0"/>
          <w:sz w:val="24"/>
          <w:szCs w:val="24"/>
        </w:rPr>
        <w:t>8-38253-42-135</w:t>
      </w:r>
    </w:p>
    <w:p w:rsidR="00AB7B6E" w:rsidRPr="00E94F62" w:rsidRDefault="00545FC7">
      <w:r>
        <w:t>https://ustchizapka.ru/</w:t>
      </w:r>
    </w:p>
    <w:p w:rsidR="00AB7B6E" w:rsidRDefault="00545FC7">
      <w:pPr>
        <w:pStyle w:val="a6"/>
        <w:ind w:left="0"/>
        <w:contextualSpacing/>
        <w:jc w:val="both"/>
        <w:rPr>
          <w:b w:val="0"/>
          <w:sz w:val="24"/>
          <w:szCs w:val="24"/>
        </w:rPr>
      </w:pPr>
      <w:r>
        <w:rPr>
          <w:b w:val="0"/>
          <w:sz w:val="24"/>
          <w:szCs w:val="24"/>
        </w:rPr>
        <w:t>от ____</w:t>
      </w:r>
      <w:r w:rsidR="0022715C">
        <w:rPr>
          <w:b w:val="0"/>
          <w:sz w:val="24"/>
          <w:szCs w:val="24"/>
        </w:rPr>
        <w:t>_______________ _______________</w:t>
      </w:r>
    </w:p>
    <w:p w:rsidR="00AB7B6E" w:rsidRDefault="00545FC7">
      <w:pPr>
        <w:pStyle w:val="a6"/>
        <w:ind w:left="0"/>
        <w:contextualSpacing/>
        <w:jc w:val="both"/>
        <w:rPr>
          <w:b w:val="0"/>
          <w:sz w:val="24"/>
          <w:szCs w:val="24"/>
        </w:rPr>
      </w:pPr>
      <w:r>
        <w:rPr>
          <w:b w:val="0"/>
          <w:sz w:val="24"/>
          <w:szCs w:val="24"/>
        </w:rPr>
        <w:t>адрес: ______</w:t>
      </w:r>
      <w:r w:rsidR="0022715C">
        <w:rPr>
          <w:b w:val="0"/>
          <w:sz w:val="24"/>
          <w:szCs w:val="24"/>
        </w:rPr>
        <w:t>_________________________</w:t>
      </w:r>
    </w:p>
    <w:p w:rsidR="00AB7B6E" w:rsidRDefault="00545FC7">
      <w:pPr>
        <w:pStyle w:val="a6"/>
        <w:ind w:left="0"/>
        <w:contextualSpacing/>
        <w:jc w:val="both"/>
        <w:rPr>
          <w:b w:val="0"/>
          <w:sz w:val="24"/>
          <w:szCs w:val="24"/>
        </w:rPr>
      </w:pPr>
      <w:r>
        <w:rPr>
          <w:b w:val="0"/>
          <w:sz w:val="24"/>
          <w:szCs w:val="24"/>
        </w:rPr>
        <w:t>тел.: _____</w:t>
      </w:r>
      <w:r w:rsidR="0022715C">
        <w:rPr>
          <w:b w:val="0"/>
          <w:sz w:val="24"/>
          <w:szCs w:val="24"/>
        </w:rPr>
        <w:t>___________________________</w:t>
      </w:r>
    </w:p>
    <w:p w:rsidR="00AB7B6E" w:rsidRDefault="00545FC7">
      <w:pPr>
        <w:pStyle w:val="a6"/>
        <w:ind w:left="0"/>
        <w:contextualSpacing/>
        <w:jc w:val="both"/>
        <w:rPr>
          <w:b w:val="0"/>
          <w:sz w:val="24"/>
          <w:szCs w:val="24"/>
        </w:rPr>
      </w:pPr>
      <w:r>
        <w:rPr>
          <w:b w:val="0"/>
          <w:sz w:val="24"/>
          <w:szCs w:val="24"/>
          <w:lang w:val="en-US"/>
        </w:rPr>
        <w:t>e</w:t>
      </w:r>
      <w:r>
        <w:rPr>
          <w:b w:val="0"/>
          <w:sz w:val="24"/>
          <w:szCs w:val="24"/>
        </w:rPr>
        <w:t>-</w:t>
      </w:r>
      <w:r>
        <w:rPr>
          <w:b w:val="0"/>
          <w:sz w:val="24"/>
          <w:szCs w:val="24"/>
          <w:lang w:val="en-US"/>
        </w:rPr>
        <w:t>mail</w:t>
      </w:r>
      <w:r>
        <w:rPr>
          <w:b w:val="0"/>
          <w:sz w:val="24"/>
          <w:szCs w:val="24"/>
        </w:rPr>
        <w:t>:</w:t>
      </w:r>
      <w:r w:rsidR="0022715C">
        <w:rPr>
          <w:b w:val="0"/>
          <w:sz w:val="24"/>
          <w:szCs w:val="24"/>
        </w:rPr>
        <w:t xml:space="preserve"> ______________________________</w:t>
      </w:r>
    </w:p>
    <w:p w:rsidR="00AB7B6E" w:rsidRDefault="00AB7B6E">
      <w:pPr>
        <w:pStyle w:val="a6"/>
        <w:ind w:left="0"/>
        <w:contextualSpacing/>
        <w:jc w:val="both"/>
        <w:rPr>
          <w:b w:val="0"/>
          <w:sz w:val="24"/>
          <w:szCs w:val="24"/>
        </w:rPr>
      </w:pPr>
    </w:p>
    <w:p w:rsidR="00AB7B6E" w:rsidRDefault="00AB7B6E">
      <w:pPr>
        <w:pStyle w:val="a6"/>
        <w:ind w:left="0"/>
        <w:contextualSpacing/>
        <w:jc w:val="both"/>
        <w:rPr>
          <w:b w:val="0"/>
          <w:sz w:val="24"/>
          <w:szCs w:val="24"/>
        </w:rPr>
      </w:pPr>
    </w:p>
    <w:p w:rsidR="00AB7B6E" w:rsidRDefault="00545FC7">
      <w:pPr>
        <w:pStyle w:val="a6"/>
        <w:ind w:left="0"/>
        <w:contextualSpacing/>
        <w:jc w:val="center"/>
        <w:rPr>
          <w:b w:val="0"/>
          <w:sz w:val="24"/>
          <w:szCs w:val="24"/>
        </w:rPr>
      </w:pPr>
      <w:r>
        <w:rPr>
          <w:b w:val="0"/>
          <w:sz w:val="24"/>
          <w:szCs w:val="24"/>
        </w:rPr>
        <w:t>Ж А Л О Б А</w:t>
      </w:r>
    </w:p>
    <w:p w:rsidR="00AB7B6E" w:rsidRDefault="00AB7B6E">
      <w:pPr>
        <w:pStyle w:val="a6"/>
        <w:ind w:left="0"/>
        <w:contextualSpacing/>
        <w:jc w:val="center"/>
        <w:rPr>
          <w:b w:val="0"/>
          <w:sz w:val="24"/>
          <w:szCs w:val="24"/>
        </w:rPr>
      </w:pPr>
    </w:p>
    <w:p w:rsidR="00AB7B6E" w:rsidRPr="0022715C" w:rsidRDefault="00545FC7">
      <w:pPr>
        <w:pStyle w:val="a6"/>
        <w:ind w:left="0"/>
        <w:contextualSpacing/>
        <w:jc w:val="both"/>
        <w:rPr>
          <w:b w:val="0"/>
          <w:sz w:val="24"/>
          <w:szCs w:val="24"/>
          <w:u w:val="single"/>
        </w:rPr>
      </w:pPr>
      <w:r>
        <w:rPr>
          <w:b w:val="0"/>
          <w:sz w:val="24"/>
          <w:szCs w:val="24"/>
        </w:rPr>
        <w:t xml:space="preserve">____________________года </w:t>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r w:rsidR="0022715C">
        <w:rPr>
          <w:b w:val="0"/>
          <w:sz w:val="24"/>
          <w:szCs w:val="24"/>
          <w:u w:val="single"/>
        </w:rPr>
        <w:tab/>
      </w:r>
    </w:p>
    <w:p w:rsidR="00AB7B6E" w:rsidRPr="0022715C" w:rsidRDefault="00545FC7">
      <w:pPr>
        <w:pStyle w:val="a6"/>
        <w:ind w:left="0"/>
        <w:contextualSpacing/>
        <w:jc w:val="both"/>
        <w:rPr>
          <w:b w:val="0"/>
          <w:sz w:val="24"/>
          <w:szCs w:val="24"/>
          <w:vertAlign w:val="superscript"/>
        </w:rPr>
      </w:pPr>
      <w:r w:rsidRPr="0022715C">
        <w:rPr>
          <w:b w:val="0"/>
          <w:sz w:val="24"/>
          <w:szCs w:val="24"/>
          <w:vertAlign w:val="superscript"/>
        </w:rPr>
        <w:t>указать дату обра</w:t>
      </w:r>
      <w:r w:rsidR="0022715C" w:rsidRPr="0022715C">
        <w:rPr>
          <w:b w:val="0"/>
          <w:sz w:val="24"/>
          <w:szCs w:val="24"/>
          <w:vertAlign w:val="superscript"/>
        </w:rPr>
        <w:t>щения</w:t>
      </w:r>
      <w:r w:rsidR="0022715C">
        <w:rPr>
          <w:b w:val="0"/>
          <w:sz w:val="24"/>
          <w:szCs w:val="24"/>
          <w:vertAlign w:val="superscript"/>
        </w:rPr>
        <w:tab/>
      </w:r>
      <w:r w:rsidR="0022715C">
        <w:rPr>
          <w:b w:val="0"/>
          <w:sz w:val="24"/>
          <w:szCs w:val="24"/>
          <w:vertAlign w:val="superscript"/>
        </w:rPr>
        <w:tab/>
      </w:r>
      <w:r w:rsidR="0022715C">
        <w:rPr>
          <w:b w:val="0"/>
          <w:sz w:val="24"/>
          <w:szCs w:val="24"/>
          <w:vertAlign w:val="superscript"/>
        </w:rPr>
        <w:tab/>
      </w:r>
      <w:r w:rsidR="0022715C">
        <w:rPr>
          <w:b w:val="0"/>
          <w:sz w:val="24"/>
          <w:szCs w:val="24"/>
          <w:vertAlign w:val="superscript"/>
        </w:rPr>
        <w:tab/>
      </w:r>
      <w:r w:rsidRPr="0022715C">
        <w:rPr>
          <w:b w:val="0"/>
          <w:sz w:val="24"/>
          <w:szCs w:val="24"/>
          <w:vertAlign w:val="superscript"/>
        </w:rPr>
        <w:t>указать ФИО гражданина, наименование организации</w:t>
      </w:r>
    </w:p>
    <w:p w:rsidR="00AB7B6E" w:rsidRDefault="00545FC7">
      <w:pPr>
        <w:pStyle w:val="a6"/>
        <w:ind w:left="0"/>
        <w:contextualSpacing/>
        <w:jc w:val="both"/>
        <w:rPr>
          <w:b w:val="0"/>
          <w:sz w:val="24"/>
          <w:szCs w:val="24"/>
        </w:rPr>
      </w:pPr>
      <w:r>
        <w:rPr>
          <w:b w:val="0"/>
          <w:sz w:val="24"/>
          <w:szCs w:val="24"/>
        </w:rPr>
        <w:t xml:space="preserve">обратился (лась) в Администрацию </w:t>
      </w:r>
      <w:r>
        <w:rPr>
          <w:b w:val="0"/>
          <w:color w:val="000000" w:themeColor="text1"/>
          <w:sz w:val="24"/>
          <w:szCs w:val="24"/>
        </w:rPr>
        <w:t>Усть-Чижапского сельского поселения</w:t>
      </w:r>
      <w:r>
        <w:rPr>
          <w:b w:val="0"/>
          <w:sz w:val="24"/>
          <w:szCs w:val="24"/>
        </w:rPr>
        <w:t xml:space="preserve"> с заявлением о </w:t>
      </w:r>
    </w:p>
    <w:p w:rsidR="0022715C" w:rsidRPr="0022715C" w:rsidRDefault="0022715C">
      <w:pPr>
        <w:pStyle w:val="a6"/>
        <w:ind w:left="0"/>
        <w:contextualSpacing/>
        <w:jc w:val="both"/>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AB7B6E" w:rsidRPr="0022715C" w:rsidRDefault="00545FC7" w:rsidP="0022715C">
      <w:pPr>
        <w:pStyle w:val="a6"/>
        <w:ind w:left="0"/>
        <w:contextualSpacing/>
        <w:jc w:val="center"/>
        <w:rPr>
          <w:b w:val="0"/>
          <w:sz w:val="24"/>
          <w:szCs w:val="24"/>
          <w:vertAlign w:val="superscript"/>
        </w:rPr>
      </w:pPr>
      <w:r w:rsidRPr="0022715C">
        <w:rPr>
          <w:b w:val="0"/>
          <w:sz w:val="24"/>
          <w:szCs w:val="24"/>
          <w:vertAlign w:val="superscript"/>
        </w:rPr>
        <w:t>указать суть запроса</w:t>
      </w:r>
    </w:p>
    <w:p w:rsidR="0022715C" w:rsidRDefault="0022715C">
      <w:pPr>
        <w:pStyle w:val="a6"/>
        <w:ind w:left="0"/>
        <w:contextualSpacing/>
        <w:jc w:val="both"/>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22715C" w:rsidRDefault="0022715C">
      <w:pPr>
        <w:pStyle w:val="a6"/>
        <w:ind w:left="0"/>
        <w:contextualSpacing/>
        <w:jc w:val="both"/>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22715C" w:rsidRPr="0022715C" w:rsidRDefault="0022715C">
      <w:pPr>
        <w:pStyle w:val="a6"/>
        <w:ind w:left="0"/>
        <w:contextualSpacing/>
        <w:jc w:val="both"/>
        <w:rPr>
          <w:b w:val="0"/>
          <w:sz w:val="24"/>
          <w:szCs w:val="24"/>
          <w:u w:val="single"/>
        </w:rPr>
      </w:pPr>
    </w:p>
    <w:p w:rsidR="00AB7B6E" w:rsidRDefault="00545FC7" w:rsidP="0022715C">
      <w:pPr>
        <w:pStyle w:val="a6"/>
        <w:ind w:left="0" w:firstLine="709"/>
        <w:contextualSpacing/>
        <w:jc w:val="both"/>
        <w:rPr>
          <w:b w:val="0"/>
          <w:sz w:val="24"/>
          <w:szCs w:val="24"/>
        </w:rPr>
      </w:pPr>
      <w:r>
        <w:rPr>
          <w:b w:val="0"/>
          <w:sz w:val="24"/>
          <w:szCs w:val="24"/>
        </w:rPr>
        <w:t>При предоставлении муниципальной услуги «Выдача разрешений на ввод в эксплуатацию объектов капитального строительст</w:t>
      </w:r>
      <w:r w:rsidR="0022715C">
        <w:rPr>
          <w:b w:val="0"/>
          <w:sz w:val="24"/>
          <w:szCs w:val="24"/>
        </w:rPr>
        <w:t>ва расположенных на территории</w:t>
      </w:r>
      <w:r>
        <w:rPr>
          <w:b w:val="0"/>
          <w:sz w:val="24"/>
          <w:szCs w:val="24"/>
        </w:rPr>
        <w:t xml:space="preserve"> муниципального образования </w:t>
      </w:r>
      <w:r>
        <w:rPr>
          <w:b w:val="0"/>
          <w:color w:val="FFFFFF" w:themeColor="background1"/>
          <w:sz w:val="24"/>
          <w:szCs w:val="24"/>
        </w:rPr>
        <w:t>«</w:t>
      </w:r>
      <w:r>
        <w:rPr>
          <w:b w:val="0"/>
          <w:color w:val="000000" w:themeColor="text1"/>
          <w:sz w:val="24"/>
          <w:szCs w:val="24"/>
        </w:rPr>
        <w:t>Усть-Чижапского</w:t>
      </w:r>
      <w:r>
        <w:rPr>
          <w:b w:val="0"/>
          <w:sz w:val="24"/>
          <w:szCs w:val="24"/>
        </w:rPr>
        <w:t xml:space="preserve"> сельское поселение</w:t>
      </w:r>
      <w:r w:rsidR="0022715C">
        <w:rPr>
          <w:b w:val="0"/>
          <w:sz w:val="24"/>
          <w:szCs w:val="24"/>
        </w:rPr>
        <w:t xml:space="preserve">», специалистами Администрации </w:t>
      </w:r>
      <w:r>
        <w:rPr>
          <w:b w:val="0"/>
          <w:color w:val="000000" w:themeColor="text1"/>
          <w:sz w:val="24"/>
          <w:szCs w:val="24"/>
        </w:rPr>
        <w:t>Усть-Чижапского</w:t>
      </w:r>
      <w:r>
        <w:rPr>
          <w:b w:val="0"/>
          <w:sz w:val="24"/>
          <w:szCs w:val="24"/>
        </w:rPr>
        <w:t xml:space="preserve"> сельского поселения были допущены следующие нарушения:</w:t>
      </w:r>
    </w:p>
    <w:p w:rsidR="00AB7B6E" w:rsidRDefault="00AB7B6E">
      <w:pPr>
        <w:pStyle w:val="a6"/>
        <w:ind w:left="0"/>
        <w:contextualSpacing/>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8959"/>
      </w:tblGrid>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Pr>
                <w:rFonts w:ascii="Times New Roman" w:hAnsi="Times New Roman" w:cs="Times New Roman"/>
                <w:sz w:val="24"/>
                <w:szCs w:val="24"/>
              </w:rPr>
              <w:lastRenderedPageBreak/>
              <w:t>актами</w:t>
            </w:r>
          </w:p>
        </w:tc>
      </w:tr>
      <w:tr w:rsidR="00AB7B6E">
        <w:tc>
          <w:tcPr>
            <w:tcW w:w="392"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9214" w:type="dxa"/>
            <w:tcBorders>
              <w:top w:val="single" w:sz="4" w:space="0" w:color="000000"/>
              <w:left w:val="single" w:sz="4" w:space="0" w:color="000000"/>
              <w:bottom w:val="single" w:sz="4" w:space="0" w:color="000000"/>
              <w:right w:val="single" w:sz="4" w:space="0" w:color="000000"/>
            </w:tcBorders>
          </w:tcPr>
          <w:p w:rsidR="00AB7B6E" w:rsidRDefault="00545FC7">
            <w:pPr>
              <w:pStyle w:val="ConsPlusNormal0"/>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AB7B6E" w:rsidRDefault="00AB7B6E">
      <w:pPr>
        <w:pStyle w:val="a6"/>
        <w:ind w:left="0"/>
        <w:contextualSpacing/>
        <w:jc w:val="both"/>
        <w:rPr>
          <w:b w:val="0"/>
          <w:sz w:val="24"/>
          <w:szCs w:val="24"/>
        </w:rPr>
      </w:pPr>
    </w:p>
    <w:p w:rsidR="00AB7B6E" w:rsidRDefault="00545FC7" w:rsidP="0022715C">
      <w:pPr>
        <w:pStyle w:val="a6"/>
        <w:ind w:left="0" w:firstLine="709"/>
        <w:contextualSpacing/>
        <w:rPr>
          <w:b w:val="0"/>
          <w:sz w:val="24"/>
          <w:szCs w:val="24"/>
        </w:rPr>
      </w:pPr>
      <w:r>
        <w:rPr>
          <w:b w:val="0"/>
          <w:sz w:val="24"/>
          <w:szCs w:val="24"/>
        </w:rPr>
        <w:t xml:space="preserve">Нарушения проявились в следующем: </w:t>
      </w:r>
    </w:p>
    <w:p w:rsidR="0022715C" w:rsidRPr="0022715C" w:rsidRDefault="0022715C" w:rsidP="0022715C">
      <w:pPr>
        <w:pStyle w:val="a6"/>
        <w:ind w:left="0"/>
        <w:contextualSpacing/>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AB7B6E" w:rsidRPr="0022715C" w:rsidRDefault="00545FC7" w:rsidP="0022715C">
      <w:pPr>
        <w:pStyle w:val="a6"/>
        <w:ind w:left="0"/>
        <w:contextualSpacing/>
        <w:jc w:val="center"/>
        <w:rPr>
          <w:b w:val="0"/>
          <w:sz w:val="24"/>
          <w:szCs w:val="24"/>
          <w:vertAlign w:val="superscript"/>
        </w:rPr>
      </w:pPr>
      <w:r w:rsidRPr="0022715C">
        <w:rPr>
          <w:b w:val="0"/>
          <w:sz w:val="24"/>
          <w:szCs w:val="24"/>
          <w:vertAlign w:val="superscript"/>
        </w:rPr>
        <w:t>указать фактические обстоятельства</w:t>
      </w:r>
    </w:p>
    <w:p w:rsidR="00AB7B6E" w:rsidRPr="0022715C" w:rsidRDefault="0022715C">
      <w:pPr>
        <w:pStyle w:val="a6"/>
        <w:ind w:left="0"/>
        <w:contextualSpacing/>
        <w:jc w:val="both"/>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AB7B6E" w:rsidRDefault="00AB7B6E">
      <w:pPr>
        <w:pStyle w:val="a6"/>
        <w:ind w:left="0"/>
        <w:contextualSpacing/>
        <w:jc w:val="both"/>
        <w:rPr>
          <w:b w:val="0"/>
          <w:sz w:val="24"/>
          <w:szCs w:val="24"/>
        </w:rPr>
      </w:pPr>
    </w:p>
    <w:p w:rsidR="00AB7B6E" w:rsidRDefault="00545FC7">
      <w:pPr>
        <w:pStyle w:val="a6"/>
        <w:ind w:left="0"/>
        <w:contextualSpacing/>
        <w:jc w:val="both"/>
        <w:rPr>
          <w:b w:val="0"/>
          <w:sz w:val="24"/>
          <w:szCs w:val="24"/>
        </w:rPr>
      </w:pPr>
      <w:r>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494"/>
        <w:gridCol w:w="542"/>
        <w:gridCol w:w="4780"/>
      </w:tblGrid>
      <w:tr w:rsidR="00AB7B6E">
        <w:trPr>
          <w:jc w:val="center"/>
        </w:trPr>
        <w:tc>
          <w:tcPr>
            <w:tcW w:w="534"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3543" w:type="dxa"/>
            <w:tcBorders>
              <w:top w:val="single" w:sz="4" w:space="0" w:color="000000"/>
              <w:left w:val="single" w:sz="4" w:space="0" w:color="000000"/>
              <w:bottom w:val="single" w:sz="4" w:space="0" w:color="000000"/>
              <w:right w:val="single" w:sz="4" w:space="0" w:color="000000"/>
            </w:tcBorders>
          </w:tcPr>
          <w:p w:rsidR="00AB7B6E" w:rsidRDefault="00545FC7">
            <w:pPr>
              <w:pStyle w:val="a6"/>
              <w:spacing w:line="276" w:lineRule="auto"/>
              <w:ind w:left="0"/>
              <w:contextualSpacing/>
              <w:jc w:val="center"/>
              <w:rPr>
                <w:b w:val="0"/>
                <w:sz w:val="24"/>
                <w:szCs w:val="24"/>
                <w:lang w:eastAsia="en-US"/>
              </w:rPr>
            </w:pPr>
            <w:r>
              <w:rPr>
                <w:b w:val="0"/>
                <w:sz w:val="24"/>
                <w:szCs w:val="24"/>
                <w:lang w:eastAsia="en-US"/>
              </w:rPr>
              <w:t>по почте</w:t>
            </w:r>
          </w:p>
        </w:tc>
        <w:tc>
          <w:tcPr>
            <w:tcW w:w="548" w:type="dxa"/>
            <w:tcBorders>
              <w:top w:val="single" w:sz="4" w:space="0" w:color="000000"/>
              <w:left w:val="single" w:sz="4" w:space="0" w:color="000000"/>
              <w:bottom w:val="single" w:sz="4" w:space="0" w:color="000000"/>
              <w:right w:val="single" w:sz="4" w:space="0" w:color="000000"/>
            </w:tcBorders>
          </w:tcPr>
          <w:p w:rsidR="00AB7B6E" w:rsidRDefault="00AB7B6E">
            <w:pPr>
              <w:pStyle w:val="a6"/>
              <w:spacing w:line="276" w:lineRule="auto"/>
              <w:ind w:left="0"/>
              <w:contextualSpacing/>
              <w:jc w:val="both"/>
              <w:rPr>
                <w:b w:val="0"/>
                <w:sz w:val="24"/>
                <w:szCs w:val="24"/>
                <w:lang w:eastAsia="en-US"/>
              </w:rPr>
            </w:pPr>
          </w:p>
        </w:tc>
        <w:tc>
          <w:tcPr>
            <w:tcW w:w="4839" w:type="dxa"/>
            <w:tcBorders>
              <w:top w:val="single" w:sz="4" w:space="0" w:color="000000"/>
              <w:left w:val="single" w:sz="4" w:space="0" w:color="000000"/>
              <w:bottom w:val="single" w:sz="4" w:space="0" w:color="000000"/>
              <w:right w:val="single" w:sz="4" w:space="0" w:color="000000"/>
            </w:tcBorders>
          </w:tcPr>
          <w:p w:rsidR="00AB7B6E" w:rsidRDefault="00545FC7">
            <w:pPr>
              <w:pStyle w:val="a6"/>
              <w:spacing w:line="276" w:lineRule="auto"/>
              <w:ind w:left="0"/>
              <w:contextualSpacing/>
              <w:jc w:val="center"/>
              <w:rPr>
                <w:b w:val="0"/>
                <w:sz w:val="24"/>
                <w:szCs w:val="24"/>
                <w:lang w:eastAsia="en-US"/>
              </w:rPr>
            </w:pPr>
            <w:r>
              <w:rPr>
                <w:b w:val="0"/>
                <w:sz w:val="24"/>
                <w:szCs w:val="24"/>
                <w:lang w:eastAsia="en-US"/>
              </w:rPr>
              <w:t>по электронной почте</w:t>
            </w:r>
          </w:p>
        </w:tc>
      </w:tr>
    </w:tbl>
    <w:p w:rsidR="00AB7B6E" w:rsidRDefault="00AB7B6E">
      <w:pPr>
        <w:pStyle w:val="a6"/>
        <w:ind w:left="0"/>
        <w:contextualSpacing/>
        <w:jc w:val="both"/>
        <w:rPr>
          <w:b w:val="0"/>
          <w:sz w:val="24"/>
          <w:szCs w:val="24"/>
        </w:rPr>
      </w:pPr>
    </w:p>
    <w:p w:rsidR="00AB7B6E" w:rsidRDefault="00545FC7">
      <w:pPr>
        <w:pStyle w:val="a6"/>
        <w:ind w:left="0"/>
        <w:contextualSpacing/>
        <w:jc w:val="both"/>
        <w:rPr>
          <w:b w:val="0"/>
          <w:sz w:val="24"/>
          <w:szCs w:val="24"/>
        </w:rPr>
      </w:pPr>
      <w:r>
        <w:rPr>
          <w:b w:val="0"/>
          <w:sz w:val="24"/>
          <w:szCs w:val="24"/>
        </w:rPr>
        <w:t>Приложение:</w:t>
      </w:r>
    </w:p>
    <w:p w:rsidR="00AB7B6E" w:rsidRPr="0022715C" w:rsidRDefault="0022715C">
      <w:pPr>
        <w:pStyle w:val="a6"/>
        <w:ind w:left="0"/>
        <w:jc w:val="both"/>
        <w:rPr>
          <w:b w:val="0"/>
          <w:sz w:val="24"/>
          <w:szCs w:val="24"/>
          <w:u w:val="single"/>
        </w:rPr>
      </w:pP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r>
        <w:rPr>
          <w:b w:val="0"/>
          <w:sz w:val="24"/>
          <w:szCs w:val="24"/>
          <w:u w:val="single"/>
        </w:rPr>
        <w:tab/>
      </w:r>
    </w:p>
    <w:p w:rsidR="00AB7B6E" w:rsidRDefault="00AB7B6E">
      <w:pPr>
        <w:pStyle w:val="a6"/>
        <w:ind w:left="0"/>
        <w:jc w:val="both"/>
        <w:rPr>
          <w:b w:val="0"/>
          <w:sz w:val="24"/>
          <w:szCs w:val="24"/>
        </w:rPr>
      </w:pPr>
    </w:p>
    <w:p w:rsidR="00AB7B6E" w:rsidRDefault="00AB7B6E">
      <w:pPr>
        <w:pStyle w:val="a6"/>
        <w:ind w:left="0"/>
        <w:jc w:val="both"/>
        <w:rPr>
          <w:b w:val="0"/>
          <w:sz w:val="24"/>
          <w:szCs w:val="24"/>
        </w:rPr>
      </w:pPr>
    </w:p>
    <w:p w:rsidR="0022715C" w:rsidRDefault="0022715C">
      <w:pPr>
        <w:pStyle w:val="a6"/>
        <w:ind w:left="0"/>
        <w:jc w:val="both"/>
        <w:rPr>
          <w:b w:val="0"/>
          <w:sz w:val="24"/>
          <w:szCs w:val="24"/>
        </w:rPr>
      </w:pPr>
    </w:p>
    <w:p w:rsidR="0022715C" w:rsidRDefault="0022715C">
      <w:pPr>
        <w:pStyle w:val="a6"/>
        <w:ind w:left="0"/>
        <w:jc w:val="both"/>
        <w:rPr>
          <w:b w:val="0"/>
          <w:sz w:val="24"/>
          <w:szCs w:val="24"/>
        </w:rPr>
      </w:pPr>
    </w:p>
    <w:p w:rsidR="00AB7B6E" w:rsidRDefault="00545FC7">
      <w:pPr>
        <w:pStyle w:val="a6"/>
        <w:ind w:left="0"/>
        <w:jc w:val="both"/>
        <w:rPr>
          <w:b w:val="0"/>
          <w:sz w:val="24"/>
          <w:szCs w:val="24"/>
        </w:rPr>
      </w:pPr>
      <w:r>
        <w:rPr>
          <w:b w:val="0"/>
          <w:sz w:val="24"/>
          <w:szCs w:val="24"/>
        </w:rPr>
        <w:t>________________________ _______________________ __________________________</w:t>
      </w:r>
    </w:p>
    <w:p w:rsidR="00AB7B6E" w:rsidRPr="0022715C" w:rsidRDefault="00545FC7" w:rsidP="0022715C">
      <w:pPr>
        <w:ind w:firstLine="708"/>
        <w:rPr>
          <w:vertAlign w:val="superscript"/>
        </w:rPr>
      </w:pPr>
      <w:r w:rsidRPr="0022715C">
        <w:rPr>
          <w:vertAlign w:val="superscript"/>
        </w:rPr>
        <w:t>Дата</w:t>
      </w:r>
    </w:p>
    <w:p w:rsidR="00AB7B6E" w:rsidRDefault="00AB7B6E">
      <w:pPr>
        <w:jc w:val="center"/>
        <w:rPr>
          <w:rFonts w:eastAsia="Arial" w:cs="Calibri"/>
          <w:sz w:val="28"/>
          <w:szCs w:val="28"/>
        </w:rPr>
      </w:pPr>
    </w:p>
    <w:p w:rsidR="00AB7B6E" w:rsidRDefault="00AB7B6E"/>
    <w:p w:rsidR="00AB7B6E" w:rsidRDefault="00AB7B6E"/>
    <w:p w:rsidR="00AB7B6E" w:rsidRDefault="00AB7B6E">
      <w:pPr>
        <w:pStyle w:val="a8"/>
        <w:rPr>
          <w:sz w:val="28"/>
          <w:szCs w:val="28"/>
        </w:rPr>
      </w:pPr>
    </w:p>
    <w:p w:rsidR="00AB7B6E" w:rsidRDefault="00AB7B6E">
      <w:pPr>
        <w:pStyle w:val="a8"/>
        <w:rPr>
          <w:sz w:val="28"/>
          <w:szCs w:val="28"/>
        </w:rPr>
      </w:pPr>
    </w:p>
    <w:p w:rsidR="00AB7B6E" w:rsidRDefault="00AB7B6E">
      <w:pPr>
        <w:pStyle w:val="a8"/>
        <w:rPr>
          <w:sz w:val="28"/>
          <w:szCs w:val="28"/>
        </w:rPr>
      </w:pPr>
    </w:p>
    <w:p w:rsidR="00AB7B6E" w:rsidRDefault="00AB7B6E"/>
    <w:sectPr w:rsidR="00AB7B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EB" w:rsidRDefault="000C25EB">
      <w:r>
        <w:separator/>
      </w:r>
    </w:p>
  </w:endnote>
  <w:endnote w:type="continuationSeparator" w:id="0">
    <w:p w:rsidR="000C25EB" w:rsidRDefault="000C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EB" w:rsidRDefault="000C25EB">
      <w:r>
        <w:separator/>
      </w:r>
    </w:p>
  </w:footnote>
  <w:footnote w:type="continuationSeparator" w:id="0">
    <w:p w:rsidR="000C25EB" w:rsidRDefault="000C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53F2"/>
    <w:multiLevelType w:val="multilevel"/>
    <w:tmpl w:val="87B82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5553A9"/>
    <w:multiLevelType w:val="multilevel"/>
    <w:tmpl w:val="74C62D00"/>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2B297D99"/>
    <w:multiLevelType w:val="multilevel"/>
    <w:tmpl w:val="43FA3E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AB02F88"/>
    <w:multiLevelType w:val="hybridMultilevel"/>
    <w:tmpl w:val="EA66D676"/>
    <w:lvl w:ilvl="0" w:tplc="7494AEF8">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B0EDB"/>
    <w:multiLevelType w:val="hybridMultilevel"/>
    <w:tmpl w:val="37DEC066"/>
    <w:lvl w:ilvl="0" w:tplc="2F042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41F14C3"/>
    <w:multiLevelType w:val="hybridMultilevel"/>
    <w:tmpl w:val="CFF0B86C"/>
    <w:lvl w:ilvl="0" w:tplc="F8022662">
      <w:start w:val="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15:restartNumberingAfterBreak="0">
    <w:nsid w:val="4574459A"/>
    <w:multiLevelType w:val="multilevel"/>
    <w:tmpl w:val="DE6EC124"/>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5F625A0"/>
    <w:multiLevelType w:val="hybridMultilevel"/>
    <w:tmpl w:val="45F8B2DA"/>
    <w:lvl w:ilvl="0" w:tplc="4DFC0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C025DA"/>
    <w:multiLevelType w:val="hybridMultilevel"/>
    <w:tmpl w:val="0290ACAE"/>
    <w:lvl w:ilvl="0" w:tplc="34B221E8">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31189D"/>
    <w:multiLevelType w:val="multilevel"/>
    <w:tmpl w:val="F13AF6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8"/>
  </w:num>
  <w:num w:numId="3">
    <w:abstractNumId w:val="7"/>
  </w:num>
  <w:num w:numId="4">
    <w:abstractNumId w:val="1"/>
  </w:num>
  <w:num w:numId="5">
    <w:abstractNumId w:val="6"/>
  </w:num>
  <w:num w:numId="6">
    <w:abstractNumId w:val="0"/>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62"/>
    <w:rsid w:val="000C25EB"/>
    <w:rsid w:val="0014088E"/>
    <w:rsid w:val="00142956"/>
    <w:rsid w:val="00173854"/>
    <w:rsid w:val="001950DA"/>
    <w:rsid w:val="00212E87"/>
    <w:rsid w:val="0022715C"/>
    <w:rsid w:val="003310D4"/>
    <w:rsid w:val="00375A62"/>
    <w:rsid w:val="003C70B5"/>
    <w:rsid w:val="0043454B"/>
    <w:rsid w:val="004D7681"/>
    <w:rsid w:val="00545FC7"/>
    <w:rsid w:val="0059332A"/>
    <w:rsid w:val="005B697C"/>
    <w:rsid w:val="005E31C7"/>
    <w:rsid w:val="00626D3D"/>
    <w:rsid w:val="00630F3B"/>
    <w:rsid w:val="006953F2"/>
    <w:rsid w:val="006C7BE1"/>
    <w:rsid w:val="007719CF"/>
    <w:rsid w:val="0079220E"/>
    <w:rsid w:val="007941A0"/>
    <w:rsid w:val="00A52C68"/>
    <w:rsid w:val="00AB7B6E"/>
    <w:rsid w:val="00AC3F8C"/>
    <w:rsid w:val="00B77571"/>
    <w:rsid w:val="00C77812"/>
    <w:rsid w:val="00CD010C"/>
    <w:rsid w:val="00D21E39"/>
    <w:rsid w:val="00D72AE8"/>
    <w:rsid w:val="00D9239A"/>
    <w:rsid w:val="00D928A9"/>
    <w:rsid w:val="00DD049C"/>
    <w:rsid w:val="00DF1C24"/>
    <w:rsid w:val="00DF3623"/>
    <w:rsid w:val="00E37D48"/>
    <w:rsid w:val="00E807EB"/>
    <w:rsid w:val="00E845CB"/>
    <w:rsid w:val="00E91602"/>
    <w:rsid w:val="00E94F62"/>
    <w:rsid w:val="00EA5042"/>
    <w:rsid w:val="00F36E8E"/>
    <w:rsid w:val="00F41305"/>
    <w:rsid w:val="00F71ABB"/>
    <w:rsid w:val="00F96EFE"/>
    <w:rsid w:val="00F97FAF"/>
    <w:rsid w:val="00FB6112"/>
    <w:rsid w:val="053A6591"/>
    <w:rsid w:val="16B75877"/>
    <w:rsid w:val="2495427F"/>
    <w:rsid w:val="3D8545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0102"/>
  <w15:docId w15:val="{351ECF73-8ED0-4478-BDEA-497A6CE2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suppressAutoHyphens w:val="0"/>
      <w:jc w:val="center"/>
      <w:outlineLvl w:val="0"/>
    </w:pPr>
    <w:rPr>
      <w:b/>
      <w:bCs/>
      <w:lang w:eastAsia="ru-RU"/>
    </w:rPr>
  </w:style>
  <w:style w:type="paragraph" w:styleId="2">
    <w:name w:val="heading 2"/>
    <w:basedOn w:val="a"/>
    <w:next w:val="a"/>
    <w:link w:val="20"/>
    <w:unhideWhenUsed/>
    <w:qFormat/>
    <w:pPr>
      <w:keepNext/>
      <w:suppressAutoHyphens w:val="0"/>
      <w:jc w:val="center"/>
      <w:outlineLvl w:val="1"/>
    </w:pPr>
    <w:rPr>
      <w:sz w:val="28"/>
      <w:lang w:eastAsia="ru-RU"/>
    </w:rPr>
  </w:style>
  <w:style w:type="paragraph" w:styleId="5">
    <w:name w:val="heading 5"/>
    <w:basedOn w:val="a"/>
    <w:next w:val="a"/>
    <w:link w:val="50"/>
    <w:uiPriority w:val="9"/>
    <w:unhideWhenUsed/>
    <w:qFormat/>
    <w:pPr>
      <w:keepNext/>
      <w:suppressAutoHyphens w:val="0"/>
      <w:jc w:val="center"/>
      <w:outlineLvl w:val="4"/>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Strong"/>
    <w:basedOn w:val="a0"/>
    <w:uiPriority w:val="22"/>
    <w:qFormat/>
    <w:rPr>
      <w:b/>
      <w:bCs/>
    </w:rPr>
  </w:style>
  <w:style w:type="paragraph" w:styleId="3">
    <w:name w:val="Body Text Indent 3"/>
    <w:basedOn w:val="a"/>
    <w:link w:val="30"/>
    <w:uiPriority w:val="99"/>
    <w:semiHidden/>
    <w:unhideWhenUsed/>
    <w:pPr>
      <w:suppressAutoHyphens w:val="0"/>
      <w:spacing w:after="120" w:line="276" w:lineRule="auto"/>
      <w:ind w:left="283"/>
    </w:pPr>
    <w:rPr>
      <w:rFonts w:asciiTheme="minorHAnsi" w:eastAsiaTheme="minorEastAsia" w:hAnsiTheme="minorHAnsi" w:cstheme="minorBidi"/>
      <w:sz w:val="16"/>
      <w:szCs w:val="16"/>
      <w:lang w:eastAsia="ru-RU"/>
    </w:rPr>
  </w:style>
  <w:style w:type="paragraph" w:styleId="a5">
    <w:name w:val="Normal (Web)"/>
    <w:basedOn w:val="a"/>
    <w:uiPriority w:val="99"/>
    <w:pPr>
      <w:suppressAutoHyphens w:val="0"/>
      <w:spacing w:before="100" w:beforeAutospacing="1" w:after="100" w:afterAutospacing="1"/>
    </w:pPr>
    <w:rPr>
      <w:lang w:eastAsia="ru-RU"/>
    </w:rPr>
  </w:style>
  <w:style w:type="paragraph" w:styleId="21">
    <w:name w:val="Body Text Indent 2"/>
    <w:basedOn w:val="a"/>
    <w:link w:val="22"/>
    <w:uiPriority w:val="99"/>
    <w:semiHidden/>
    <w:unhideWhenUsed/>
    <w:pPr>
      <w:suppressAutoHyphens w:val="0"/>
      <w:spacing w:after="120" w:line="480" w:lineRule="auto"/>
      <w:ind w:left="283"/>
    </w:pPr>
    <w:rPr>
      <w:lang w:eastAsia="ru-RU"/>
    </w:rPr>
  </w:style>
  <w:style w:type="paragraph" w:styleId="a6">
    <w:name w:val="Subtitle"/>
    <w:basedOn w:val="a"/>
    <w:link w:val="a7"/>
    <w:uiPriority w:val="11"/>
    <w:qFormat/>
    <w:pPr>
      <w:suppressAutoHyphens w:val="0"/>
      <w:ind w:left="-1276"/>
    </w:pPr>
    <w:rPr>
      <w:b/>
      <w:sz w:val="22"/>
      <w:szCs w:val="20"/>
      <w:lang w:eastAsia="ru-RU"/>
    </w:rPr>
  </w:style>
  <w:style w:type="paragraph" w:styleId="a8">
    <w:name w:val="No Spacing"/>
    <w:link w:val="a9"/>
    <w:uiPriority w:val="1"/>
    <w:qFormat/>
    <w:pPr>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qFormat/>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qFormat/>
    <w:rPr>
      <w:rFonts w:ascii="Times New Roman" w:eastAsia="Times New Roman" w:hAnsi="Times New Roman" w:cs="Times New Roman"/>
      <w:b/>
      <w:bCs/>
      <w:sz w:val="32"/>
      <w:szCs w:val="24"/>
      <w:lang w:eastAsia="ru-RU"/>
    </w:rPr>
  </w:style>
  <w:style w:type="character" w:customStyle="1" w:styleId="a9">
    <w:name w:val="Без интервала Знак"/>
    <w:basedOn w:val="a0"/>
    <w:link w:val="a8"/>
    <w:uiPriority w:val="1"/>
    <w:qFormat/>
    <w:locked/>
    <w:rPr>
      <w:rFonts w:ascii="Times New Roman" w:eastAsia="Times New Roman" w:hAnsi="Times New Roman" w:cs="Times New Roman"/>
      <w:sz w:val="24"/>
      <w:szCs w:val="24"/>
      <w:lang w:eastAsia="ar-SA"/>
    </w:rPr>
  </w:style>
  <w:style w:type="character" w:customStyle="1" w:styleId="a7">
    <w:name w:val="Подзаголовок Знак"/>
    <w:basedOn w:val="a0"/>
    <w:link w:val="a6"/>
    <w:uiPriority w:val="11"/>
    <w:rPr>
      <w:rFonts w:ascii="Times New Roman" w:eastAsia="Times New Roman" w:hAnsi="Times New Roman" w:cs="Times New Roman"/>
      <w:b/>
      <w:szCs w:val="20"/>
      <w:lang w:eastAsia="ru-RU"/>
    </w:rPr>
  </w:style>
  <w:style w:type="character" w:customStyle="1" w:styleId="22">
    <w:name w:val="Основной текст с отступом 2 Знак"/>
    <w:basedOn w:val="a0"/>
    <w:link w:val="21"/>
    <w:uiPriority w:val="99"/>
    <w:semiHidden/>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qFormat/>
    <w:rPr>
      <w:rFonts w:eastAsiaTheme="minorEastAsia"/>
      <w:sz w:val="16"/>
      <w:szCs w:val="16"/>
      <w:lang w:eastAsia="ru-RU"/>
    </w:rPr>
  </w:style>
  <w:style w:type="paragraph" w:styleId="aa">
    <w:name w:val="List Paragraph"/>
    <w:basedOn w:val="a"/>
    <w:qFormat/>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onsPlusNonformat">
    <w:name w:val="ConsPlusNonformat"/>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qFormat/>
    <w:pPr>
      <w:widowControl w:val="0"/>
      <w:autoSpaceDE w:val="0"/>
      <w:autoSpaceDN w:val="0"/>
      <w:adjustRightInd w:val="0"/>
    </w:pPr>
    <w:rPr>
      <w:rFonts w:ascii="Calibri" w:eastAsiaTheme="minorEastAsia" w:hAnsi="Calibri" w:cs="Calibri"/>
      <w:b/>
      <w:bCs/>
      <w:sz w:val="22"/>
      <w:szCs w:val="22"/>
    </w:rPr>
  </w:style>
  <w:style w:type="character" w:customStyle="1" w:styleId="ConsPlusNormal">
    <w:name w:val="ConsPlusNormal Знак"/>
    <w:basedOn w:val="a0"/>
    <w:link w:val="ConsPlusNormal0"/>
    <w:qFormat/>
    <w:locked/>
    <w:rPr>
      <w:rFonts w:ascii="Arial" w:hAnsi="Arial" w:cs="Arial"/>
      <w:sz w:val="20"/>
      <w:szCs w:val="20"/>
    </w:rPr>
  </w:style>
  <w:style w:type="paragraph" w:customStyle="1" w:styleId="ConsPlusNormal0">
    <w:name w:val="ConsPlusNormal"/>
    <w:link w:val="ConsPlusNormal"/>
    <w:qFormat/>
    <w:pPr>
      <w:widowControl w:val="0"/>
      <w:autoSpaceDE w:val="0"/>
      <w:autoSpaceDN w:val="0"/>
      <w:adjustRightInd w:val="0"/>
      <w:ind w:firstLine="720"/>
    </w:pPr>
    <w:rPr>
      <w:rFonts w:ascii="Arial" w:hAnsi="Arial" w:cs="Arial"/>
      <w:lang w:eastAsia="en-US"/>
    </w:rPr>
  </w:style>
  <w:style w:type="paragraph" w:customStyle="1" w:styleId="consplusnormal1">
    <w:name w:val="consplusnormal"/>
    <w:basedOn w:val="a"/>
    <w:uiPriority w:val="99"/>
    <w:semiHidden/>
    <w:qFormat/>
    <w:pPr>
      <w:suppressAutoHyphens w:val="0"/>
      <w:spacing w:before="100" w:beforeAutospacing="1" w:after="100" w:afterAutospacing="1"/>
    </w:pPr>
    <w:rPr>
      <w:rFonts w:eastAsiaTheme="minorEastAsia"/>
      <w:lang w:eastAsia="ru-RU"/>
    </w:rPr>
  </w:style>
  <w:style w:type="paragraph" w:customStyle="1" w:styleId="11">
    <w:name w:val="Абзац списка1"/>
    <w:basedOn w:val="a"/>
    <w:qFormat/>
    <w:pPr>
      <w:suppressAutoHyphens w:val="0"/>
      <w:ind w:left="720"/>
      <w:contextualSpacing/>
    </w:pPr>
    <w:rPr>
      <w:rFonts w:eastAsia="Calibri"/>
      <w:sz w:val="20"/>
      <w:szCs w:val="20"/>
      <w:lang w:eastAsia="ru-RU"/>
    </w:rPr>
  </w:style>
  <w:style w:type="table" w:styleId="ab">
    <w:name w:val="Table Grid"/>
    <w:basedOn w:val="a1"/>
    <w:uiPriority w:val="59"/>
    <w:unhideWhenUsed/>
    <w:rsid w:val="0079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239A"/>
    <w:rPr>
      <w:rFonts w:ascii="Segoe UI" w:hAnsi="Segoe UI" w:cs="Segoe UI"/>
      <w:sz w:val="18"/>
      <w:szCs w:val="18"/>
    </w:rPr>
  </w:style>
  <w:style w:type="character" w:customStyle="1" w:styleId="ad">
    <w:name w:val="Текст выноски Знак"/>
    <w:basedOn w:val="a0"/>
    <w:link w:val="ac"/>
    <w:uiPriority w:val="99"/>
    <w:semiHidden/>
    <w:rsid w:val="00D9239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825">
      <w:bodyDiv w:val="1"/>
      <w:marLeft w:val="0"/>
      <w:marRight w:val="0"/>
      <w:marTop w:val="0"/>
      <w:marBottom w:val="0"/>
      <w:divBdr>
        <w:top w:val="none" w:sz="0" w:space="0" w:color="auto"/>
        <w:left w:val="none" w:sz="0" w:space="0" w:color="auto"/>
        <w:bottom w:val="none" w:sz="0" w:space="0" w:color="auto"/>
        <w:right w:val="none" w:sz="0" w:space="0" w:color="auto"/>
      </w:divBdr>
      <w:divsChild>
        <w:div w:id="1818524732">
          <w:marLeft w:val="0"/>
          <w:marRight w:val="0"/>
          <w:marTop w:val="0"/>
          <w:marBottom w:val="0"/>
          <w:divBdr>
            <w:top w:val="none" w:sz="0" w:space="0" w:color="auto"/>
            <w:left w:val="none" w:sz="0" w:space="0" w:color="auto"/>
            <w:bottom w:val="none" w:sz="0" w:space="0" w:color="auto"/>
            <w:right w:val="none" w:sz="0" w:space="0" w:color="auto"/>
          </w:divBdr>
        </w:div>
        <w:div w:id="860900174">
          <w:marLeft w:val="0"/>
          <w:marRight w:val="0"/>
          <w:marTop w:val="0"/>
          <w:marBottom w:val="0"/>
          <w:divBdr>
            <w:top w:val="none" w:sz="0" w:space="0" w:color="auto"/>
            <w:left w:val="none" w:sz="0" w:space="0" w:color="auto"/>
            <w:bottom w:val="none" w:sz="0" w:space="0" w:color="auto"/>
            <w:right w:val="none" w:sz="0" w:space="0" w:color="auto"/>
          </w:divBdr>
        </w:div>
      </w:divsChild>
    </w:div>
    <w:div w:id="77798141">
      <w:bodyDiv w:val="1"/>
      <w:marLeft w:val="0"/>
      <w:marRight w:val="0"/>
      <w:marTop w:val="0"/>
      <w:marBottom w:val="0"/>
      <w:divBdr>
        <w:top w:val="none" w:sz="0" w:space="0" w:color="auto"/>
        <w:left w:val="none" w:sz="0" w:space="0" w:color="auto"/>
        <w:bottom w:val="none" w:sz="0" w:space="0" w:color="auto"/>
        <w:right w:val="none" w:sz="0" w:space="0" w:color="auto"/>
      </w:divBdr>
      <w:divsChild>
        <w:div w:id="1107430784">
          <w:marLeft w:val="0"/>
          <w:marRight w:val="0"/>
          <w:marTop w:val="0"/>
          <w:marBottom w:val="0"/>
          <w:divBdr>
            <w:top w:val="none" w:sz="0" w:space="0" w:color="auto"/>
            <w:left w:val="none" w:sz="0" w:space="0" w:color="auto"/>
            <w:bottom w:val="none" w:sz="0" w:space="0" w:color="auto"/>
            <w:right w:val="none" w:sz="0" w:space="0" w:color="auto"/>
          </w:divBdr>
        </w:div>
        <w:div w:id="1727561667">
          <w:marLeft w:val="0"/>
          <w:marRight w:val="0"/>
          <w:marTop w:val="0"/>
          <w:marBottom w:val="0"/>
          <w:divBdr>
            <w:top w:val="none" w:sz="0" w:space="0" w:color="auto"/>
            <w:left w:val="none" w:sz="0" w:space="0" w:color="auto"/>
            <w:bottom w:val="none" w:sz="0" w:space="0" w:color="auto"/>
            <w:right w:val="none" w:sz="0" w:space="0" w:color="auto"/>
          </w:divBdr>
        </w:div>
      </w:divsChild>
    </w:div>
    <w:div w:id="579798188">
      <w:bodyDiv w:val="1"/>
      <w:marLeft w:val="0"/>
      <w:marRight w:val="0"/>
      <w:marTop w:val="0"/>
      <w:marBottom w:val="0"/>
      <w:divBdr>
        <w:top w:val="none" w:sz="0" w:space="0" w:color="auto"/>
        <w:left w:val="none" w:sz="0" w:space="0" w:color="auto"/>
        <w:bottom w:val="none" w:sz="0" w:space="0" w:color="auto"/>
        <w:right w:val="none" w:sz="0" w:space="0" w:color="auto"/>
      </w:divBdr>
      <w:divsChild>
        <w:div w:id="888415073">
          <w:marLeft w:val="0"/>
          <w:marRight w:val="0"/>
          <w:marTop w:val="0"/>
          <w:marBottom w:val="0"/>
          <w:divBdr>
            <w:top w:val="none" w:sz="0" w:space="0" w:color="auto"/>
            <w:left w:val="none" w:sz="0" w:space="0" w:color="auto"/>
            <w:bottom w:val="none" w:sz="0" w:space="0" w:color="auto"/>
            <w:right w:val="none" w:sz="0" w:space="0" w:color="auto"/>
          </w:divBdr>
        </w:div>
        <w:div w:id="1669943914">
          <w:marLeft w:val="0"/>
          <w:marRight w:val="0"/>
          <w:marTop w:val="0"/>
          <w:marBottom w:val="0"/>
          <w:divBdr>
            <w:top w:val="none" w:sz="0" w:space="0" w:color="auto"/>
            <w:left w:val="none" w:sz="0" w:space="0" w:color="auto"/>
            <w:bottom w:val="none" w:sz="0" w:space="0" w:color="auto"/>
            <w:right w:val="none" w:sz="0" w:space="0" w:color="auto"/>
          </w:divBdr>
        </w:div>
        <w:div w:id="1435780875">
          <w:marLeft w:val="0"/>
          <w:marRight w:val="0"/>
          <w:marTop w:val="0"/>
          <w:marBottom w:val="0"/>
          <w:divBdr>
            <w:top w:val="none" w:sz="0" w:space="0" w:color="auto"/>
            <w:left w:val="none" w:sz="0" w:space="0" w:color="auto"/>
            <w:bottom w:val="none" w:sz="0" w:space="0" w:color="auto"/>
            <w:right w:val="none" w:sz="0" w:space="0" w:color="auto"/>
          </w:divBdr>
        </w:div>
        <w:div w:id="1641572133">
          <w:marLeft w:val="0"/>
          <w:marRight w:val="0"/>
          <w:marTop w:val="0"/>
          <w:marBottom w:val="0"/>
          <w:divBdr>
            <w:top w:val="none" w:sz="0" w:space="0" w:color="auto"/>
            <w:left w:val="none" w:sz="0" w:space="0" w:color="auto"/>
            <w:bottom w:val="none" w:sz="0" w:space="0" w:color="auto"/>
            <w:right w:val="none" w:sz="0" w:space="0" w:color="auto"/>
          </w:divBdr>
          <w:divsChild>
            <w:div w:id="1337154032">
              <w:marLeft w:val="0"/>
              <w:marRight w:val="0"/>
              <w:marTop w:val="0"/>
              <w:marBottom w:val="0"/>
              <w:divBdr>
                <w:top w:val="single" w:sz="6" w:space="0" w:color="9F9FDA"/>
                <w:left w:val="single" w:sz="6" w:space="0" w:color="9F9FDA"/>
                <w:bottom w:val="single" w:sz="6" w:space="0" w:color="9F9FDA"/>
                <w:right w:val="single" w:sz="6" w:space="0" w:color="9F9FDA"/>
              </w:divBdr>
              <w:divsChild>
                <w:div w:id="401102175">
                  <w:marLeft w:val="0"/>
                  <w:marRight w:val="0"/>
                  <w:marTop w:val="0"/>
                  <w:marBottom w:val="0"/>
                  <w:divBdr>
                    <w:top w:val="none" w:sz="0" w:space="0" w:color="auto"/>
                    <w:left w:val="none" w:sz="0" w:space="0" w:color="auto"/>
                    <w:bottom w:val="none" w:sz="0" w:space="0" w:color="auto"/>
                    <w:right w:val="none" w:sz="0" w:space="0" w:color="auto"/>
                  </w:divBdr>
                  <w:divsChild>
                    <w:div w:id="4117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1133">
          <w:marLeft w:val="0"/>
          <w:marRight w:val="0"/>
          <w:marTop w:val="0"/>
          <w:marBottom w:val="0"/>
          <w:divBdr>
            <w:top w:val="none" w:sz="0" w:space="0" w:color="auto"/>
            <w:left w:val="none" w:sz="0" w:space="0" w:color="auto"/>
            <w:bottom w:val="none" w:sz="0" w:space="0" w:color="auto"/>
            <w:right w:val="none" w:sz="0" w:space="0" w:color="auto"/>
          </w:divBdr>
        </w:div>
        <w:div w:id="1528710803">
          <w:marLeft w:val="0"/>
          <w:marRight w:val="0"/>
          <w:marTop w:val="0"/>
          <w:marBottom w:val="0"/>
          <w:divBdr>
            <w:top w:val="none" w:sz="0" w:space="0" w:color="auto"/>
            <w:left w:val="none" w:sz="0" w:space="0" w:color="auto"/>
            <w:bottom w:val="none" w:sz="0" w:space="0" w:color="auto"/>
            <w:right w:val="none" w:sz="0" w:space="0" w:color="auto"/>
          </w:divBdr>
        </w:div>
        <w:div w:id="105659111">
          <w:marLeft w:val="0"/>
          <w:marRight w:val="0"/>
          <w:marTop w:val="0"/>
          <w:marBottom w:val="0"/>
          <w:divBdr>
            <w:top w:val="none" w:sz="0" w:space="0" w:color="auto"/>
            <w:left w:val="none" w:sz="0" w:space="0" w:color="auto"/>
            <w:bottom w:val="none" w:sz="0" w:space="0" w:color="auto"/>
            <w:right w:val="none" w:sz="0" w:space="0" w:color="auto"/>
          </w:divBdr>
        </w:div>
        <w:div w:id="683018533">
          <w:marLeft w:val="0"/>
          <w:marRight w:val="0"/>
          <w:marTop w:val="0"/>
          <w:marBottom w:val="0"/>
          <w:divBdr>
            <w:top w:val="none" w:sz="0" w:space="0" w:color="auto"/>
            <w:left w:val="none" w:sz="0" w:space="0" w:color="auto"/>
            <w:bottom w:val="none" w:sz="0" w:space="0" w:color="auto"/>
            <w:right w:val="none" w:sz="0" w:space="0" w:color="auto"/>
          </w:divBdr>
          <w:divsChild>
            <w:div w:id="1361857856">
              <w:marLeft w:val="0"/>
              <w:marRight w:val="0"/>
              <w:marTop w:val="0"/>
              <w:marBottom w:val="0"/>
              <w:divBdr>
                <w:top w:val="single" w:sz="6" w:space="0" w:color="9F9FDA"/>
                <w:left w:val="single" w:sz="6" w:space="0" w:color="9F9FDA"/>
                <w:bottom w:val="single" w:sz="6" w:space="0" w:color="9F9FDA"/>
                <w:right w:val="single" w:sz="6" w:space="0" w:color="9F9FDA"/>
              </w:divBdr>
              <w:divsChild>
                <w:div w:id="2096004243">
                  <w:marLeft w:val="0"/>
                  <w:marRight w:val="0"/>
                  <w:marTop w:val="0"/>
                  <w:marBottom w:val="0"/>
                  <w:divBdr>
                    <w:top w:val="none" w:sz="0" w:space="0" w:color="auto"/>
                    <w:left w:val="none" w:sz="0" w:space="0" w:color="auto"/>
                    <w:bottom w:val="none" w:sz="0" w:space="0" w:color="auto"/>
                    <w:right w:val="none" w:sz="0" w:space="0" w:color="auto"/>
                  </w:divBdr>
                  <w:divsChild>
                    <w:div w:id="1537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5931">
          <w:marLeft w:val="0"/>
          <w:marRight w:val="0"/>
          <w:marTop w:val="0"/>
          <w:marBottom w:val="0"/>
          <w:divBdr>
            <w:top w:val="none" w:sz="0" w:space="0" w:color="auto"/>
            <w:left w:val="none" w:sz="0" w:space="0" w:color="auto"/>
            <w:bottom w:val="none" w:sz="0" w:space="0" w:color="auto"/>
            <w:right w:val="none" w:sz="0" w:space="0" w:color="auto"/>
          </w:divBdr>
        </w:div>
        <w:div w:id="2104109058">
          <w:marLeft w:val="0"/>
          <w:marRight w:val="0"/>
          <w:marTop w:val="0"/>
          <w:marBottom w:val="0"/>
          <w:divBdr>
            <w:top w:val="none" w:sz="0" w:space="0" w:color="auto"/>
            <w:left w:val="none" w:sz="0" w:space="0" w:color="auto"/>
            <w:bottom w:val="none" w:sz="0" w:space="0" w:color="auto"/>
            <w:right w:val="none" w:sz="0" w:space="0" w:color="auto"/>
          </w:divBdr>
        </w:div>
        <w:div w:id="1782530100">
          <w:marLeft w:val="0"/>
          <w:marRight w:val="0"/>
          <w:marTop w:val="0"/>
          <w:marBottom w:val="0"/>
          <w:divBdr>
            <w:top w:val="none" w:sz="0" w:space="0" w:color="auto"/>
            <w:left w:val="none" w:sz="0" w:space="0" w:color="auto"/>
            <w:bottom w:val="none" w:sz="0" w:space="0" w:color="auto"/>
            <w:right w:val="none" w:sz="0" w:space="0" w:color="auto"/>
          </w:divBdr>
        </w:div>
        <w:div w:id="868681681">
          <w:marLeft w:val="0"/>
          <w:marRight w:val="0"/>
          <w:marTop w:val="0"/>
          <w:marBottom w:val="0"/>
          <w:divBdr>
            <w:top w:val="none" w:sz="0" w:space="0" w:color="auto"/>
            <w:left w:val="none" w:sz="0" w:space="0" w:color="auto"/>
            <w:bottom w:val="none" w:sz="0" w:space="0" w:color="auto"/>
            <w:right w:val="none" w:sz="0" w:space="0" w:color="auto"/>
          </w:divBdr>
        </w:div>
        <w:div w:id="2020086020">
          <w:marLeft w:val="0"/>
          <w:marRight w:val="0"/>
          <w:marTop w:val="360"/>
          <w:marBottom w:val="0"/>
          <w:divBdr>
            <w:top w:val="none" w:sz="0" w:space="0" w:color="auto"/>
            <w:left w:val="none" w:sz="0" w:space="0" w:color="auto"/>
            <w:bottom w:val="none" w:sz="0" w:space="0" w:color="auto"/>
            <w:right w:val="none" w:sz="0" w:space="0" w:color="auto"/>
          </w:divBdr>
        </w:div>
        <w:div w:id="517279732">
          <w:marLeft w:val="0"/>
          <w:marRight w:val="0"/>
          <w:marTop w:val="0"/>
          <w:marBottom w:val="0"/>
          <w:divBdr>
            <w:top w:val="none" w:sz="0" w:space="0" w:color="auto"/>
            <w:left w:val="none" w:sz="0" w:space="0" w:color="auto"/>
            <w:bottom w:val="none" w:sz="0" w:space="0" w:color="auto"/>
            <w:right w:val="none" w:sz="0" w:space="0" w:color="auto"/>
          </w:divBdr>
          <w:divsChild>
            <w:div w:id="1206134911">
              <w:marLeft w:val="0"/>
              <w:marRight w:val="0"/>
              <w:marTop w:val="0"/>
              <w:marBottom w:val="0"/>
              <w:divBdr>
                <w:top w:val="single" w:sz="6" w:space="0" w:color="9F9FDA"/>
                <w:left w:val="single" w:sz="6" w:space="0" w:color="9F9FDA"/>
                <w:bottom w:val="single" w:sz="6" w:space="0" w:color="9F9FDA"/>
                <w:right w:val="single" w:sz="6" w:space="0" w:color="9F9FDA"/>
              </w:divBdr>
              <w:divsChild>
                <w:div w:id="842939308">
                  <w:marLeft w:val="0"/>
                  <w:marRight w:val="0"/>
                  <w:marTop w:val="0"/>
                  <w:marBottom w:val="0"/>
                  <w:divBdr>
                    <w:top w:val="none" w:sz="0" w:space="0" w:color="auto"/>
                    <w:left w:val="none" w:sz="0" w:space="0" w:color="auto"/>
                    <w:bottom w:val="none" w:sz="0" w:space="0" w:color="auto"/>
                    <w:right w:val="none" w:sz="0" w:space="0" w:color="auto"/>
                  </w:divBdr>
                  <w:divsChild>
                    <w:div w:id="1639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481">
          <w:marLeft w:val="0"/>
          <w:marRight w:val="0"/>
          <w:marTop w:val="0"/>
          <w:marBottom w:val="0"/>
          <w:divBdr>
            <w:top w:val="none" w:sz="0" w:space="0" w:color="auto"/>
            <w:left w:val="none" w:sz="0" w:space="0" w:color="auto"/>
            <w:bottom w:val="none" w:sz="0" w:space="0" w:color="auto"/>
            <w:right w:val="none" w:sz="0" w:space="0" w:color="auto"/>
          </w:divBdr>
        </w:div>
        <w:div w:id="259682552">
          <w:marLeft w:val="0"/>
          <w:marRight w:val="0"/>
          <w:marTop w:val="0"/>
          <w:marBottom w:val="0"/>
          <w:divBdr>
            <w:top w:val="none" w:sz="0" w:space="0" w:color="auto"/>
            <w:left w:val="none" w:sz="0" w:space="0" w:color="auto"/>
            <w:bottom w:val="none" w:sz="0" w:space="0" w:color="auto"/>
            <w:right w:val="none" w:sz="0" w:space="0" w:color="auto"/>
          </w:divBdr>
        </w:div>
        <w:div w:id="2033069686">
          <w:marLeft w:val="0"/>
          <w:marRight w:val="0"/>
          <w:marTop w:val="0"/>
          <w:marBottom w:val="0"/>
          <w:divBdr>
            <w:top w:val="none" w:sz="0" w:space="0" w:color="auto"/>
            <w:left w:val="none" w:sz="0" w:space="0" w:color="auto"/>
            <w:bottom w:val="none" w:sz="0" w:space="0" w:color="auto"/>
            <w:right w:val="none" w:sz="0" w:space="0" w:color="auto"/>
          </w:divBdr>
        </w:div>
        <w:div w:id="1865483938">
          <w:marLeft w:val="0"/>
          <w:marRight w:val="0"/>
          <w:marTop w:val="0"/>
          <w:marBottom w:val="0"/>
          <w:divBdr>
            <w:top w:val="none" w:sz="0" w:space="0" w:color="auto"/>
            <w:left w:val="none" w:sz="0" w:space="0" w:color="auto"/>
            <w:bottom w:val="none" w:sz="0" w:space="0" w:color="auto"/>
            <w:right w:val="none" w:sz="0" w:space="0" w:color="auto"/>
          </w:divBdr>
        </w:div>
        <w:div w:id="209003883">
          <w:marLeft w:val="0"/>
          <w:marRight w:val="0"/>
          <w:marTop w:val="360"/>
          <w:marBottom w:val="0"/>
          <w:divBdr>
            <w:top w:val="none" w:sz="0" w:space="0" w:color="auto"/>
            <w:left w:val="none" w:sz="0" w:space="0" w:color="auto"/>
            <w:bottom w:val="none" w:sz="0" w:space="0" w:color="auto"/>
            <w:right w:val="none" w:sz="0" w:space="0" w:color="auto"/>
          </w:divBdr>
        </w:div>
        <w:div w:id="503668189">
          <w:marLeft w:val="0"/>
          <w:marRight w:val="0"/>
          <w:marTop w:val="0"/>
          <w:marBottom w:val="0"/>
          <w:divBdr>
            <w:top w:val="none" w:sz="0" w:space="0" w:color="auto"/>
            <w:left w:val="none" w:sz="0" w:space="0" w:color="auto"/>
            <w:bottom w:val="none" w:sz="0" w:space="0" w:color="auto"/>
            <w:right w:val="none" w:sz="0" w:space="0" w:color="auto"/>
          </w:divBdr>
        </w:div>
        <w:div w:id="177697569">
          <w:marLeft w:val="0"/>
          <w:marRight w:val="0"/>
          <w:marTop w:val="0"/>
          <w:marBottom w:val="0"/>
          <w:divBdr>
            <w:top w:val="none" w:sz="0" w:space="0" w:color="auto"/>
            <w:left w:val="none" w:sz="0" w:space="0" w:color="auto"/>
            <w:bottom w:val="none" w:sz="0" w:space="0" w:color="auto"/>
            <w:right w:val="none" w:sz="0" w:space="0" w:color="auto"/>
          </w:divBdr>
        </w:div>
        <w:div w:id="1493523757">
          <w:marLeft w:val="0"/>
          <w:marRight w:val="0"/>
          <w:marTop w:val="0"/>
          <w:marBottom w:val="0"/>
          <w:divBdr>
            <w:top w:val="none" w:sz="0" w:space="0" w:color="auto"/>
            <w:left w:val="none" w:sz="0" w:space="0" w:color="auto"/>
            <w:bottom w:val="none" w:sz="0" w:space="0" w:color="auto"/>
            <w:right w:val="none" w:sz="0" w:space="0" w:color="auto"/>
          </w:divBdr>
        </w:div>
        <w:div w:id="693313394">
          <w:marLeft w:val="0"/>
          <w:marRight w:val="0"/>
          <w:marTop w:val="210"/>
          <w:marBottom w:val="0"/>
          <w:divBdr>
            <w:top w:val="none" w:sz="0" w:space="0" w:color="auto"/>
            <w:left w:val="none" w:sz="0" w:space="0" w:color="auto"/>
            <w:bottom w:val="none" w:sz="0" w:space="0" w:color="auto"/>
            <w:right w:val="none" w:sz="0" w:space="0" w:color="auto"/>
          </w:divBdr>
        </w:div>
        <w:div w:id="1726490241">
          <w:marLeft w:val="0"/>
          <w:marRight w:val="0"/>
          <w:marTop w:val="0"/>
          <w:marBottom w:val="0"/>
          <w:divBdr>
            <w:top w:val="none" w:sz="0" w:space="0" w:color="auto"/>
            <w:left w:val="none" w:sz="0" w:space="0" w:color="auto"/>
            <w:bottom w:val="none" w:sz="0" w:space="0" w:color="auto"/>
            <w:right w:val="none" w:sz="0" w:space="0" w:color="auto"/>
          </w:divBdr>
        </w:div>
        <w:div w:id="1193568527">
          <w:marLeft w:val="0"/>
          <w:marRight w:val="0"/>
          <w:marTop w:val="0"/>
          <w:marBottom w:val="0"/>
          <w:divBdr>
            <w:top w:val="none" w:sz="0" w:space="0" w:color="auto"/>
            <w:left w:val="none" w:sz="0" w:space="0" w:color="auto"/>
            <w:bottom w:val="none" w:sz="0" w:space="0" w:color="auto"/>
            <w:right w:val="none" w:sz="0" w:space="0" w:color="auto"/>
          </w:divBdr>
        </w:div>
        <w:div w:id="210653152">
          <w:marLeft w:val="0"/>
          <w:marRight w:val="0"/>
          <w:marTop w:val="0"/>
          <w:marBottom w:val="0"/>
          <w:divBdr>
            <w:top w:val="none" w:sz="0" w:space="0" w:color="auto"/>
            <w:left w:val="none" w:sz="0" w:space="0" w:color="auto"/>
            <w:bottom w:val="none" w:sz="0" w:space="0" w:color="auto"/>
            <w:right w:val="none" w:sz="0" w:space="0" w:color="auto"/>
          </w:divBdr>
        </w:div>
        <w:div w:id="1720590238">
          <w:marLeft w:val="0"/>
          <w:marRight w:val="0"/>
          <w:marTop w:val="0"/>
          <w:marBottom w:val="0"/>
          <w:divBdr>
            <w:top w:val="none" w:sz="0" w:space="0" w:color="auto"/>
            <w:left w:val="none" w:sz="0" w:space="0" w:color="auto"/>
            <w:bottom w:val="none" w:sz="0" w:space="0" w:color="auto"/>
            <w:right w:val="none" w:sz="0" w:space="0" w:color="auto"/>
          </w:divBdr>
        </w:div>
        <w:div w:id="148791785">
          <w:marLeft w:val="0"/>
          <w:marRight w:val="0"/>
          <w:marTop w:val="0"/>
          <w:marBottom w:val="0"/>
          <w:divBdr>
            <w:top w:val="none" w:sz="0" w:space="0" w:color="auto"/>
            <w:left w:val="none" w:sz="0" w:space="0" w:color="auto"/>
            <w:bottom w:val="none" w:sz="0" w:space="0" w:color="auto"/>
            <w:right w:val="none" w:sz="0" w:space="0" w:color="auto"/>
          </w:divBdr>
        </w:div>
        <w:div w:id="1403092053">
          <w:marLeft w:val="0"/>
          <w:marRight w:val="0"/>
          <w:marTop w:val="0"/>
          <w:marBottom w:val="0"/>
          <w:divBdr>
            <w:top w:val="none" w:sz="0" w:space="0" w:color="auto"/>
            <w:left w:val="none" w:sz="0" w:space="0" w:color="auto"/>
            <w:bottom w:val="none" w:sz="0" w:space="0" w:color="auto"/>
            <w:right w:val="none" w:sz="0" w:space="0" w:color="auto"/>
          </w:divBdr>
        </w:div>
        <w:div w:id="1765109699">
          <w:marLeft w:val="0"/>
          <w:marRight w:val="0"/>
          <w:marTop w:val="0"/>
          <w:marBottom w:val="0"/>
          <w:divBdr>
            <w:top w:val="none" w:sz="0" w:space="0" w:color="auto"/>
            <w:left w:val="none" w:sz="0" w:space="0" w:color="auto"/>
            <w:bottom w:val="none" w:sz="0" w:space="0" w:color="auto"/>
            <w:right w:val="none" w:sz="0" w:space="0" w:color="auto"/>
          </w:divBdr>
        </w:div>
        <w:div w:id="1044213836">
          <w:marLeft w:val="0"/>
          <w:marRight w:val="0"/>
          <w:marTop w:val="0"/>
          <w:marBottom w:val="0"/>
          <w:divBdr>
            <w:top w:val="none" w:sz="0" w:space="0" w:color="auto"/>
            <w:left w:val="none" w:sz="0" w:space="0" w:color="auto"/>
            <w:bottom w:val="none" w:sz="0" w:space="0" w:color="auto"/>
            <w:right w:val="none" w:sz="0" w:space="0" w:color="auto"/>
          </w:divBdr>
        </w:div>
        <w:div w:id="1121265128">
          <w:marLeft w:val="0"/>
          <w:marRight w:val="0"/>
          <w:marTop w:val="0"/>
          <w:marBottom w:val="0"/>
          <w:divBdr>
            <w:top w:val="none" w:sz="0" w:space="0" w:color="auto"/>
            <w:left w:val="none" w:sz="0" w:space="0" w:color="auto"/>
            <w:bottom w:val="none" w:sz="0" w:space="0" w:color="auto"/>
            <w:right w:val="none" w:sz="0" w:space="0" w:color="auto"/>
          </w:divBdr>
        </w:div>
        <w:div w:id="1034037214">
          <w:marLeft w:val="0"/>
          <w:marRight w:val="0"/>
          <w:marTop w:val="0"/>
          <w:marBottom w:val="0"/>
          <w:divBdr>
            <w:top w:val="none" w:sz="0" w:space="0" w:color="auto"/>
            <w:left w:val="none" w:sz="0" w:space="0" w:color="auto"/>
            <w:bottom w:val="none" w:sz="0" w:space="0" w:color="auto"/>
            <w:right w:val="none" w:sz="0" w:space="0" w:color="auto"/>
          </w:divBdr>
        </w:div>
        <w:div w:id="34241263">
          <w:marLeft w:val="0"/>
          <w:marRight w:val="0"/>
          <w:marTop w:val="0"/>
          <w:marBottom w:val="0"/>
          <w:divBdr>
            <w:top w:val="none" w:sz="0" w:space="0" w:color="auto"/>
            <w:left w:val="none" w:sz="0" w:space="0" w:color="auto"/>
            <w:bottom w:val="none" w:sz="0" w:space="0" w:color="auto"/>
            <w:right w:val="none" w:sz="0" w:space="0" w:color="auto"/>
          </w:divBdr>
        </w:div>
        <w:div w:id="1230191712">
          <w:marLeft w:val="0"/>
          <w:marRight w:val="0"/>
          <w:marTop w:val="0"/>
          <w:marBottom w:val="0"/>
          <w:divBdr>
            <w:top w:val="none" w:sz="0" w:space="0" w:color="auto"/>
            <w:left w:val="none" w:sz="0" w:space="0" w:color="auto"/>
            <w:bottom w:val="none" w:sz="0" w:space="0" w:color="auto"/>
            <w:right w:val="none" w:sz="0" w:space="0" w:color="auto"/>
          </w:divBdr>
        </w:div>
        <w:div w:id="1528760873">
          <w:marLeft w:val="0"/>
          <w:marRight w:val="0"/>
          <w:marTop w:val="0"/>
          <w:marBottom w:val="0"/>
          <w:divBdr>
            <w:top w:val="none" w:sz="0" w:space="0" w:color="auto"/>
            <w:left w:val="none" w:sz="0" w:space="0" w:color="auto"/>
            <w:bottom w:val="none" w:sz="0" w:space="0" w:color="auto"/>
            <w:right w:val="none" w:sz="0" w:space="0" w:color="auto"/>
          </w:divBdr>
        </w:div>
        <w:div w:id="1648900073">
          <w:marLeft w:val="0"/>
          <w:marRight w:val="0"/>
          <w:marTop w:val="360"/>
          <w:marBottom w:val="0"/>
          <w:divBdr>
            <w:top w:val="none" w:sz="0" w:space="0" w:color="auto"/>
            <w:left w:val="none" w:sz="0" w:space="0" w:color="auto"/>
            <w:bottom w:val="none" w:sz="0" w:space="0" w:color="auto"/>
            <w:right w:val="none" w:sz="0" w:space="0" w:color="auto"/>
          </w:divBdr>
        </w:div>
        <w:div w:id="173302323">
          <w:marLeft w:val="0"/>
          <w:marRight w:val="0"/>
          <w:marTop w:val="360"/>
          <w:marBottom w:val="0"/>
          <w:divBdr>
            <w:top w:val="none" w:sz="0" w:space="0" w:color="auto"/>
            <w:left w:val="none" w:sz="0" w:space="0" w:color="auto"/>
            <w:bottom w:val="none" w:sz="0" w:space="0" w:color="auto"/>
            <w:right w:val="none" w:sz="0" w:space="0" w:color="auto"/>
          </w:divBdr>
        </w:div>
        <w:div w:id="1518931463">
          <w:marLeft w:val="0"/>
          <w:marRight w:val="0"/>
          <w:marTop w:val="360"/>
          <w:marBottom w:val="0"/>
          <w:divBdr>
            <w:top w:val="none" w:sz="0" w:space="0" w:color="auto"/>
            <w:left w:val="none" w:sz="0" w:space="0" w:color="auto"/>
            <w:bottom w:val="none" w:sz="0" w:space="0" w:color="auto"/>
            <w:right w:val="none" w:sz="0" w:space="0" w:color="auto"/>
          </w:divBdr>
        </w:div>
      </w:divsChild>
    </w:div>
    <w:div w:id="81796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post_26.docx" TargetMode="External"/><Relationship Id="rId13" Type="http://schemas.openxmlformats.org/officeDocument/2006/relationships/hyperlink" Target="file:///D:\Downloads\post_26.docx"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D:\Downloads\post_2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chizapk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63596/"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A1319FD9CCC8E22A2F1322638E1B55C3FD4137FC8FC68022B88530D77BBA134AA861E36BDB1FDBC7v54FE" TargetMode="External"/><Relationship Id="rId4" Type="http://schemas.openxmlformats.org/officeDocument/2006/relationships/settings" Target="settings.xml"/><Relationship Id="rId9" Type="http://schemas.openxmlformats.org/officeDocument/2006/relationships/hyperlink" Target="https://www.consultant.ru/document/cons_doc_LAW_463596/" TargetMode="External"/><Relationship Id="rId14" Type="http://schemas.openxmlformats.org/officeDocument/2006/relationships/hyperlink" Target="consultantplus://offline/main?base=LAW;n=116783;fld=134;dst=43" TargetMode="External"/><Relationship Id="rId22" Type="http://schemas.openxmlformats.org/officeDocument/2006/relationships/hyperlink" Target="consultantplus://offline/ref=5B8A792DCAF7D8661883C7EC94656B08EDDE30CE7ECE698BE7ADAE20u65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B3DF-37C5-45EB-B866-1B8C3FCA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12301</Words>
  <Characters>70121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Administracia</cp:lastModifiedBy>
  <cp:revision>12</cp:revision>
  <cp:lastPrinted>2024-12-27T03:40:00Z</cp:lastPrinted>
  <dcterms:created xsi:type="dcterms:W3CDTF">2024-04-23T12:34:00Z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610053D39CFF4199AF62D9FB02CA7F33</vt:lpwstr>
  </property>
</Properties>
</file>